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9CA4" w14:textId="77777777" w:rsidR="009B03B9" w:rsidRPr="008F6DAE" w:rsidRDefault="008D44B7" w:rsidP="00507D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pict w14:anchorId="3CFE6A7C">
          <v:rect id="_x0000_i1025" style="width:0;height:1.5pt" o:hralign="center" o:hrstd="t" o:hr="t" fillcolor="#a0a0a0" stroked="f"/>
        </w:pict>
      </w:r>
    </w:p>
    <w:p w14:paraId="60B9FEBE" w14:textId="77777777" w:rsidR="001F0B5A" w:rsidRPr="00147091" w:rsidRDefault="001F0B5A" w:rsidP="00507DD2">
      <w:pPr>
        <w:tabs>
          <w:tab w:val="left" w:pos="851"/>
        </w:tabs>
        <w:spacing w:after="0" w:line="276" w:lineRule="auto"/>
        <w:ind w:left="5521"/>
        <w:jc w:val="both"/>
        <w:rPr>
          <w:rFonts w:ascii="Verdana" w:eastAsia="Times New Roman" w:hAnsi="Verdana"/>
          <w:b/>
          <w:sz w:val="10"/>
          <w:lang w:eastAsia="pl-PL"/>
        </w:rPr>
      </w:pPr>
    </w:p>
    <w:p w14:paraId="5A6E9D95" w14:textId="22B7C6BE" w:rsidR="00F65DAD" w:rsidRDefault="00F65DAD" w:rsidP="00507DD2">
      <w:pPr>
        <w:spacing w:line="276" w:lineRule="auto"/>
        <w:jc w:val="right"/>
        <w:rPr>
          <w:rFonts w:ascii="Verdana" w:hAnsi="Verdana"/>
          <w:sz w:val="18"/>
        </w:rPr>
      </w:pPr>
      <w:r w:rsidRPr="008F6DAE">
        <w:rPr>
          <w:rFonts w:ascii="Verdana" w:hAnsi="Verdana"/>
          <w:sz w:val="18"/>
        </w:rPr>
        <w:t xml:space="preserve">Kwidzyn, dnia </w:t>
      </w:r>
      <w:r w:rsidR="00121AC6">
        <w:rPr>
          <w:rFonts w:ascii="Verdana" w:hAnsi="Verdana"/>
          <w:sz w:val="18"/>
        </w:rPr>
        <w:t>17.03</w:t>
      </w:r>
      <w:r w:rsidRPr="008F6DAE">
        <w:rPr>
          <w:rFonts w:ascii="Verdana" w:hAnsi="Verdana"/>
          <w:sz w:val="18"/>
        </w:rPr>
        <w:t>.20</w:t>
      </w:r>
      <w:r w:rsidR="003B15A9">
        <w:rPr>
          <w:rFonts w:ascii="Verdana" w:hAnsi="Verdana"/>
          <w:sz w:val="18"/>
        </w:rPr>
        <w:t>2</w:t>
      </w:r>
      <w:r w:rsidR="00121AC6">
        <w:rPr>
          <w:rFonts w:ascii="Verdana" w:hAnsi="Verdana"/>
          <w:sz w:val="18"/>
        </w:rPr>
        <w:t>1</w:t>
      </w:r>
      <w:r w:rsidRPr="008F6DAE">
        <w:rPr>
          <w:rFonts w:ascii="Verdana" w:hAnsi="Verdana"/>
          <w:sz w:val="18"/>
        </w:rPr>
        <w:t xml:space="preserve"> r.</w:t>
      </w:r>
    </w:p>
    <w:p w14:paraId="23792885" w14:textId="77777777" w:rsidR="00121AC6" w:rsidRPr="008F6DAE" w:rsidRDefault="00121AC6" w:rsidP="00507DD2">
      <w:pPr>
        <w:spacing w:line="276" w:lineRule="auto"/>
        <w:jc w:val="right"/>
        <w:rPr>
          <w:rFonts w:ascii="Verdana" w:hAnsi="Verdana"/>
          <w:sz w:val="18"/>
        </w:rPr>
      </w:pPr>
    </w:p>
    <w:p w14:paraId="7EBCCA80" w14:textId="77777777" w:rsidR="00F65DAD" w:rsidRPr="00147091" w:rsidRDefault="00F65DAD" w:rsidP="00507DD2">
      <w:pPr>
        <w:spacing w:line="276" w:lineRule="auto"/>
        <w:rPr>
          <w:rFonts w:ascii="Verdana" w:hAnsi="Verdana"/>
          <w:sz w:val="2"/>
        </w:rPr>
      </w:pPr>
    </w:p>
    <w:p w14:paraId="2BB19CB1" w14:textId="0CE40AA6" w:rsidR="00F65DAD" w:rsidRDefault="00121AC6" w:rsidP="00507DD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Odpowiedzi na pytanie do zapytanie ofertowego nr IK.271.8.2021.II </w:t>
      </w:r>
    </w:p>
    <w:p w14:paraId="7F503C97" w14:textId="77777777" w:rsidR="00121AC6" w:rsidRPr="008F6DAE" w:rsidRDefault="00121AC6" w:rsidP="00507DD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7D50672" w14:textId="1188A3FC" w:rsidR="00F65DAD" w:rsidRDefault="00F65DAD" w:rsidP="00507DD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8F6DAE">
        <w:rPr>
          <w:rFonts w:ascii="Verdana" w:hAnsi="Verdana"/>
          <w:sz w:val="20"/>
          <w:szCs w:val="20"/>
        </w:rPr>
        <w:t xml:space="preserve">Dotyczy: postępowania o udzielenie zamówienia publicznego, realizowanego w trybie </w:t>
      </w:r>
      <w:r w:rsidR="00121AC6">
        <w:rPr>
          <w:rFonts w:ascii="Verdana" w:hAnsi="Verdana"/>
          <w:sz w:val="20"/>
          <w:szCs w:val="20"/>
        </w:rPr>
        <w:t>zapytania ofertowego</w:t>
      </w:r>
      <w:r w:rsidRPr="008F6DAE">
        <w:rPr>
          <w:rFonts w:ascii="Verdana" w:hAnsi="Verdana"/>
          <w:sz w:val="20"/>
          <w:szCs w:val="20"/>
        </w:rPr>
        <w:t xml:space="preserve"> pn. </w:t>
      </w:r>
      <w:r w:rsidRPr="008F6DAE">
        <w:rPr>
          <w:rFonts w:ascii="Verdana" w:hAnsi="Verdana"/>
          <w:b/>
          <w:bCs/>
          <w:color w:val="000000"/>
          <w:sz w:val="20"/>
          <w:szCs w:val="20"/>
        </w:rPr>
        <w:t>„</w:t>
      </w:r>
      <w:r w:rsidR="00121AC6">
        <w:rPr>
          <w:rFonts w:ascii="Verdana" w:hAnsi="Verdana"/>
          <w:b/>
          <w:sz w:val="20"/>
          <w:szCs w:val="20"/>
        </w:rPr>
        <w:t>Budowa oświetlenia typu LED na terenie gminy Kwidzyn</w:t>
      </w:r>
      <w:r w:rsidRPr="008F6DAE">
        <w:rPr>
          <w:rFonts w:ascii="Verdana" w:hAnsi="Verdana"/>
          <w:b/>
          <w:sz w:val="20"/>
          <w:szCs w:val="20"/>
        </w:rPr>
        <w:t>”.</w:t>
      </w:r>
    </w:p>
    <w:p w14:paraId="55DDA971" w14:textId="77777777" w:rsidR="00043A69" w:rsidRPr="008F6DAE" w:rsidRDefault="00043A69" w:rsidP="00043A69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F6DAE">
        <w:rPr>
          <w:rFonts w:ascii="Verdana" w:hAnsi="Verdana"/>
          <w:sz w:val="20"/>
          <w:szCs w:val="20"/>
        </w:rPr>
        <w:t>Zamawiający informuje, że</w:t>
      </w:r>
      <w:r>
        <w:rPr>
          <w:rFonts w:ascii="Verdana" w:hAnsi="Verdana"/>
          <w:sz w:val="20"/>
          <w:szCs w:val="20"/>
        </w:rPr>
        <w:t> </w:t>
      </w:r>
      <w:r w:rsidRPr="008F6DAE">
        <w:rPr>
          <w:rFonts w:ascii="Verdana" w:hAnsi="Verdana"/>
          <w:sz w:val="20"/>
          <w:szCs w:val="20"/>
        </w:rPr>
        <w:t>do</w:t>
      </w:r>
      <w:r>
        <w:rPr>
          <w:rFonts w:ascii="Verdana" w:hAnsi="Verdana"/>
          <w:sz w:val="20"/>
          <w:szCs w:val="20"/>
        </w:rPr>
        <w:t> </w:t>
      </w:r>
      <w:r w:rsidRPr="008F6DAE">
        <w:rPr>
          <w:rFonts w:ascii="Verdana" w:hAnsi="Verdana"/>
          <w:sz w:val="20"/>
          <w:szCs w:val="20"/>
        </w:rPr>
        <w:t xml:space="preserve">w/w postępowania o udzielenie zamówienia publicznego wpłynęły zapytania do treści </w:t>
      </w:r>
      <w:r>
        <w:rPr>
          <w:rFonts w:ascii="Verdana" w:hAnsi="Verdana"/>
          <w:sz w:val="20"/>
          <w:szCs w:val="20"/>
        </w:rPr>
        <w:t>zapytania</w:t>
      </w:r>
      <w:r w:rsidRPr="008F6DAE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> </w:t>
      </w:r>
      <w:r w:rsidRPr="008F6DAE">
        <w:rPr>
          <w:rFonts w:ascii="Verdana" w:hAnsi="Verdana"/>
          <w:sz w:val="20"/>
          <w:szCs w:val="20"/>
        </w:rPr>
        <w:t xml:space="preserve">wyjaśnienie następujących kwestii: </w:t>
      </w:r>
    </w:p>
    <w:p w14:paraId="541F9D02" w14:textId="77777777" w:rsidR="00043A69" w:rsidRDefault="00043A69" w:rsidP="00507DD2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776B443" w14:textId="0C5428D2" w:rsidR="00043A69" w:rsidRDefault="00043A69" w:rsidP="00043A69">
      <w:pPr>
        <w:spacing w:line="276" w:lineRule="auto"/>
        <w:jc w:val="both"/>
      </w:pPr>
      <w:r>
        <w:t>P</w:t>
      </w:r>
      <w:r>
        <w:t>roszę o doprecyzowanie zakresu jakim ma być objęta dokumentacja projektowa. Załączniki graficzne nie precyzują zakresu, ponieważ ich jakość jest niska i na nich są zaznaczone działki "nie</w:t>
      </w:r>
      <w:r>
        <w:t xml:space="preserve"> </w:t>
      </w:r>
      <w:r w:rsidR="00D15350">
        <w:t>drogowe" a </w:t>
      </w:r>
      <w:r>
        <w:t>być może nie o te działki chodzi.</w:t>
      </w:r>
    </w:p>
    <w:p w14:paraId="3E613BC0" w14:textId="51BDBCAE" w:rsidR="00043A69" w:rsidRPr="00043A69" w:rsidRDefault="00043A69" w:rsidP="00043A6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43A69">
        <w:rPr>
          <w:b/>
        </w:rPr>
        <w:t>Załącznik nr 3A do zapytania ofertowego obejmuje działkę z boiskiem - czy w zapytaniu chodzi o oświetlenie drogi czy boiska?</w:t>
      </w:r>
    </w:p>
    <w:p w14:paraId="76FC463C" w14:textId="3F026385" w:rsidR="00043A69" w:rsidRPr="00043A69" w:rsidRDefault="00043A69" w:rsidP="00043A69">
      <w:pPr>
        <w:pStyle w:val="Akapitzlist"/>
        <w:spacing w:line="276" w:lineRule="auto"/>
        <w:jc w:val="both"/>
        <w:rPr>
          <w:i/>
        </w:rPr>
      </w:pPr>
      <w:r w:rsidRPr="00043A69">
        <w:rPr>
          <w:i/>
        </w:rPr>
        <w:t xml:space="preserve">Odp. </w:t>
      </w:r>
      <w:r w:rsidR="006B17B5">
        <w:rPr>
          <w:i/>
        </w:rPr>
        <w:t>Zamawiający informuje, iż w</w:t>
      </w:r>
      <w:r w:rsidR="002A0BAE" w:rsidRPr="002A0BAE">
        <w:rPr>
          <w:i/>
        </w:rPr>
        <w:t xml:space="preserve"> miejscowości Brachlewo </w:t>
      </w:r>
      <w:r w:rsidR="006B17B5">
        <w:rPr>
          <w:i/>
        </w:rPr>
        <w:t>planuje się</w:t>
      </w:r>
      <w:r w:rsidR="002A0BAE" w:rsidRPr="002A0BAE">
        <w:rPr>
          <w:i/>
        </w:rPr>
        <w:t xml:space="preserve"> </w:t>
      </w:r>
      <w:r w:rsidR="006B17B5">
        <w:rPr>
          <w:i/>
        </w:rPr>
        <w:t xml:space="preserve">zarówno </w:t>
      </w:r>
      <w:r w:rsidR="006B17B5" w:rsidRPr="002A0BAE">
        <w:rPr>
          <w:i/>
        </w:rPr>
        <w:t>oświetlenie</w:t>
      </w:r>
      <w:r w:rsidR="006B17B5">
        <w:rPr>
          <w:i/>
        </w:rPr>
        <w:t xml:space="preserve"> </w:t>
      </w:r>
      <w:r w:rsidR="006B17B5">
        <w:rPr>
          <w:i/>
        </w:rPr>
        <w:t xml:space="preserve">drogowe jak i </w:t>
      </w:r>
      <w:r w:rsidR="002A0BAE" w:rsidRPr="002A0BAE">
        <w:rPr>
          <w:i/>
        </w:rPr>
        <w:t>oświetlenie terenu rekreacyjnego w pobliżu zielonej szkoły.</w:t>
      </w:r>
      <w:r w:rsidR="006B17B5" w:rsidRPr="006B17B5">
        <w:rPr>
          <w:i/>
        </w:rPr>
        <w:t xml:space="preserve"> </w:t>
      </w:r>
    </w:p>
    <w:p w14:paraId="68B0D58A" w14:textId="77777777" w:rsidR="00043A69" w:rsidRPr="00043A69" w:rsidRDefault="00043A69" w:rsidP="00043A69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EFC34D" w14:textId="77777777" w:rsidR="00043A69" w:rsidRPr="00043A69" w:rsidRDefault="00043A69" w:rsidP="00043A6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43A69">
        <w:rPr>
          <w:b/>
        </w:rPr>
        <w:t>Załącznik nr 3B do zapytania ofertowego obejmuje działkę z boiskiem - czy w zapytaniu chodzi o oświetlenie drogi czy boiska?</w:t>
      </w:r>
    </w:p>
    <w:p w14:paraId="1F7EF1FB" w14:textId="4D5A3446" w:rsidR="00043A69" w:rsidRPr="006B17B5" w:rsidRDefault="00043A69" w:rsidP="00043A69">
      <w:pPr>
        <w:pStyle w:val="Akapitzlist"/>
        <w:spacing w:line="276" w:lineRule="auto"/>
        <w:jc w:val="both"/>
        <w:rPr>
          <w:i/>
        </w:rPr>
      </w:pPr>
      <w:r w:rsidRPr="006B17B5">
        <w:rPr>
          <w:i/>
        </w:rPr>
        <w:t>Odp.</w:t>
      </w:r>
      <w:r w:rsidR="002A0BAE" w:rsidRPr="006B17B5">
        <w:rPr>
          <w:i/>
        </w:rPr>
        <w:t xml:space="preserve"> </w:t>
      </w:r>
      <w:r w:rsidR="006B17B5" w:rsidRPr="006B17B5">
        <w:rPr>
          <w:i/>
        </w:rPr>
        <w:t>Zamawiający informuje, iż w</w:t>
      </w:r>
      <w:r w:rsidR="002A0BAE" w:rsidRPr="006B17B5">
        <w:rPr>
          <w:i/>
        </w:rPr>
        <w:t xml:space="preserve"> miejscowości Ośno </w:t>
      </w:r>
      <w:r w:rsidR="006B17B5" w:rsidRPr="006B17B5">
        <w:rPr>
          <w:i/>
        </w:rPr>
        <w:t>planuje się wyłącznie jedną lampę</w:t>
      </w:r>
      <w:r w:rsidR="006B17B5">
        <w:rPr>
          <w:i/>
        </w:rPr>
        <w:t xml:space="preserve"> przy wiacie na terenie rekreacyjno-sportowym.</w:t>
      </w:r>
    </w:p>
    <w:p w14:paraId="62FD04D8" w14:textId="77777777" w:rsidR="00043A69" w:rsidRPr="00043A69" w:rsidRDefault="00043A69" w:rsidP="00043A69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B8095DB" w14:textId="77777777" w:rsidR="00043A69" w:rsidRPr="00043A69" w:rsidRDefault="00043A69" w:rsidP="00043A6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43A69">
        <w:rPr>
          <w:b/>
        </w:rPr>
        <w:t>Załącznik nr 3C do zapytania ofertowego obejmuje zbliżenie do działek kolejowych - w jakiej odległości od działki kolejowej w zapytaniu chodzi o oświetlenie drogi (proszę o odpowiedź jednoznaczną - niekonieczne w jednostce miary "m", ale o doprecyzowanie w jednoznaczny sposób opisowy trasy oświetlenia)?</w:t>
      </w:r>
    </w:p>
    <w:p w14:paraId="34FD3C44" w14:textId="65FF5005" w:rsidR="00D15350" w:rsidRDefault="00043A69" w:rsidP="00D15350">
      <w:pPr>
        <w:spacing w:line="276" w:lineRule="auto"/>
        <w:ind w:left="709" w:hanging="1"/>
        <w:jc w:val="both"/>
        <w:rPr>
          <w:rFonts w:ascii="Verdana" w:eastAsia="Times New Roman" w:hAnsi="Verdana"/>
          <w:b/>
          <w:i/>
          <w:sz w:val="20"/>
          <w:lang w:eastAsia="pl-PL"/>
        </w:rPr>
      </w:pPr>
      <w:r w:rsidRPr="006B17B5">
        <w:rPr>
          <w:i/>
        </w:rPr>
        <w:t xml:space="preserve">Odp. </w:t>
      </w:r>
      <w:r w:rsidR="006B17B5" w:rsidRPr="006B17B5">
        <w:rPr>
          <w:i/>
        </w:rPr>
        <w:t>Zamawiający informuje, iż w</w:t>
      </w:r>
      <w:r w:rsidR="002A0BAE" w:rsidRPr="006B17B5">
        <w:rPr>
          <w:i/>
        </w:rPr>
        <w:t xml:space="preserve"> miejscowości Tychnowy </w:t>
      </w:r>
      <w:r w:rsidR="006B17B5" w:rsidRPr="006B17B5">
        <w:rPr>
          <w:i/>
        </w:rPr>
        <w:t xml:space="preserve">planuje się wyłącznie </w:t>
      </w:r>
      <w:r w:rsidR="002A0BAE" w:rsidRPr="006B17B5">
        <w:rPr>
          <w:i/>
        </w:rPr>
        <w:t xml:space="preserve">oświetlenie drogowe we wskazanym zakresie, rozmieszczenie lamp </w:t>
      </w:r>
      <w:r w:rsidR="006B17B5">
        <w:rPr>
          <w:i/>
        </w:rPr>
        <w:t>zostanie u</w:t>
      </w:r>
      <w:r w:rsidR="00D15350">
        <w:rPr>
          <w:i/>
        </w:rPr>
        <w:t>szczegółowione na </w:t>
      </w:r>
      <w:bookmarkStart w:id="0" w:name="_GoBack"/>
      <w:bookmarkEnd w:id="0"/>
      <w:r w:rsidR="00D15350">
        <w:rPr>
          <w:i/>
        </w:rPr>
        <w:t>podstawie przyjętych przez projektanta rozwiązań technicznych.</w:t>
      </w:r>
    </w:p>
    <w:p w14:paraId="6F5CB938" w14:textId="77777777" w:rsidR="00D15350" w:rsidRPr="00D15350" w:rsidRDefault="00D15350" w:rsidP="00D15350">
      <w:pPr>
        <w:spacing w:line="276" w:lineRule="auto"/>
        <w:ind w:left="709" w:hanging="1"/>
        <w:jc w:val="both"/>
        <w:rPr>
          <w:rFonts w:ascii="Verdana" w:eastAsia="Times New Roman" w:hAnsi="Verdana"/>
          <w:b/>
          <w:i/>
          <w:sz w:val="20"/>
          <w:lang w:eastAsia="pl-PL"/>
        </w:rPr>
      </w:pPr>
    </w:p>
    <w:p w14:paraId="24DCAA7F" w14:textId="07DF9BAE" w:rsidR="002A0BAE" w:rsidRDefault="00D15350" w:rsidP="006B17B5">
      <w:pPr>
        <w:spacing w:line="276" w:lineRule="auto"/>
        <w:jc w:val="both"/>
      </w:pPr>
      <w:r>
        <w:t>Zamawiający załącza</w:t>
      </w:r>
      <w:r w:rsidR="00B53B81">
        <w:t xml:space="preserve"> mapy z dokładnie zaznaczoną trasą kabla i przewidywanym umiejscowieniem słupów oświetleniowych. </w:t>
      </w:r>
    </w:p>
    <w:p w14:paraId="533A8A7C" w14:textId="7C28C120" w:rsidR="00D15350" w:rsidRDefault="00D15350" w:rsidP="006B17B5">
      <w:pPr>
        <w:spacing w:line="276" w:lineRule="auto"/>
        <w:jc w:val="both"/>
      </w:pPr>
      <w:r>
        <w:t>Sołectwo Brachlewo – załącznik 3A.I</w:t>
      </w:r>
    </w:p>
    <w:p w14:paraId="117E1229" w14:textId="4285E5E8" w:rsidR="00D15350" w:rsidRDefault="00D15350" w:rsidP="006B17B5">
      <w:pPr>
        <w:spacing w:line="276" w:lineRule="auto"/>
        <w:jc w:val="both"/>
      </w:pPr>
      <w:r>
        <w:t>Sołectwo Ośno – załącznik 3B.I</w:t>
      </w:r>
    </w:p>
    <w:p w14:paraId="43B726E9" w14:textId="3253E076" w:rsidR="002A0BAE" w:rsidRPr="00D15350" w:rsidRDefault="00D15350" w:rsidP="00D15350">
      <w:pPr>
        <w:spacing w:line="276" w:lineRule="auto"/>
        <w:jc w:val="both"/>
      </w:pPr>
      <w:r>
        <w:t>Sołectwo Tychnowy – załącznik 3C.I</w:t>
      </w:r>
    </w:p>
    <w:sectPr w:rsidR="002A0BAE" w:rsidRPr="00D15350" w:rsidSect="008E5A4E">
      <w:footerReference w:type="default" r:id="rId8"/>
      <w:headerReference w:type="first" r:id="rId9"/>
      <w:footerReference w:type="first" r:id="rId10"/>
      <w:pgSz w:w="11906" w:h="16838"/>
      <w:pgMar w:top="1418" w:right="1418" w:bottom="62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FBF3C" w14:textId="77777777" w:rsidR="008D44B7" w:rsidRDefault="008D44B7" w:rsidP="005E0F68">
      <w:pPr>
        <w:spacing w:after="0" w:line="240" w:lineRule="auto"/>
      </w:pPr>
      <w:r>
        <w:separator/>
      </w:r>
    </w:p>
  </w:endnote>
  <w:endnote w:type="continuationSeparator" w:id="0">
    <w:p w14:paraId="607488C1" w14:textId="77777777" w:rsidR="008D44B7" w:rsidRDefault="008D44B7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317700"/>
      <w:docPartObj>
        <w:docPartGallery w:val="Page Numbers (Bottom of Page)"/>
        <w:docPartUnique/>
      </w:docPartObj>
    </w:sdtPr>
    <w:sdtEndPr/>
    <w:sdtContent>
      <w:p w14:paraId="69EE98FB" w14:textId="38829DD9" w:rsidR="00EE427E" w:rsidRDefault="00EE42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350">
          <w:rPr>
            <w:noProof/>
          </w:rPr>
          <w:t>2</w:t>
        </w:r>
        <w:r>
          <w:fldChar w:fldCharType="end"/>
        </w:r>
      </w:p>
    </w:sdtContent>
  </w:sdt>
  <w:p w14:paraId="7913D348" w14:textId="50911C11" w:rsidR="00FB3D5C" w:rsidRPr="00286C96" w:rsidRDefault="00FB3D5C" w:rsidP="002D4C4B">
    <w:pPr>
      <w:pStyle w:val="Stopka"/>
      <w:jc w:val="center"/>
      <w:rPr>
        <w:i/>
        <w:color w:val="1B1A00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7B8C7" w14:textId="77777777" w:rsidR="00FB3D5C" w:rsidRDefault="008D44B7" w:rsidP="00C9046B">
    <w:pPr>
      <w:pStyle w:val="Stopka"/>
      <w:jc w:val="center"/>
      <w:rPr>
        <w:b/>
      </w:rPr>
    </w:pPr>
    <w:r>
      <w:rPr>
        <w:b/>
      </w:rPr>
      <w:pict w14:anchorId="38873FE8">
        <v:rect id="_x0000_i1026" style="width:0;height:1.5pt" o:hralign="center" o:hrstd="t" o:hr="t" fillcolor="#a0a0a0" stroked="f"/>
      </w:pict>
    </w:r>
  </w:p>
  <w:p w14:paraId="407882B5" w14:textId="77777777" w:rsidR="00FB3D5C" w:rsidRDefault="00FB3D5C" w:rsidP="00C9046B">
    <w:pPr>
      <w:pStyle w:val="Stopka"/>
      <w:jc w:val="center"/>
      <w:rPr>
        <w:b/>
      </w:rPr>
    </w:pPr>
  </w:p>
  <w:p w14:paraId="6A3B407A" w14:textId="77777777" w:rsidR="00FB3D5C" w:rsidRPr="00286C96" w:rsidRDefault="00FB3D5C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Pr="00CA7F22">
      <w:rPr>
        <w:b/>
        <w:i/>
        <w:color w:val="1B1A00"/>
        <w:sz w:val="20"/>
        <w:szCs w:val="20"/>
      </w:rPr>
      <w:t>iedziba</w:t>
    </w:r>
    <w:r w:rsidRPr="00CA7F22">
      <w:rPr>
        <w:i/>
        <w:color w:val="1B1A00"/>
        <w:sz w:val="20"/>
        <w:szCs w:val="20"/>
      </w:rPr>
      <w:t xml:space="preserve">: </w:t>
    </w:r>
    <w:r>
      <w:rPr>
        <w:i/>
        <w:color w:val="1B1A00"/>
        <w:sz w:val="20"/>
        <w:szCs w:val="20"/>
      </w:rPr>
      <w:t xml:space="preserve">ul. Grudziądzka 30, </w:t>
    </w:r>
    <w:r w:rsidRPr="00286C96">
      <w:rPr>
        <w:i/>
        <w:color w:val="1B1A00"/>
        <w:sz w:val="20"/>
        <w:szCs w:val="20"/>
      </w:rPr>
      <w:t xml:space="preserve"> 82-500 Kwidzyn, tel. </w:t>
    </w:r>
    <w:r>
      <w:rPr>
        <w:i/>
        <w:color w:val="1B1A00"/>
        <w:sz w:val="20"/>
        <w:szCs w:val="20"/>
        <w:lang w:val="en-US"/>
      </w:rPr>
      <w:t>(+48) 55 261 41 51</w:t>
    </w:r>
    <w:r w:rsidRPr="00286C96">
      <w:rPr>
        <w:i/>
        <w:color w:val="1B1A00"/>
        <w:sz w:val="20"/>
        <w:szCs w:val="20"/>
        <w:lang w:val="en-US"/>
      </w:rPr>
      <w:t xml:space="preserve"> fax. (+48</w:t>
    </w:r>
    <w:r>
      <w:rPr>
        <w:i/>
        <w:color w:val="1B1A00"/>
        <w:sz w:val="20"/>
        <w:szCs w:val="20"/>
        <w:lang w:val="en-US"/>
      </w:rPr>
      <w:t>) 55 </w:t>
    </w:r>
    <w:r w:rsidRPr="00286C96">
      <w:rPr>
        <w:i/>
        <w:color w:val="1B1A00"/>
        <w:sz w:val="20"/>
        <w:szCs w:val="20"/>
        <w:lang w:val="en-US"/>
      </w:rPr>
      <w:t>279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23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06</w:t>
    </w:r>
  </w:p>
  <w:p w14:paraId="7E2589A5" w14:textId="77777777" w:rsidR="00FB3D5C" w:rsidRPr="00286C96" w:rsidRDefault="00FB3D5C" w:rsidP="00C9046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Pr="00286C96">
      <w:rPr>
        <w:i/>
        <w:color w:val="1B1A00"/>
        <w:sz w:val="20"/>
        <w:szCs w:val="20"/>
        <w:lang w:val="en-US"/>
      </w:rPr>
      <w:t xml:space="preserve">; e-mail: </w:t>
    </w:r>
    <w:hyperlink r:id="rId2" w:history="1">
      <w:r>
        <w:rPr>
          <w:rStyle w:val="Hipercze"/>
          <w:i/>
          <w:color w:val="1B1A00"/>
          <w:sz w:val="20"/>
          <w:szCs w:val="20"/>
          <w:lang w:val="en-US"/>
        </w:rPr>
        <w:t>urzad</w:t>
      </w:r>
      <w:r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14:paraId="011E6C6A" w14:textId="77777777" w:rsidR="00FB3D5C" w:rsidRPr="00286C96" w:rsidRDefault="00FB3D5C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  <w:p w14:paraId="0731E086" w14:textId="77777777" w:rsidR="00FB3D5C" w:rsidRDefault="00FB3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9C98D" w14:textId="77777777" w:rsidR="008D44B7" w:rsidRDefault="008D44B7" w:rsidP="005E0F68">
      <w:pPr>
        <w:spacing w:after="0" w:line="240" w:lineRule="auto"/>
      </w:pPr>
      <w:r>
        <w:separator/>
      </w:r>
    </w:p>
  </w:footnote>
  <w:footnote w:type="continuationSeparator" w:id="0">
    <w:p w14:paraId="3AF78C8C" w14:textId="77777777" w:rsidR="008D44B7" w:rsidRDefault="008D44B7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1DB00" w14:textId="77777777" w:rsidR="00FB3D5C" w:rsidRDefault="00FB3D5C" w:rsidP="00C9046B">
    <w:pPr>
      <w:pStyle w:val="Nagwek"/>
      <w:ind w:firstLine="1560"/>
    </w:pPr>
    <w:r>
      <w:rPr>
        <w:rFonts w:ascii="Monotype Corsiva" w:hAnsi="Monotype Corsiva"/>
        <w:color w:val="141400"/>
        <w:sz w:val="56"/>
        <w:szCs w:val="56"/>
        <w:lang w:eastAsia="pl-PL"/>
      </w:rPr>
      <w:t>Gmina</w:t>
    </w:r>
    <w:r w:rsidRPr="00286C96">
      <w:rPr>
        <w:rFonts w:ascii="Monotype Corsiva" w:hAnsi="Monotype Corsiva"/>
        <w:color w:val="141400"/>
        <w:sz w:val="56"/>
        <w:szCs w:val="56"/>
        <w:lang w:eastAsia="pl-PL"/>
      </w:rPr>
      <w:t xml:space="preserve"> Kwidzyn</w:t>
    </w:r>
    <w:r w:rsidRPr="00C9046B">
      <w:t xml:space="preserve"> </w:t>
    </w:r>
    <w:r w:rsidR="00A63B1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18D546" wp14:editId="69BAA635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66A5BCA"/>
    <w:lvl w:ilvl="0" w:tplc="E266E2F0">
      <w:start w:val="6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2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4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F0860C0"/>
    <w:multiLevelType w:val="hybridMultilevel"/>
    <w:tmpl w:val="34169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4679B"/>
    <w:multiLevelType w:val="hybridMultilevel"/>
    <w:tmpl w:val="AF28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C45A7"/>
    <w:multiLevelType w:val="hybridMultilevel"/>
    <w:tmpl w:val="2AE8944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8AB74D0"/>
    <w:multiLevelType w:val="hybridMultilevel"/>
    <w:tmpl w:val="5C605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B2C90"/>
    <w:multiLevelType w:val="multilevel"/>
    <w:tmpl w:val="40F2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016903"/>
    <w:multiLevelType w:val="hybridMultilevel"/>
    <w:tmpl w:val="317EFA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786474F"/>
    <w:multiLevelType w:val="hybridMultilevel"/>
    <w:tmpl w:val="5CEA0F7E"/>
    <w:lvl w:ilvl="0" w:tplc="54548A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6331"/>
    <w:multiLevelType w:val="hybridMultilevel"/>
    <w:tmpl w:val="C338E526"/>
    <w:lvl w:ilvl="0" w:tplc="A23C5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42A80"/>
    <w:multiLevelType w:val="multilevel"/>
    <w:tmpl w:val="68BA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95429"/>
    <w:multiLevelType w:val="hybridMultilevel"/>
    <w:tmpl w:val="2AE8944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5C1848B3"/>
    <w:multiLevelType w:val="hybridMultilevel"/>
    <w:tmpl w:val="6576FD20"/>
    <w:lvl w:ilvl="0" w:tplc="54548A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8416B"/>
    <w:multiLevelType w:val="multilevel"/>
    <w:tmpl w:val="47A627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rFonts w:ascii="Verdana" w:hAnsi="Verdana" w:cs="Times New Roman" w:hint="default"/>
        <w:b w:val="0"/>
        <w:sz w:val="18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5571B2"/>
    <w:multiLevelType w:val="hybridMultilevel"/>
    <w:tmpl w:val="7D942174"/>
    <w:lvl w:ilvl="0" w:tplc="DEF4C16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C48A7"/>
    <w:multiLevelType w:val="hybridMultilevel"/>
    <w:tmpl w:val="3E2A3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68"/>
    <w:rsid w:val="0001754E"/>
    <w:rsid w:val="0003101C"/>
    <w:rsid w:val="00043A69"/>
    <w:rsid w:val="0005050D"/>
    <w:rsid w:val="00056B91"/>
    <w:rsid w:val="00081A07"/>
    <w:rsid w:val="00094C23"/>
    <w:rsid w:val="000A5457"/>
    <w:rsid w:val="000D525B"/>
    <w:rsid w:val="00106FB7"/>
    <w:rsid w:val="001108EB"/>
    <w:rsid w:val="00112089"/>
    <w:rsid w:val="00121AC6"/>
    <w:rsid w:val="001404E6"/>
    <w:rsid w:val="00147091"/>
    <w:rsid w:val="001620B9"/>
    <w:rsid w:val="00167A31"/>
    <w:rsid w:val="001750A2"/>
    <w:rsid w:val="00185CB4"/>
    <w:rsid w:val="001A03F3"/>
    <w:rsid w:val="001E01F5"/>
    <w:rsid w:val="001F0B5A"/>
    <w:rsid w:val="001F7E80"/>
    <w:rsid w:val="00207575"/>
    <w:rsid w:val="002101DC"/>
    <w:rsid w:val="00226D24"/>
    <w:rsid w:val="00251AF3"/>
    <w:rsid w:val="00254C00"/>
    <w:rsid w:val="00286C96"/>
    <w:rsid w:val="0029462B"/>
    <w:rsid w:val="002A0BAE"/>
    <w:rsid w:val="002A56E0"/>
    <w:rsid w:val="002D1B2F"/>
    <w:rsid w:val="002D4C4B"/>
    <w:rsid w:val="002F6F93"/>
    <w:rsid w:val="003054ED"/>
    <w:rsid w:val="003110B6"/>
    <w:rsid w:val="003370F5"/>
    <w:rsid w:val="00350222"/>
    <w:rsid w:val="0035680B"/>
    <w:rsid w:val="003729AE"/>
    <w:rsid w:val="00374079"/>
    <w:rsid w:val="00384EBE"/>
    <w:rsid w:val="003B15A9"/>
    <w:rsid w:val="003D2539"/>
    <w:rsid w:val="003D79F3"/>
    <w:rsid w:val="003E4E65"/>
    <w:rsid w:val="004061C9"/>
    <w:rsid w:val="0042365E"/>
    <w:rsid w:val="004872F6"/>
    <w:rsid w:val="004A60F4"/>
    <w:rsid w:val="004B4231"/>
    <w:rsid w:val="004C20BF"/>
    <w:rsid w:val="00505A00"/>
    <w:rsid w:val="00507DD2"/>
    <w:rsid w:val="00523C07"/>
    <w:rsid w:val="005263D8"/>
    <w:rsid w:val="00553BA2"/>
    <w:rsid w:val="00567BC7"/>
    <w:rsid w:val="0057109B"/>
    <w:rsid w:val="005754A0"/>
    <w:rsid w:val="005A3C3C"/>
    <w:rsid w:val="005D1A71"/>
    <w:rsid w:val="005D6003"/>
    <w:rsid w:val="005E0F68"/>
    <w:rsid w:val="00637DF1"/>
    <w:rsid w:val="0067700F"/>
    <w:rsid w:val="00683516"/>
    <w:rsid w:val="006A2055"/>
    <w:rsid w:val="006B17B5"/>
    <w:rsid w:val="006B4414"/>
    <w:rsid w:val="006E0B51"/>
    <w:rsid w:val="00713484"/>
    <w:rsid w:val="00717670"/>
    <w:rsid w:val="00735462"/>
    <w:rsid w:val="007C679C"/>
    <w:rsid w:val="007E1F1C"/>
    <w:rsid w:val="007F6083"/>
    <w:rsid w:val="008411D9"/>
    <w:rsid w:val="00847B61"/>
    <w:rsid w:val="00847BDE"/>
    <w:rsid w:val="00881BCF"/>
    <w:rsid w:val="008B4A7F"/>
    <w:rsid w:val="008C1B4D"/>
    <w:rsid w:val="008C46FF"/>
    <w:rsid w:val="008C585C"/>
    <w:rsid w:val="008D44B7"/>
    <w:rsid w:val="008E4532"/>
    <w:rsid w:val="008E5A4E"/>
    <w:rsid w:val="008F6DAE"/>
    <w:rsid w:val="00905CE3"/>
    <w:rsid w:val="00924606"/>
    <w:rsid w:val="009336F4"/>
    <w:rsid w:val="00946DA8"/>
    <w:rsid w:val="009716A3"/>
    <w:rsid w:val="0097472F"/>
    <w:rsid w:val="009820C6"/>
    <w:rsid w:val="009874CA"/>
    <w:rsid w:val="009A7D09"/>
    <w:rsid w:val="009B03B9"/>
    <w:rsid w:val="009B4CA4"/>
    <w:rsid w:val="009E136F"/>
    <w:rsid w:val="00A060FC"/>
    <w:rsid w:val="00A36EB2"/>
    <w:rsid w:val="00A63B14"/>
    <w:rsid w:val="00AC5B37"/>
    <w:rsid w:val="00B22ADE"/>
    <w:rsid w:val="00B35187"/>
    <w:rsid w:val="00B41194"/>
    <w:rsid w:val="00B53B81"/>
    <w:rsid w:val="00B60A27"/>
    <w:rsid w:val="00B6377C"/>
    <w:rsid w:val="00BA770F"/>
    <w:rsid w:val="00BC7016"/>
    <w:rsid w:val="00BD0764"/>
    <w:rsid w:val="00BD66FB"/>
    <w:rsid w:val="00C065EB"/>
    <w:rsid w:val="00C17AD5"/>
    <w:rsid w:val="00C31118"/>
    <w:rsid w:val="00C533AC"/>
    <w:rsid w:val="00C6330F"/>
    <w:rsid w:val="00C811F8"/>
    <w:rsid w:val="00C846CA"/>
    <w:rsid w:val="00C9046B"/>
    <w:rsid w:val="00CA7F22"/>
    <w:rsid w:val="00CD1AF2"/>
    <w:rsid w:val="00D15350"/>
    <w:rsid w:val="00D342B4"/>
    <w:rsid w:val="00D809B5"/>
    <w:rsid w:val="00D80C94"/>
    <w:rsid w:val="00D80E48"/>
    <w:rsid w:val="00D96B24"/>
    <w:rsid w:val="00DA536C"/>
    <w:rsid w:val="00DE57C3"/>
    <w:rsid w:val="00E14C20"/>
    <w:rsid w:val="00E35271"/>
    <w:rsid w:val="00EA18C6"/>
    <w:rsid w:val="00EA1CA2"/>
    <w:rsid w:val="00EB40C2"/>
    <w:rsid w:val="00ED7D27"/>
    <w:rsid w:val="00EE427E"/>
    <w:rsid w:val="00F02B4E"/>
    <w:rsid w:val="00F262A3"/>
    <w:rsid w:val="00F334DA"/>
    <w:rsid w:val="00F46589"/>
    <w:rsid w:val="00F57E88"/>
    <w:rsid w:val="00F64A21"/>
    <w:rsid w:val="00F65DAD"/>
    <w:rsid w:val="00F757F6"/>
    <w:rsid w:val="00F82CB7"/>
    <w:rsid w:val="00FA2986"/>
    <w:rsid w:val="00FB01F8"/>
    <w:rsid w:val="00FB3D5C"/>
    <w:rsid w:val="00FE7D8F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03C15"/>
  <w15:docId w15:val="{F2319776-784B-4D1A-AF59-F040AC6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54E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1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0F6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E0F68"/>
    <w:rPr>
      <w:rFonts w:cs="Times New Roman"/>
    </w:rPr>
  </w:style>
  <w:style w:type="character" w:styleId="Hipercze">
    <w:name w:val="Hyperlink"/>
    <w:basedOn w:val="Domylnaczcionkaakapitu"/>
    <w:uiPriority w:val="99"/>
    <w:rsid w:val="0057109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54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03B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q2">
    <w:name w:val="q2"/>
    <w:basedOn w:val="Normalny"/>
    <w:rsid w:val="008F6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8F6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B4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B40C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7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770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70F"/>
    <w:rPr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112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FB7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FB7"/>
    <w:rPr>
      <w:rFonts w:ascii="Times New Roman" w:eastAsiaTheme="minorHAnsi" w:hAnsi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FB7"/>
  </w:style>
  <w:style w:type="paragraph" w:styleId="Zwykytekst">
    <w:name w:val="Plain Text"/>
    <w:basedOn w:val="Normalny"/>
    <w:link w:val="ZwykytekstZnak"/>
    <w:uiPriority w:val="99"/>
    <w:semiHidden/>
    <w:unhideWhenUsed/>
    <w:rsid w:val="001A03F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03F3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36A7-1059-4735-870B-6B36933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acyranek</dc:creator>
  <cp:lastModifiedBy>Karolina Samp</cp:lastModifiedBy>
  <cp:revision>4</cp:revision>
  <cp:lastPrinted>2020-10-21T12:51:00Z</cp:lastPrinted>
  <dcterms:created xsi:type="dcterms:W3CDTF">2021-03-17T08:09:00Z</dcterms:created>
  <dcterms:modified xsi:type="dcterms:W3CDTF">2021-03-17T08:42:00Z</dcterms:modified>
</cp:coreProperties>
</file>