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0" w:rsidRDefault="00F53BF0" w:rsidP="00F53B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984544">
        <w:rPr>
          <w:sz w:val="20"/>
          <w:szCs w:val="20"/>
        </w:rPr>
        <w:t xml:space="preserve">                       </w:t>
      </w:r>
      <w:r w:rsidR="00984544">
        <w:rPr>
          <w:sz w:val="20"/>
          <w:szCs w:val="20"/>
        </w:rPr>
        <w:tab/>
      </w:r>
      <w:r w:rsidR="00984544">
        <w:rPr>
          <w:sz w:val="20"/>
          <w:szCs w:val="20"/>
        </w:rPr>
        <w:tab/>
      </w:r>
      <w:r>
        <w:rPr>
          <w:sz w:val="20"/>
          <w:szCs w:val="20"/>
        </w:rPr>
        <w:t>Zał. nr 2b</w:t>
      </w:r>
    </w:p>
    <w:p w:rsidR="00984544" w:rsidRDefault="00F53BF0" w:rsidP="00984544">
      <w:pPr>
        <w:ind w:firstLine="6120"/>
        <w:rPr>
          <w:sz w:val="20"/>
        </w:rPr>
      </w:pPr>
      <w:r>
        <w:rPr>
          <w:sz w:val="20"/>
          <w:szCs w:val="20"/>
        </w:rPr>
        <w:t xml:space="preserve">                          </w:t>
      </w:r>
      <w:r w:rsidR="00984544">
        <w:rPr>
          <w:sz w:val="20"/>
          <w:szCs w:val="20"/>
        </w:rPr>
        <w:t xml:space="preserve">               </w:t>
      </w:r>
      <w:r w:rsidR="00984544">
        <w:rPr>
          <w:sz w:val="20"/>
          <w:szCs w:val="20"/>
        </w:rPr>
        <w:tab/>
      </w:r>
      <w:r w:rsidR="00984544">
        <w:rPr>
          <w:sz w:val="20"/>
        </w:rPr>
        <w:t>do Zarządzenia Nr 118/18</w:t>
      </w:r>
    </w:p>
    <w:p w:rsidR="00984544" w:rsidRDefault="00984544" w:rsidP="00984544">
      <w:pPr>
        <w:ind w:left="7788" w:firstLine="708"/>
        <w:rPr>
          <w:sz w:val="20"/>
        </w:rPr>
      </w:pPr>
      <w:r>
        <w:rPr>
          <w:sz w:val="20"/>
        </w:rPr>
        <w:t>Wójta  Gminy  Kwidzyn</w:t>
      </w:r>
    </w:p>
    <w:p w:rsidR="00F53BF0" w:rsidRDefault="00984544" w:rsidP="00984544">
      <w:pPr>
        <w:ind w:left="4248" w:firstLine="708"/>
        <w:jc w:val="center"/>
        <w:rPr>
          <w:b/>
        </w:rPr>
      </w:pPr>
      <w:bookmarkStart w:id="0" w:name="_GoBack"/>
      <w:bookmarkEnd w:id="0"/>
      <w:r>
        <w:rPr>
          <w:sz w:val="20"/>
        </w:rPr>
        <w:t>z dnia 30 sierpnia 2018r.</w:t>
      </w:r>
    </w:p>
    <w:p w:rsidR="00F53BF0" w:rsidRDefault="00F53BF0" w:rsidP="00F53BF0">
      <w:pPr>
        <w:rPr>
          <w:b/>
        </w:rPr>
      </w:pPr>
      <w:proofErr w:type="spellStart"/>
      <w:r>
        <w:rPr>
          <w:b/>
        </w:rPr>
        <w:t>ZWb</w:t>
      </w:r>
      <w:proofErr w:type="spellEnd"/>
      <w:r>
        <w:rPr>
          <w:b/>
        </w:rPr>
        <w:t xml:space="preserve"> - ZESTAWIENIE WYDATKÓW w ramach Funduszu Sołeckiego                  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461"/>
        <w:gridCol w:w="4691"/>
        <w:gridCol w:w="992"/>
        <w:gridCol w:w="1134"/>
        <w:gridCol w:w="1134"/>
        <w:gridCol w:w="1814"/>
        <w:gridCol w:w="1953"/>
      </w:tblGrid>
      <w:tr w:rsidR="00C93F6F" w:rsidTr="00C93F6F">
        <w:trPr>
          <w:trHeight w:val="828"/>
        </w:trPr>
        <w:tc>
          <w:tcPr>
            <w:tcW w:w="477" w:type="dxa"/>
          </w:tcPr>
          <w:p w:rsidR="00C93F6F" w:rsidRDefault="00066C9D" w:rsidP="00F53BF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93F6F">
              <w:rPr>
                <w:b/>
              </w:rPr>
              <w:t>p.</w:t>
            </w:r>
          </w:p>
        </w:tc>
        <w:tc>
          <w:tcPr>
            <w:tcW w:w="146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Jednostka pomocnicza - Sołectwo</w:t>
            </w:r>
          </w:p>
        </w:tc>
        <w:tc>
          <w:tcPr>
            <w:tcW w:w="469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992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134" w:type="dxa"/>
          </w:tcPr>
          <w:p w:rsidR="00C93F6F" w:rsidRDefault="00C93F6F" w:rsidP="00C93F6F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3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181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953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w tym wydatki majątkowe</w:t>
            </w:r>
          </w:p>
        </w:tc>
      </w:tr>
      <w:tr w:rsidR="00C93F6F" w:rsidTr="00C93F6F">
        <w:tc>
          <w:tcPr>
            <w:tcW w:w="477" w:type="dxa"/>
          </w:tcPr>
          <w:p w:rsidR="00C93F6F" w:rsidRDefault="00C93F6F" w:rsidP="00F22B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Baldram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Brachlewo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1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Brokowo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</w:tbl>
    <w:p w:rsidR="00F25F95" w:rsidRDefault="00F53BF0" w:rsidP="00F53BF0">
      <w:pPr>
        <w:rPr>
          <w:b/>
        </w:rPr>
      </w:pPr>
      <w:r>
        <w:rPr>
          <w:b/>
        </w:rPr>
        <w:t xml:space="preserve">             </w:t>
      </w:r>
      <w:r w:rsidR="00F129AB">
        <w:rPr>
          <w:b/>
        </w:rPr>
        <w:t xml:space="preserve"> </w:t>
      </w:r>
    </w:p>
    <w:p w:rsidR="00F129AB" w:rsidRDefault="00F129AB" w:rsidP="00F53BF0">
      <w:pPr>
        <w:rPr>
          <w:b/>
        </w:rPr>
      </w:pPr>
    </w:p>
    <w:p w:rsidR="00F129AB" w:rsidRDefault="00F129AB" w:rsidP="00F53BF0">
      <w:pPr>
        <w:rPr>
          <w:b/>
        </w:rPr>
      </w:pPr>
      <w:r>
        <w:rPr>
          <w:b/>
        </w:rPr>
        <w:t xml:space="preserve">Zestawienie zbiorcze </w:t>
      </w:r>
      <w:r w:rsidR="00A2360F">
        <w:rPr>
          <w:b/>
        </w:rPr>
        <w:t xml:space="preserve">funduszu soleckiego </w:t>
      </w:r>
      <w:r>
        <w:rPr>
          <w:b/>
        </w:rPr>
        <w:t>według klasyfikacji budżetowej</w:t>
      </w:r>
    </w:p>
    <w:p w:rsidR="00F129AB" w:rsidRDefault="00F129AB" w:rsidP="00F53BF0">
      <w:pPr>
        <w:rPr>
          <w:b/>
        </w:rPr>
      </w:pPr>
      <w:r>
        <w:rPr>
          <w:b/>
        </w:rPr>
        <w:t xml:space="preserve"> Na przykład:</w:t>
      </w:r>
    </w:p>
    <w:p w:rsidR="00F129AB" w:rsidRDefault="00F129AB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552"/>
        <w:gridCol w:w="2409"/>
        <w:gridCol w:w="2127"/>
        <w:gridCol w:w="2126"/>
      </w:tblGrid>
      <w:tr w:rsidR="00F129AB" w:rsidTr="00F129AB">
        <w:tc>
          <w:tcPr>
            <w:tcW w:w="817" w:type="dxa"/>
          </w:tcPr>
          <w:p w:rsidR="00F129AB" w:rsidRDefault="00F129AB" w:rsidP="00F129AB">
            <w:r>
              <w:t>dział</w:t>
            </w:r>
          </w:p>
        </w:tc>
        <w:tc>
          <w:tcPr>
            <w:tcW w:w="992" w:type="dxa"/>
          </w:tcPr>
          <w:p w:rsidR="00F129AB" w:rsidRDefault="00F129AB" w:rsidP="00F53BF0">
            <w:r>
              <w:t>rozdział</w:t>
            </w:r>
          </w:p>
        </w:tc>
        <w:tc>
          <w:tcPr>
            <w:tcW w:w="709" w:type="dxa"/>
          </w:tcPr>
          <w:p w:rsidR="00F129AB" w:rsidRDefault="00F129AB" w:rsidP="00F53BF0">
            <w:r>
              <w:t>§</w:t>
            </w:r>
          </w:p>
        </w:tc>
        <w:tc>
          <w:tcPr>
            <w:tcW w:w="2552" w:type="dxa"/>
          </w:tcPr>
          <w:p w:rsidR="00F129AB" w:rsidRDefault="00F129AB" w:rsidP="00F129AB">
            <w:r>
              <w:t>Sołectwo</w:t>
            </w:r>
          </w:p>
        </w:tc>
        <w:tc>
          <w:tcPr>
            <w:tcW w:w="2409" w:type="dxa"/>
          </w:tcPr>
          <w:p w:rsidR="00F129AB" w:rsidRDefault="00F129AB" w:rsidP="00F53BF0">
            <w:r>
              <w:t>kwota wydatku bieżącego</w:t>
            </w:r>
          </w:p>
        </w:tc>
        <w:tc>
          <w:tcPr>
            <w:tcW w:w="2127" w:type="dxa"/>
          </w:tcPr>
          <w:p w:rsidR="00F129AB" w:rsidRDefault="00F129AB" w:rsidP="00F53BF0">
            <w:r>
              <w:t>kwota wydatku majątkowego</w:t>
            </w:r>
          </w:p>
        </w:tc>
        <w:tc>
          <w:tcPr>
            <w:tcW w:w="2126" w:type="dxa"/>
          </w:tcPr>
          <w:p w:rsidR="00F129AB" w:rsidRDefault="00F129AB" w:rsidP="00F53BF0">
            <w:r>
              <w:t>Razem</w:t>
            </w:r>
          </w:p>
        </w:tc>
      </w:tr>
      <w:tr w:rsidR="00F129AB" w:rsidTr="00F129AB">
        <w:tc>
          <w:tcPr>
            <w:tcW w:w="817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</w:t>
            </w:r>
          </w:p>
        </w:tc>
        <w:tc>
          <w:tcPr>
            <w:tcW w:w="992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60016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F129AB" w:rsidP="00F129AB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129AB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129AB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</w:t>
            </w:r>
          </w:p>
        </w:tc>
        <w:tc>
          <w:tcPr>
            <w:tcW w:w="99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70004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</w:tbl>
    <w:p w:rsidR="00F129AB" w:rsidRPr="00D41066" w:rsidRDefault="00F129AB" w:rsidP="00F53BF0"/>
    <w:sectPr w:rsidR="00F129AB" w:rsidRPr="00D41066" w:rsidSect="00F22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1"/>
    <w:rsid w:val="00060367"/>
    <w:rsid w:val="00066C9D"/>
    <w:rsid w:val="003713F1"/>
    <w:rsid w:val="005A3A01"/>
    <w:rsid w:val="005B3FCD"/>
    <w:rsid w:val="00672CE1"/>
    <w:rsid w:val="006A475A"/>
    <w:rsid w:val="007C3E58"/>
    <w:rsid w:val="00984544"/>
    <w:rsid w:val="00A2360F"/>
    <w:rsid w:val="00A718D3"/>
    <w:rsid w:val="00C93F6F"/>
    <w:rsid w:val="00D11600"/>
    <w:rsid w:val="00D41066"/>
    <w:rsid w:val="00D80874"/>
    <w:rsid w:val="00F129AB"/>
    <w:rsid w:val="00F22BBE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13</cp:revision>
  <dcterms:created xsi:type="dcterms:W3CDTF">2015-08-04T09:46:00Z</dcterms:created>
  <dcterms:modified xsi:type="dcterms:W3CDTF">2018-09-04T08:10:00Z</dcterms:modified>
</cp:coreProperties>
</file>