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7" w:rsidRDefault="00551AB7" w:rsidP="00551AB7">
      <w:pPr>
        <w:pStyle w:val="Nagwek2"/>
        <w:tabs>
          <w:tab w:val="left" w:pos="6804"/>
        </w:tabs>
        <w:ind w:left="6372" w:hanging="6372"/>
        <w:jc w:val="left"/>
        <w:rPr>
          <w:b w:val="0"/>
          <w:sz w:val="20"/>
        </w:rPr>
      </w:pPr>
      <w:r>
        <w:rPr>
          <w:b w:val="0"/>
          <w:sz w:val="20"/>
        </w:rPr>
        <w:tab/>
        <w:t>Zał. Nr 5</w:t>
      </w:r>
    </w:p>
    <w:p w:rsidR="00551AB7" w:rsidRDefault="00551AB7" w:rsidP="00551AB7">
      <w:pPr>
        <w:pStyle w:val="Nagwek2"/>
        <w:tabs>
          <w:tab w:val="left" w:pos="6804"/>
        </w:tabs>
        <w:ind w:left="6372" w:hanging="6372"/>
        <w:jc w:val="left"/>
        <w:rPr>
          <w:b w:val="0"/>
          <w:sz w:val="20"/>
        </w:rPr>
      </w:pPr>
      <w:r>
        <w:rPr>
          <w:b w:val="0"/>
          <w:sz w:val="20"/>
        </w:rPr>
        <w:tab/>
        <w:t xml:space="preserve">do Sprawozdania </w:t>
      </w:r>
    </w:p>
    <w:p w:rsidR="00551AB7" w:rsidRDefault="00551AB7" w:rsidP="00551AB7">
      <w:pPr>
        <w:pStyle w:val="Nagwek2"/>
        <w:tabs>
          <w:tab w:val="left" w:pos="6804"/>
        </w:tabs>
        <w:ind w:left="6372" w:hanging="6372"/>
        <w:jc w:val="left"/>
        <w:rPr>
          <w:b w:val="0"/>
          <w:sz w:val="20"/>
        </w:rPr>
      </w:pPr>
      <w:r>
        <w:rPr>
          <w:b w:val="0"/>
          <w:sz w:val="20"/>
        </w:rPr>
        <w:tab/>
        <w:t>z wykonania budżetu</w:t>
      </w:r>
    </w:p>
    <w:p w:rsidR="00551AB7" w:rsidRDefault="00C60992" w:rsidP="00551AB7">
      <w:pPr>
        <w:pStyle w:val="Nagwek2"/>
        <w:tabs>
          <w:tab w:val="left" w:pos="6804"/>
        </w:tabs>
        <w:ind w:left="6372" w:hanging="6372"/>
        <w:jc w:val="left"/>
      </w:pPr>
      <w:r>
        <w:rPr>
          <w:b w:val="0"/>
          <w:sz w:val="20"/>
        </w:rPr>
        <w:tab/>
        <w:t>za 2017</w:t>
      </w:r>
      <w:r w:rsidR="00551AB7">
        <w:rPr>
          <w:b w:val="0"/>
          <w:sz w:val="20"/>
        </w:rPr>
        <w:t xml:space="preserve"> rok</w:t>
      </w:r>
      <w:r w:rsidR="00551AB7">
        <w:tab/>
      </w:r>
    </w:p>
    <w:p w:rsidR="00551AB7" w:rsidRDefault="00551AB7" w:rsidP="00A949F2">
      <w:pPr>
        <w:keepNext/>
        <w:spacing w:after="0" w:line="240" w:lineRule="auto"/>
        <w:ind w:left="6372" w:hanging="637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49F2" w:rsidRPr="00A949F2" w:rsidRDefault="00A949F2" w:rsidP="00A949F2">
      <w:pPr>
        <w:keepNext/>
        <w:spacing w:after="0" w:line="240" w:lineRule="auto"/>
        <w:ind w:left="6372" w:hanging="637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A949F2" w:rsidRPr="00A949F2" w:rsidRDefault="00A949F2" w:rsidP="00A9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4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w sprawie  dotacji</w:t>
      </w:r>
      <w:r w:rsidR="00C60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podmiotowych i celowych za 2017</w:t>
      </w:r>
      <w:r w:rsidRPr="00A94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A949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A949F2" w:rsidRPr="00A949F2" w:rsidRDefault="00A949F2" w:rsidP="00A9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9F2" w:rsidRPr="00A949F2" w:rsidRDefault="006A3FD7" w:rsidP="00A949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949F2" w:rsidRPr="00A94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Zestawienie realizacji dotacji podmiotowych </w:t>
      </w:r>
    </w:p>
    <w:p w:rsidR="00A949F2" w:rsidRPr="00A949F2" w:rsidRDefault="00A949F2" w:rsidP="00A949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900"/>
        <w:gridCol w:w="720"/>
        <w:gridCol w:w="1068"/>
        <w:gridCol w:w="1418"/>
        <w:gridCol w:w="4381"/>
      </w:tblGrid>
      <w:tr w:rsidR="00A949F2" w:rsidRPr="00A949F2" w:rsidTr="00397322">
        <w:trPr>
          <w:cantSplit/>
          <w:jc w:val="center"/>
        </w:trPr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Dział</w:t>
            </w: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Rozdz.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§</w:t>
            </w:r>
          </w:p>
        </w:tc>
        <w:tc>
          <w:tcPr>
            <w:tcW w:w="68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Wydatki  </w:t>
            </w:r>
            <w:r w:rsidRPr="00A949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złotych; bez groszy)</w:t>
            </w:r>
          </w:p>
        </w:tc>
      </w:tr>
      <w:tr w:rsidR="00A949F2" w:rsidRPr="00A949F2" w:rsidTr="00397322">
        <w:trPr>
          <w:cantSplit/>
          <w:trHeight w:val="278"/>
          <w:jc w:val="center"/>
        </w:trPr>
        <w:tc>
          <w:tcPr>
            <w:tcW w:w="84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Plan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Wykonanie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Przeznaczenie</w:t>
            </w: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A949F2" w:rsidRPr="00A949F2" w:rsidTr="00397322">
        <w:trPr>
          <w:cantSplit/>
          <w:trHeight w:val="255"/>
          <w:jc w:val="center"/>
        </w:trPr>
        <w:tc>
          <w:tcPr>
            <w:tcW w:w="84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A949F2" w:rsidRPr="00A949F2" w:rsidTr="00397322">
        <w:trPr>
          <w:cantSplit/>
          <w:trHeight w:val="560"/>
          <w:jc w:val="center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49F2" w:rsidRPr="00A949F2" w:rsidRDefault="00EA3568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OGÓŁEM   97,6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9F2" w:rsidRPr="00974771" w:rsidRDefault="00A949F2" w:rsidP="0032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771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32454B" w:rsidRPr="00974771">
              <w:rPr>
                <w:rFonts w:ascii="Times New Roman" w:eastAsia="Times New Roman" w:hAnsi="Times New Roman" w:cs="Times New Roman"/>
                <w:b/>
                <w:lang w:eastAsia="pl-PL"/>
              </w:rPr>
              <w:t> 863 </w:t>
            </w:r>
            <w:r w:rsidR="00974771" w:rsidRPr="00974771">
              <w:rPr>
                <w:rFonts w:ascii="Times New Roman" w:eastAsia="Times New Roman" w:hAnsi="Times New Roman" w:cs="Times New Roman"/>
                <w:b/>
                <w:lang w:eastAsia="pl-PL"/>
              </w:rPr>
              <w:t>280</w:t>
            </w:r>
            <w:r w:rsidRPr="0097477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9F2" w:rsidRPr="00A949F2" w:rsidRDefault="00726B3D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2 795 753 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A949F2" w:rsidRPr="00A949F2" w:rsidTr="00397322">
        <w:trPr>
          <w:cantSplit/>
          <w:jc w:val="center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razem  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32454B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1 063 280 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726B3D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995 753 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EA3568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93,6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lang w:eastAsia="pl-PL"/>
              </w:rPr>
              <w:t>%</w:t>
            </w:r>
          </w:p>
        </w:tc>
      </w:tr>
      <w:tr w:rsidR="00A949F2" w:rsidRPr="00A949F2" w:rsidTr="00397322">
        <w:trPr>
          <w:cantSplit/>
          <w:trHeight w:val="362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801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2540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32454B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536 560 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C60992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434 738 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Niepubliczne Przedszkole „GAMA” </w:t>
            </w:r>
            <w:r w:rsidR="006A3FD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>w Rakowcu</w:t>
            </w:r>
          </w:p>
        </w:tc>
      </w:tr>
      <w:tr w:rsidR="00A949F2" w:rsidRPr="00A949F2" w:rsidTr="00397322">
        <w:trPr>
          <w:cantSplit/>
          <w:trHeight w:val="424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83213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80104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80149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2540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32454B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526 720 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C60992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561 015 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>Niepubliczne Przedszkole „Słoneczko” Mareza</w:t>
            </w:r>
          </w:p>
        </w:tc>
      </w:tr>
      <w:tr w:rsidR="00A949F2" w:rsidRPr="00A949F2" w:rsidTr="00397322">
        <w:trPr>
          <w:cantSplit/>
          <w:trHeight w:val="402"/>
          <w:jc w:val="center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razem 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C60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C609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 800 000 </w:t>
            </w:r>
            <w:r w:rsidRPr="00A949F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C60992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1 800 000 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100%</w:t>
            </w:r>
          </w:p>
        </w:tc>
      </w:tr>
      <w:tr w:rsidR="00A949F2" w:rsidRPr="00A949F2" w:rsidTr="00551AB7">
        <w:trPr>
          <w:cantSplit/>
          <w:trHeight w:val="666"/>
          <w:jc w:val="center"/>
        </w:trPr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921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92109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2480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Default="00A949F2" w:rsidP="00C60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1 </w:t>
            </w:r>
            <w:r w:rsidR="00C6099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28</w:t>
            </w: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</w:t>
            </w:r>
            <w:r w:rsidR="00C6099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 </w:t>
            </w: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000</w:t>
            </w:r>
          </w:p>
          <w:p w:rsidR="00C60992" w:rsidRPr="00A949F2" w:rsidRDefault="00C60992" w:rsidP="00C60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C60992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1 28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0 000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Gminny Ośrodek Kultury w Kwidzynie</w:t>
            </w:r>
          </w:p>
        </w:tc>
      </w:tr>
      <w:tr w:rsidR="00A949F2" w:rsidRPr="00A949F2" w:rsidTr="00551AB7">
        <w:trPr>
          <w:cantSplit/>
          <w:trHeight w:val="643"/>
          <w:jc w:val="center"/>
        </w:trPr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92116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2480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C60992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520 000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C60992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520 000 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Biblioteka Publiczna Gminy Kwidzyn</w:t>
            </w:r>
          </w:p>
        </w:tc>
      </w:tr>
    </w:tbl>
    <w:p w:rsidR="00A949F2" w:rsidRPr="00A949F2" w:rsidRDefault="00A949F2" w:rsidP="00A949F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A949F2" w:rsidRPr="00A949F2" w:rsidRDefault="00A949F2" w:rsidP="00A949F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A949F2" w:rsidRPr="00A949F2" w:rsidRDefault="00A949F2" w:rsidP="00A949F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A949F2" w:rsidRPr="00A949F2" w:rsidRDefault="00A949F2" w:rsidP="00A949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A949F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II. Zestawienie realizacji dotacji celowych na zadania własne realizowane przez podmioty  nienależące do sektora finansów publicznych </w:t>
      </w:r>
    </w:p>
    <w:p w:rsidR="00A949F2" w:rsidRPr="00A949F2" w:rsidRDefault="00A949F2" w:rsidP="00A949F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949F2" w:rsidRPr="00A949F2" w:rsidRDefault="00A949F2" w:rsidP="00A949F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949F2" w:rsidRPr="00A949F2" w:rsidRDefault="00A949F2" w:rsidP="00A949F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949F2" w:rsidRPr="00A949F2" w:rsidRDefault="00A949F2" w:rsidP="00A949F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51"/>
        <w:gridCol w:w="54"/>
        <w:gridCol w:w="654"/>
        <w:gridCol w:w="1043"/>
        <w:gridCol w:w="1391"/>
        <w:gridCol w:w="4499"/>
      </w:tblGrid>
      <w:tr w:rsidR="00A949F2" w:rsidRPr="00A949F2" w:rsidTr="006F3D6E">
        <w:trPr>
          <w:cantSplit/>
          <w:jc w:val="center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Dział</w:t>
            </w: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Rozdz.</w:t>
            </w:r>
          </w:p>
        </w:tc>
        <w:tc>
          <w:tcPr>
            <w:tcW w:w="6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§</w:t>
            </w:r>
          </w:p>
        </w:tc>
        <w:tc>
          <w:tcPr>
            <w:tcW w:w="69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Wydatki  </w:t>
            </w:r>
            <w:r w:rsidRPr="00A949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złotych; bez groszy)</w:t>
            </w:r>
          </w:p>
        </w:tc>
      </w:tr>
      <w:tr w:rsidR="00A949F2" w:rsidRPr="00A949F2" w:rsidTr="006F3D6E">
        <w:trPr>
          <w:cantSplit/>
          <w:trHeight w:val="278"/>
          <w:jc w:val="center"/>
        </w:trPr>
        <w:tc>
          <w:tcPr>
            <w:tcW w:w="83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Plan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Wykonanie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Nazwa zadania</w:t>
            </w: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A949F2" w:rsidRPr="00A949F2" w:rsidTr="006F3D6E">
        <w:trPr>
          <w:cantSplit/>
          <w:trHeight w:val="255"/>
          <w:jc w:val="center"/>
        </w:trPr>
        <w:tc>
          <w:tcPr>
            <w:tcW w:w="83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A949F2" w:rsidRPr="00A949F2" w:rsidTr="006F3D6E">
        <w:trPr>
          <w:cantSplit/>
          <w:trHeight w:val="560"/>
          <w:jc w:val="center"/>
        </w:trPr>
        <w:tc>
          <w:tcPr>
            <w:tcW w:w="239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49F2" w:rsidRPr="00A949F2" w:rsidRDefault="00A949F2" w:rsidP="00BB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OGÓŁEM   </w:t>
            </w:r>
            <w:r w:rsidR="00BB14F3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92,2</w:t>
            </w: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9F2" w:rsidRPr="00A949F2" w:rsidRDefault="006F3D6E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1 379 024 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9F2" w:rsidRPr="00A949F2" w:rsidRDefault="00BB14F3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1 271 974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712D61" w:rsidRPr="00A949F2" w:rsidTr="006F3D6E">
        <w:trPr>
          <w:cantSplit/>
          <w:trHeight w:val="416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2D61" w:rsidRPr="00A949F2" w:rsidRDefault="00712D61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61" w:rsidRPr="00A949F2" w:rsidRDefault="00712D61" w:rsidP="007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razem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61" w:rsidRPr="00A949F2" w:rsidRDefault="00712D61" w:rsidP="007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61" w:rsidRPr="00A949F2" w:rsidRDefault="00712D61" w:rsidP="007D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700 000 </w:t>
            </w: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61" w:rsidRPr="00A949F2" w:rsidRDefault="00712D61" w:rsidP="007D3F24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700 000 </w:t>
            </w: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D61" w:rsidRPr="00A949F2" w:rsidRDefault="00712D61" w:rsidP="007D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lang w:eastAsia="pl-PL"/>
              </w:rPr>
              <w:t>100%</w:t>
            </w:r>
          </w:p>
        </w:tc>
      </w:tr>
      <w:tr w:rsidR="00712D61" w:rsidRPr="00A949F2" w:rsidTr="006F3D6E">
        <w:trPr>
          <w:cantSplit/>
          <w:trHeight w:val="560"/>
          <w:jc w:val="center"/>
        </w:trPr>
        <w:tc>
          <w:tcPr>
            <w:tcW w:w="8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2D61" w:rsidRPr="00A949F2" w:rsidRDefault="00712D61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D61" w:rsidRPr="00712D61" w:rsidRDefault="00712D61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12D6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75412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D61" w:rsidRPr="00712D61" w:rsidRDefault="00712D61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6230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D61" w:rsidRPr="00712D61" w:rsidRDefault="00712D61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700 000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D61" w:rsidRPr="00712D61" w:rsidRDefault="00712D61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700 000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D61" w:rsidRPr="00712D61" w:rsidRDefault="00712D61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712D61">
              <w:rPr>
                <w:rFonts w:ascii="Times New Roman" w:hAnsi="Times New Roman" w:cs="Times New Roman"/>
              </w:rPr>
              <w:t xml:space="preserve">Dotacja dla Ochotniczej Straży Pożarnej </w:t>
            </w:r>
            <w:r>
              <w:rPr>
                <w:rFonts w:ascii="Times New Roman" w:hAnsi="Times New Roman" w:cs="Times New Roman"/>
              </w:rPr>
              <w:br/>
            </w:r>
            <w:r w:rsidRPr="00712D61">
              <w:rPr>
                <w:rFonts w:ascii="Times New Roman" w:hAnsi="Times New Roman" w:cs="Times New Roman"/>
              </w:rPr>
              <w:t>w Rakowcu na zakup samochodu ratowniczo-gaśniczego</w:t>
            </w:r>
          </w:p>
        </w:tc>
      </w:tr>
      <w:tr w:rsidR="00A949F2" w:rsidRPr="00A949F2" w:rsidTr="006F3D6E">
        <w:trPr>
          <w:cantSplit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851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razem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1021E9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34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EA3568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32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 000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EA3568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94,1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lang w:eastAsia="pl-PL"/>
              </w:rPr>
              <w:t>%</w:t>
            </w:r>
          </w:p>
        </w:tc>
      </w:tr>
      <w:tr w:rsidR="00A949F2" w:rsidRPr="00A949F2" w:rsidTr="006F3D6E">
        <w:trPr>
          <w:cantSplit/>
          <w:jc w:val="center"/>
        </w:trPr>
        <w:tc>
          <w:tcPr>
            <w:tcW w:w="8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85153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2820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3 000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3 000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 dla organizacji pozarządowych na realizację zadań w zakresie  przeciwdziałania narkomanii- Stowarzyszenie „Kub Abstynenta” Kwidzyn 3 000 zł</w:t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12D61" w:rsidRPr="00A949F2" w:rsidTr="006F3D6E">
        <w:trPr>
          <w:cantSplit/>
          <w:jc w:val="center"/>
        </w:trPr>
        <w:tc>
          <w:tcPr>
            <w:tcW w:w="8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2D61" w:rsidRPr="00A949F2" w:rsidRDefault="00712D61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61" w:rsidRPr="00A949F2" w:rsidRDefault="00712D61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85153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61" w:rsidRPr="00A949F2" w:rsidRDefault="00712D61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2830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61" w:rsidRPr="00A949F2" w:rsidRDefault="00712D61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61" w:rsidRPr="00C006D6" w:rsidRDefault="007D6C59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006D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1 000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D61" w:rsidRPr="00712D61" w:rsidRDefault="00712D61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2D61">
              <w:rPr>
                <w:rFonts w:ascii="Times New Roman" w:hAnsi="Times New Roman" w:cs="Times New Roman"/>
              </w:rPr>
              <w:t>Dotacja dla pozostałych jednostek niezaliczanych do sektora finansów publicznych na realizację zadań w zakresie przeciwdziałania narkomanii</w:t>
            </w:r>
            <w:r w:rsidR="00C006D6">
              <w:rPr>
                <w:rFonts w:ascii="Times New Roman" w:hAnsi="Times New Roman" w:cs="Times New Roman"/>
              </w:rPr>
              <w:t xml:space="preserve"> – Przychodnia Leczenia Uzależnień w Kwidzynie – 1 000 zł</w:t>
            </w:r>
          </w:p>
        </w:tc>
      </w:tr>
      <w:tr w:rsidR="00A949F2" w:rsidRPr="00A949F2" w:rsidTr="006F3D6E">
        <w:trPr>
          <w:cantSplit/>
          <w:jc w:val="center"/>
        </w:trPr>
        <w:tc>
          <w:tcPr>
            <w:tcW w:w="8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85154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2820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712D61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25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C006D6" w:rsidRDefault="00712D61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006D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</w:t>
            </w:r>
            <w:r w:rsidR="007D6C59" w:rsidRPr="00C006D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</w:t>
            </w:r>
            <w:r w:rsidR="00A949F2" w:rsidRPr="00C006D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 000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E8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Dotacja dla stowarzyszeń w zakresie  przeciwdziałania przemocy w rodzinie oraz profilaktyki antyalkoholowej - Stowarzyszenie „Kub Abstynenta” Kwidzyn </w:t>
            </w:r>
            <w:r w:rsidR="00E875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A949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000 zł, Stowarzyszenie Pomocy Rodzinie „Promyk”  Kwidzyn </w:t>
            </w:r>
            <w:r w:rsidR="00E875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A949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000 zł, ZHP Chorągiew Gdańska Hufiec Kwidzyn </w:t>
            </w:r>
            <w:r w:rsidR="00E875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A949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000 zł</w:t>
            </w:r>
          </w:p>
        </w:tc>
      </w:tr>
      <w:tr w:rsidR="00712D61" w:rsidRPr="00A949F2" w:rsidTr="006F3D6E">
        <w:trPr>
          <w:cantSplit/>
          <w:jc w:val="center"/>
        </w:trPr>
        <w:tc>
          <w:tcPr>
            <w:tcW w:w="8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2D61" w:rsidRPr="00A949F2" w:rsidRDefault="00712D61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1" w:rsidRPr="00A949F2" w:rsidRDefault="00712D61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85154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61" w:rsidRPr="00A949F2" w:rsidRDefault="00712D61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2830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61" w:rsidRPr="00A949F2" w:rsidRDefault="00712D61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61" w:rsidRPr="00C006D6" w:rsidRDefault="00712D61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006D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5 000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D61" w:rsidRPr="00455DCC" w:rsidRDefault="00455DCC" w:rsidP="00C0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5DCC">
              <w:rPr>
                <w:rFonts w:ascii="Times New Roman" w:hAnsi="Times New Roman" w:cs="Times New Roman"/>
              </w:rPr>
              <w:t>Dotacja dla pozostałych jednostek niezaliczanych do sektora finansów publicznych na realizację działań w zakresie przeciwdziałania przemocy w rodzinie oraz profilaktyki alkoholowej</w:t>
            </w:r>
            <w:r w:rsidR="00C006D6">
              <w:rPr>
                <w:rFonts w:ascii="Times New Roman" w:hAnsi="Times New Roman" w:cs="Times New Roman"/>
              </w:rPr>
              <w:t xml:space="preserve">- </w:t>
            </w:r>
            <w:r w:rsidR="00C006D6">
              <w:rPr>
                <w:rFonts w:ascii="Times New Roman" w:hAnsi="Times New Roman" w:cs="Times New Roman"/>
              </w:rPr>
              <w:t xml:space="preserve">– Przychodnia Leczenia Uzależnień w Kwidzynie – </w:t>
            </w:r>
            <w:r w:rsidR="00C006D6">
              <w:rPr>
                <w:rFonts w:ascii="Times New Roman" w:hAnsi="Times New Roman" w:cs="Times New Roman"/>
              </w:rPr>
              <w:t>5</w:t>
            </w:r>
            <w:r w:rsidR="00C006D6">
              <w:rPr>
                <w:rFonts w:ascii="Times New Roman" w:hAnsi="Times New Roman" w:cs="Times New Roman"/>
              </w:rPr>
              <w:t> 000 zł</w:t>
            </w:r>
          </w:p>
        </w:tc>
      </w:tr>
      <w:tr w:rsidR="00A949F2" w:rsidRPr="00A949F2" w:rsidTr="00C006D6">
        <w:trPr>
          <w:cantSplit/>
          <w:trHeight w:val="469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900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razem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1021E9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347 024 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4E3F60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243 672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4E3F60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70,2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%</w:t>
            </w:r>
          </w:p>
        </w:tc>
      </w:tr>
      <w:tr w:rsidR="00A949F2" w:rsidRPr="00A949F2" w:rsidTr="006F3D6E">
        <w:trPr>
          <w:cantSplit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90019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2820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90 000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7D6C59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87 600 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Działania w zakresie edukacji ekologii dotacja Kwidzyńskie Stowarzyszenie Oświatowe „Zielona Szkoła w Brachlewie” 80 000 zł, Powiślańska  Regionalna Agencja Zarządzania Energią w Górkach </w:t>
            </w:r>
            <w:r w:rsidR="00E875A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</w:t>
            </w: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 </w:t>
            </w:r>
            <w:r w:rsidR="00E875A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</w:t>
            </w: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00 zł</w:t>
            </w:r>
          </w:p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949F2" w:rsidRPr="00A949F2" w:rsidTr="006F3D6E">
        <w:trPr>
          <w:cantSplit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90019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6230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B90B9F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201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B90B9F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102 25</w:t>
            </w:r>
            <w:r w:rsidR="007D6C5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FB5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Dotacja na usuwanie i unieszkodliwianie wyrobów zawierających azbest pochodzących </w:t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terenu gminy Kwidzyn – </w:t>
            </w:r>
            <w:r w:rsidR="00FB5CC7">
              <w:rPr>
                <w:rFonts w:ascii="Times New Roman" w:eastAsia="Times New Roman" w:hAnsi="Times New Roman" w:cs="Times New Roman"/>
                <w:lang w:eastAsia="pl-PL"/>
              </w:rPr>
              <w:t>14 541</w:t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 zł, wymiana c.o. – </w:t>
            </w:r>
            <w:r w:rsidR="00FB5CC7">
              <w:rPr>
                <w:rFonts w:ascii="Times New Roman" w:eastAsia="Times New Roman" w:hAnsi="Times New Roman" w:cs="Times New Roman"/>
                <w:lang w:eastAsia="pl-PL"/>
              </w:rPr>
              <w:t>81 709</w:t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 zł, przydomowe oczyszczalnie ścieków </w:t>
            </w:r>
            <w:r w:rsidR="00FB5CC7">
              <w:rPr>
                <w:rFonts w:ascii="Times New Roman" w:eastAsia="Times New Roman" w:hAnsi="Times New Roman" w:cs="Times New Roman"/>
                <w:lang w:eastAsia="pl-PL"/>
              </w:rPr>
              <w:t>6 000 zł</w:t>
            </w:r>
          </w:p>
        </w:tc>
      </w:tr>
      <w:tr w:rsidR="00A949F2" w:rsidRPr="00A949F2" w:rsidTr="006F3D6E">
        <w:trPr>
          <w:cantSplit/>
          <w:jc w:val="center"/>
        </w:trPr>
        <w:tc>
          <w:tcPr>
            <w:tcW w:w="8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90095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2820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10 000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006D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10 000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2E5D40" w:rsidRDefault="004A5D57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w zakresie ekologii</w:t>
            </w:r>
            <w:r w:rsidR="002E5D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A949F2" w:rsidRPr="00A94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Powiślańska Regionalna Agencja Zarządzania Energią </w:t>
            </w:r>
            <w:r w:rsidR="002E5D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A949F2" w:rsidRPr="00A94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Górkach </w:t>
            </w:r>
            <w:r w:rsidR="00E875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A949F2" w:rsidRPr="00A94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 zł</w:t>
            </w:r>
            <w:r w:rsidR="00C00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C006D6" w:rsidRPr="002E5D4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Powiatowe Stowarzyszenie Pszczelarzy w Kwidzynie</w:t>
            </w:r>
            <w:r w:rsidR="002E5D4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– 2 000 zł</w:t>
            </w:r>
          </w:p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49F2" w:rsidRPr="00A949F2" w:rsidTr="006F3D6E">
        <w:trPr>
          <w:cantSplit/>
          <w:jc w:val="center"/>
        </w:trPr>
        <w:tc>
          <w:tcPr>
            <w:tcW w:w="8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90095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6230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B90B9F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46 024 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B90B9F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43 822 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2E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lang w:eastAsia="pl-PL"/>
              </w:rPr>
              <w:t>Dotacja</w:t>
            </w:r>
            <w:r w:rsidR="002E5D40" w:rsidRPr="00FB5CC7">
              <w:rPr>
                <w:rFonts w:ascii="Times New Roman" w:eastAsia="Times New Roman" w:hAnsi="Times New Roman" w:cs="Times New Roman"/>
                <w:lang w:eastAsia="pl-PL"/>
              </w:rPr>
              <w:t xml:space="preserve"> do wymiany źródeł ogrzewania</w:t>
            </w:r>
            <w:r w:rsidR="00AC59A4" w:rsidRPr="00FB5CC7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FB5CC7" w:rsidRPr="00FB5CC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AC59A4" w:rsidRPr="00FB5CC7">
              <w:rPr>
                <w:rFonts w:ascii="Times New Roman" w:eastAsia="Times New Roman" w:hAnsi="Times New Roman" w:cs="Times New Roman"/>
                <w:lang w:eastAsia="pl-PL"/>
              </w:rPr>
              <w:t xml:space="preserve">41 428 zł </w:t>
            </w:r>
            <w:r w:rsidR="002E5D40" w:rsidRPr="00FB5CC7">
              <w:rPr>
                <w:rFonts w:ascii="Times New Roman" w:eastAsia="Times New Roman" w:hAnsi="Times New Roman" w:cs="Times New Roman"/>
                <w:lang w:eastAsia="pl-PL"/>
              </w:rPr>
              <w:t xml:space="preserve"> oraz </w:t>
            </w:r>
            <w:r w:rsidR="00FB5CC7" w:rsidRPr="00FB5CC7"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="002E5D40" w:rsidRPr="00FB5CC7">
              <w:rPr>
                <w:rFonts w:ascii="Times New Roman" w:eastAsia="Times New Roman" w:hAnsi="Times New Roman" w:cs="Times New Roman"/>
                <w:lang w:eastAsia="pl-PL"/>
              </w:rPr>
              <w:t>usuwania</w:t>
            </w:r>
            <w:r w:rsidR="00FB5CC7" w:rsidRPr="00FB5CC7">
              <w:rPr>
                <w:rFonts w:ascii="Times New Roman" w:eastAsia="Times New Roman" w:hAnsi="Times New Roman" w:cs="Times New Roman"/>
                <w:lang w:eastAsia="pl-PL"/>
              </w:rPr>
              <w:t xml:space="preserve"> i unieszkodliwiania</w:t>
            </w:r>
            <w:r w:rsidRPr="00FB5CC7">
              <w:rPr>
                <w:rFonts w:ascii="Times New Roman" w:eastAsia="Times New Roman" w:hAnsi="Times New Roman" w:cs="Times New Roman"/>
                <w:lang w:eastAsia="pl-PL"/>
              </w:rPr>
              <w:t xml:space="preserve"> wyrobów zawierających azbest pochodzących </w:t>
            </w:r>
            <w:r w:rsidRPr="00FB5CC7">
              <w:rPr>
                <w:rFonts w:ascii="Times New Roman" w:eastAsia="Times New Roman" w:hAnsi="Times New Roman" w:cs="Times New Roman"/>
                <w:lang w:eastAsia="pl-PL"/>
              </w:rPr>
              <w:br/>
              <w:t>z terenu gminy Kwidzyn</w:t>
            </w:r>
            <w:r w:rsidR="00AC59A4" w:rsidRPr="00FB5CC7">
              <w:rPr>
                <w:rFonts w:ascii="Times New Roman" w:eastAsia="Times New Roman" w:hAnsi="Times New Roman" w:cs="Times New Roman"/>
                <w:lang w:eastAsia="pl-PL"/>
              </w:rPr>
              <w:t xml:space="preserve"> – 2 394 zł</w:t>
            </w:r>
          </w:p>
        </w:tc>
      </w:tr>
      <w:tr w:rsidR="00A949F2" w:rsidRPr="00A949F2" w:rsidTr="004A5D57">
        <w:trPr>
          <w:cantSplit/>
          <w:trHeight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921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razem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1021E9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158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4E3F60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   </w:t>
            </w:r>
            <w:r w:rsidR="004E3F60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157 010</w:t>
            </w: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4E3F60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99,4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%</w:t>
            </w:r>
          </w:p>
        </w:tc>
      </w:tr>
      <w:tr w:rsidR="00A949F2" w:rsidRPr="00A949F2" w:rsidTr="006F3D6E">
        <w:trPr>
          <w:cantSplit/>
          <w:jc w:val="center"/>
        </w:trPr>
        <w:tc>
          <w:tcPr>
            <w:tcW w:w="839" w:type="dxa"/>
            <w:tcBorders>
              <w:left w:val="single" w:sz="12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92120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2720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B90B9F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0 000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7D6C59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149 010 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E875A1" w:rsidRDefault="00A949F2" w:rsidP="004A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pl-PL"/>
              </w:rPr>
            </w:pPr>
            <w:r w:rsidRPr="004A5D5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Dotacje na remonty zabytków</w:t>
            </w:r>
            <w:r w:rsidR="004A5D57" w:rsidRPr="004A5D5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4A5D5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- Parafia Rzymsko-Katolicka </w:t>
            </w:r>
            <w:r w:rsidR="004A5D57" w:rsidRPr="004A5D5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p.w. Św. Jana Chrzciciela </w:t>
            </w:r>
            <w:r w:rsidR="004A5D57" w:rsidRPr="004A5D5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4A5D5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 </w:t>
            </w:r>
            <w:r w:rsidR="004A5D57" w:rsidRPr="004A5D5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Janowie – 125 000 zł, Fundacja Misericordia w Górkach – 24 010 zł</w:t>
            </w:r>
          </w:p>
        </w:tc>
      </w:tr>
      <w:tr w:rsidR="00A949F2" w:rsidRPr="00A949F2" w:rsidTr="006F3D6E">
        <w:trPr>
          <w:cantSplit/>
          <w:jc w:val="center"/>
        </w:trPr>
        <w:tc>
          <w:tcPr>
            <w:tcW w:w="839" w:type="dxa"/>
            <w:tcBorders>
              <w:left w:val="single" w:sz="12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92195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2820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B90B9F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7D6C59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8 0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00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906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Dotacje w zakresie kultury; Stowarzyszenie „Seniorzy 50+” </w:t>
            </w:r>
            <w:r w:rsidR="00E875A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3 0</w:t>
            </w: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00 zł, Stowarzyszenie Mieszkańców i Sympatyków Wsi Rakowiec       </w:t>
            </w:r>
            <w:r w:rsidR="00E875A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5 0</w:t>
            </w: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00 zł, </w:t>
            </w:r>
          </w:p>
        </w:tc>
      </w:tr>
      <w:tr w:rsidR="00A949F2" w:rsidRPr="00A949F2" w:rsidTr="006F3D6E">
        <w:trPr>
          <w:cantSplit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926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razem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1021E9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14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0 000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4E3F60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139 292 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4E3F60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99,5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%</w:t>
            </w:r>
          </w:p>
        </w:tc>
      </w:tr>
      <w:tr w:rsidR="00A949F2" w:rsidRPr="00A949F2" w:rsidTr="006F3D6E">
        <w:trPr>
          <w:cantSplit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92605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2820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B90B9F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14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0 000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7D6C59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139 292 </w:t>
            </w:r>
            <w:r w:rsidR="00A949F2"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Dotacje celowe przeznaczone dla stowarzyszeń realizujących zadania własne gminy w zakresie upowszechniania kultury fizycznej i sportu  </w:t>
            </w:r>
            <w:r w:rsidR="001B084B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>w tym:</w:t>
            </w:r>
          </w:p>
          <w:p w:rsidR="00A949F2" w:rsidRPr="00A949F2" w:rsidRDefault="00A949F2" w:rsidP="00A949F2">
            <w:pPr>
              <w:spacing w:after="0" w:line="240" w:lineRule="auto"/>
              <w:ind w:left="331" w:hanging="151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1) Ludowy Klub Sportowy „Wisła” </w:t>
            </w:r>
            <w:r w:rsidR="001B084B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w Korzeniewie </w:t>
            </w:r>
            <w:r w:rsidR="0090611D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> 000  zł</w:t>
            </w:r>
            <w:r w:rsidR="001B084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A949F2" w:rsidRPr="00A949F2" w:rsidRDefault="00A949F2" w:rsidP="00A949F2">
            <w:pPr>
              <w:spacing w:after="0" w:line="240" w:lineRule="auto"/>
              <w:ind w:left="331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>2) Uczniowski Klub Sportowy Młodzik przy Gimnazjum w Nowym Dworze 15 000 zł</w:t>
            </w:r>
            <w:r w:rsidR="001B084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C006D6" w:rsidRPr="00A949F2" w:rsidRDefault="00C006D6" w:rsidP="00C00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949F2" w:rsidRPr="00A949F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Klub Sportowy „Powiśle Pawlice –     </w:t>
            </w:r>
          </w:p>
          <w:p w:rsidR="00C006D6" w:rsidRPr="00A949F2" w:rsidRDefault="00C006D6" w:rsidP="00C00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     Rakowiec”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4</w:t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>0 000 zł,</w:t>
            </w:r>
          </w:p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  4) Gminne Stowarzyszenie Rozwoju  </w:t>
            </w:r>
          </w:p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      Kultury Fizycznej i Sportu Szkolnego </w:t>
            </w:r>
          </w:p>
          <w:p w:rsidR="00A949F2" w:rsidRPr="00A949F2" w:rsidRDefault="0090611D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18</w:t>
            </w:r>
            <w:r w:rsidR="00A949F2" w:rsidRPr="00A949F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737</w:t>
            </w:r>
            <w:r w:rsidR="00A949F2"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 zł,</w:t>
            </w:r>
          </w:p>
          <w:p w:rsidR="00A949F2" w:rsidRPr="0090611D" w:rsidRDefault="00A949F2" w:rsidP="00A949F2">
            <w:pPr>
              <w:spacing w:after="0" w:line="240" w:lineRule="auto"/>
              <w:ind w:left="331" w:hanging="331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  5) Kwidzyński Klub Lekkoatletyczny „Rodło”</w:t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90611D" w:rsidRPr="0090611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90611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90611D" w:rsidRPr="0090611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90611D">
              <w:rPr>
                <w:rFonts w:ascii="Times New Roman" w:eastAsia="Times New Roman" w:hAnsi="Times New Roman" w:cs="Times New Roman"/>
                <w:lang w:eastAsia="pl-PL"/>
              </w:rPr>
              <w:t>00 zł,</w:t>
            </w:r>
          </w:p>
          <w:p w:rsidR="00A949F2" w:rsidRPr="00A949F2" w:rsidRDefault="00A949F2" w:rsidP="001B084B">
            <w:pPr>
              <w:spacing w:after="0" w:line="240" w:lineRule="auto"/>
              <w:ind w:left="331" w:hanging="331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  6) Stowarzyszenie „Zakątek </w:t>
            </w:r>
            <w:proofErr w:type="spellStart"/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>Dankowo</w:t>
            </w:r>
            <w:proofErr w:type="spellEnd"/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” </w:t>
            </w:r>
            <w:r w:rsidR="001B084B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90611D">
              <w:rPr>
                <w:rFonts w:ascii="Times New Roman" w:eastAsia="Times New Roman" w:hAnsi="Times New Roman" w:cs="Times New Roman"/>
                <w:lang w:eastAsia="pl-PL"/>
              </w:rPr>
              <w:t xml:space="preserve">4 203 </w:t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>zł,</w:t>
            </w:r>
          </w:p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C006D6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>) Fundacja” Rodzina Ediego”</w:t>
            </w:r>
            <w:r w:rsidR="001B084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>4 500 zł</w:t>
            </w:r>
          </w:p>
          <w:p w:rsidR="00A949F2" w:rsidRPr="00A949F2" w:rsidRDefault="00C006D6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1B084B">
              <w:rPr>
                <w:rFonts w:ascii="Times New Roman" w:eastAsia="Times New Roman" w:hAnsi="Times New Roman" w:cs="Times New Roman"/>
                <w:lang w:eastAsia="pl-PL"/>
              </w:rPr>
              <w:t>) MTS Kwidzyn – 5 </w:t>
            </w:r>
            <w:r w:rsidR="0090611D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A949F2" w:rsidRPr="00A949F2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  <w:r w:rsidR="001B084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949F2" w:rsidRPr="00A949F2">
              <w:rPr>
                <w:rFonts w:ascii="Times New Roman" w:eastAsia="Times New Roman" w:hAnsi="Times New Roman" w:cs="Times New Roman"/>
                <w:lang w:eastAsia="pl-PL"/>
              </w:rPr>
              <w:t>zł,</w:t>
            </w:r>
          </w:p>
          <w:p w:rsidR="00A949F2" w:rsidRPr="00A949F2" w:rsidRDefault="00C006D6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A949F2"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) Traktor Team Gmina Kwidzyn – </w:t>
            </w:r>
            <w:r w:rsidR="0090611D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A949F2" w:rsidRPr="00A949F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90611D">
              <w:rPr>
                <w:rFonts w:ascii="Times New Roman" w:eastAsia="Times New Roman" w:hAnsi="Times New Roman" w:cs="Times New Roman"/>
                <w:lang w:eastAsia="pl-PL"/>
              </w:rPr>
              <w:t>452</w:t>
            </w:r>
            <w:r w:rsidR="00A949F2"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 zł.</w:t>
            </w:r>
          </w:p>
          <w:p w:rsidR="00A949F2" w:rsidRPr="00A949F2" w:rsidRDefault="00A949F2" w:rsidP="00906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A949F2" w:rsidRPr="00A949F2" w:rsidRDefault="00A949F2" w:rsidP="00BA3092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3"/>
          <w:lang w:eastAsia="pl-PL"/>
        </w:rPr>
      </w:pPr>
    </w:p>
    <w:p w:rsidR="00A949F2" w:rsidRPr="00A949F2" w:rsidRDefault="00A949F2" w:rsidP="00A949F2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3"/>
          <w:lang w:eastAsia="pl-PL"/>
        </w:rPr>
      </w:pPr>
    </w:p>
    <w:p w:rsidR="00A949F2" w:rsidRPr="00A949F2" w:rsidRDefault="00BA3092" w:rsidP="00A9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A949F2" w:rsidRPr="00A94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Zestawienie wykonania dotacji celowych na realizację zadań wspólnych realizowanych </w:t>
      </w:r>
      <w:r w:rsidR="00A949F2" w:rsidRPr="00A949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drodze umów lub porozumień między jednostkami samorządu terytorialnego</w:t>
      </w:r>
    </w:p>
    <w:p w:rsidR="00A949F2" w:rsidRPr="00A949F2" w:rsidRDefault="00A949F2" w:rsidP="00A9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9F2" w:rsidRPr="00A949F2" w:rsidRDefault="00A949F2" w:rsidP="00A9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00"/>
        <w:gridCol w:w="720"/>
        <w:gridCol w:w="977"/>
        <w:gridCol w:w="1391"/>
        <w:gridCol w:w="4498"/>
      </w:tblGrid>
      <w:tr w:rsidR="00A949F2" w:rsidRPr="00A949F2" w:rsidTr="00B90B9F">
        <w:trPr>
          <w:cantSplit/>
          <w:trHeight w:val="410"/>
          <w:jc w:val="center"/>
        </w:trPr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Dział</w:t>
            </w: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Rozdz.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§</w:t>
            </w:r>
          </w:p>
        </w:tc>
        <w:tc>
          <w:tcPr>
            <w:tcW w:w="68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Wydatki  </w:t>
            </w:r>
            <w:r w:rsidRPr="00A949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złotych; bez groszy)</w:t>
            </w:r>
          </w:p>
        </w:tc>
      </w:tr>
      <w:tr w:rsidR="00A949F2" w:rsidRPr="00A949F2" w:rsidTr="00B90B9F">
        <w:trPr>
          <w:cantSplit/>
          <w:trHeight w:val="278"/>
          <w:jc w:val="center"/>
        </w:trPr>
        <w:tc>
          <w:tcPr>
            <w:tcW w:w="84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Plan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Wykonanie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Przeznaczenie</w:t>
            </w: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A949F2" w:rsidRPr="00A949F2" w:rsidTr="00B90B9F">
        <w:trPr>
          <w:cantSplit/>
          <w:trHeight w:val="255"/>
          <w:jc w:val="center"/>
        </w:trPr>
        <w:tc>
          <w:tcPr>
            <w:tcW w:w="84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A949F2" w:rsidRPr="00A949F2" w:rsidTr="00B90B9F">
        <w:trPr>
          <w:cantSplit/>
          <w:trHeight w:val="560"/>
          <w:jc w:val="center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A949F2" w:rsidP="00EF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OGÓŁEM   </w:t>
            </w:r>
            <w:r w:rsidR="00EF372E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91,8</w:t>
            </w:r>
            <w:r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9F2" w:rsidRPr="00B90B9F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949F2" w:rsidRPr="00A949F2" w:rsidRDefault="00B90B9F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80 485 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949F2" w:rsidRPr="00A949F2" w:rsidRDefault="00EF372E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73 902 </w:t>
            </w:r>
            <w:r w:rsidR="00A949F2" w:rsidRPr="00A949F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49F2" w:rsidRPr="00A949F2" w:rsidRDefault="00A949F2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B90B9F" w:rsidRPr="00A949F2" w:rsidTr="00B90B9F"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9F" w:rsidRPr="00A949F2" w:rsidRDefault="00B90B9F" w:rsidP="007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801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9F" w:rsidRPr="00A949F2" w:rsidRDefault="00B90B9F" w:rsidP="007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9F" w:rsidRPr="00A949F2" w:rsidRDefault="00B90B9F" w:rsidP="007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2710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9F" w:rsidRPr="00A949F2" w:rsidRDefault="00B90B9F" w:rsidP="007D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7 0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12 </w:t>
            </w: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9F" w:rsidRPr="00A949F2" w:rsidRDefault="00B90B9F" w:rsidP="007D3F24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429</w:t>
            </w: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B9F" w:rsidRPr="00A949F2" w:rsidRDefault="00B90B9F" w:rsidP="007D3F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 xml:space="preserve">Dotacja dla Powiatu Kwidzyńskiego na realizację zadań związanych </w:t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prowadzeniem Zespołu Szkół Gimnazjalnych w Kwidzynie w skład którego wchodzą Gimnazjum dla Dorosłych oraz Gimnazjum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949F2">
              <w:rPr>
                <w:rFonts w:ascii="Times New Roman" w:eastAsia="Times New Roman" w:hAnsi="Times New Roman" w:cs="Times New Roman"/>
                <w:lang w:eastAsia="pl-PL"/>
              </w:rPr>
              <w:t>z oddziałami przysposabiającymi do pracy</w:t>
            </w:r>
          </w:p>
        </w:tc>
      </w:tr>
      <w:tr w:rsidR="00B90B9F" w:rsidRPr="00A949F2" w:rsidTr="00B90B9F"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0B9F" w:rsidRPr="00A949F2" w:rsidRDefault="00B90B9F" w:rsidP="007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851</w:t>
            </w:r>
          </w:p>
          <w:p w:rsidR="00B90B9F" w:rsidRPr="00A949F2" w:rsidRDefault="00B90B9F" w:rsidP="007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F" w:rsidRPr="00A949F2" w:rsidRDefault="00B90B9F" w:rsidP="007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85195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F" w:rsidRPr="00A949F2" w:rsidRDefault="00B90B9F" w:rsidP="007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2710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F" w:rsidRPr="00A949F2" w:rsidRDefault="00B90B9F" w:rsidP="007D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 </w:t>
            </w: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F" w:rsidRPr="00A949F2" w:rsidRDefault="00B90B9F" w:rsidP="007D3F24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 </w:t>
            </w: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B9F" w:rsidRPr="00610245" w:rsidRDefault="00B90B9F" w:rsidP="007D3F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0245">
              <w:rPr>
                <w:rFonts w:ascii="Times New Roman" w:eastAsia="Times New Roman" w:hAnsi="Times New Roman" w:cs="Times New Roman"/>
                <w:lang w:eastAsia="pl-PL"/>
              </w:rPr>
              <w:t xml:space="preserve">Dotacja na udzielenie pomocy finansowej Powiatowi Kwidzyńskiemu na zadanie </w:t>
            </w:r>
            <w:r w:rsidRPr="0061024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zakresu rehabilitacji społecznej osób niepełnosprawnych </w:t>
            </w:r>
          </w:p>
        </w:tc>
      </w:tr>
      <w:tr w:rsidR="00A949F2" w:rsidRPr="00A949F2" w:rsidTr="00B90B9F">
        <w:trPr>
          <w:cantSplit/>
          <w:trHeight w:val="1133"/>
          <w:jc w:val="center"/>
        </w:trPr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851</w:t>
            </w:r>
          </w:p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85195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2" w:rsidRPr="00A949F2" w:rsidRDefault="00A949F2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949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2710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2" w:rsidRPr="00A949F2" w:rsidRDefault="00B90B9F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8 473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2" w:rsidRPr="00A949F2" w:rsidRDefault="00EF372E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8 473 </w:t>
            </w:r>
            <w:r w:rsidR="00B90B9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9F2" w:rsidRPr="00B90B9F" w:rsidRDefault="00B90B9F" w:rsidP="00B90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90B9F">
              <w:rPr>
                <w:rFonts w:ascii="Times New Roman" w:hAnsi="Times New Roman" w:cs="Times New Roman"/>
              </w:rPr>
              <w:t>Dotacja dla Powiatu Kwidzyńskiego na realizację zadania z zakresu przeprowadzenia programu profilaktyki zakażeń wirusem brodawczaka ludzkiego (HPV)</w:t>
            </w:r>
          </w:p>
        </w:tc>
      </w:tr>
      <w:tr w:rsidR="00B90B9F" w:rsidRPr="00A949F2" w:rsidTr="00B90B9F">
        <w:trPr>
          <w:cantSplit/>
          <w:trHeight w:val="1133"/>
          <w:jc w:val="center"/>
        </w:trPr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0B9F" w:rsidRPr="00A949F2" w:rsidRDefault="00B90B9F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F" w:rsidRPr="00A949F2" w:rsidRDefault="00B90B9F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85214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F" w:rsidRPr="00A949F2" w:rsidRDefault="00B90B9F" w:rsidP="00A9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2710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F" w:rsidRPr="00A949F2" w:rsidRDefault="00B90B9F" w:rsidP="00A9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25 000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F" w:rsidRPr="00A949F2" w:rsidRDefault="00B90B9F" w:rsidP="00A949F2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25 000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B9F" w:rsidRPr="00B90B9F" w:rsidRDefault="00B90B9F" w:rsidP="00A94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90B9F">
              <w:rPr>
                <w:rFonts w:ascii="Times New Roman" w:hAnsi="Times New Roman" w:cs="Times New Roman"/>
              </w:rPr>
              <w:t xml:space="preserve">Dotacja dla Gminy Sierakowice </w:t>
            </w:r>
            <w:r w:rsidRPr="00B90B9F">
              <w:rPr>
                <w:rFonts w:ascii="Times New Roman" w:hAnsi="Times New Roman" w:cs="Times New Roman"/>
                <w:kern w:val="1"/>
                <w:lang w:eastAsia="ar-SA"/>
              </w:rPr>
              <w:t xml:space="preserve"> na wypłatę zasiłków celowych dla osób lub rodzin poszkodowanych w wyniku niekorzystnych zjawisk atmosferycznych noszących znamiona klęski żywiołowej, które miały miejsce w dniu 11 sierpnia 2017r.</w:t>
            </w:r>
          </w:p>
        </w:tc>
      </w:tr>
    </w:tbl>
    <w:p w:rsidR="00F25F95" w:rsidRDefault="00A3252F"/>
    <w:sectPr w:rsidR="00F25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2F" w:rsidRDefault="00A3252F">
      <w:pPr>
        <w:spacing w:after="0" w:line="240" w:lineRule="auto"/>
      </w:pPr>
      <w:r>
        <w:separator/>
      </w:r>
    </w:p>
  </w:endnote>
  <w:endnote w:type="continuationSeparator" w:id="0">
    <w:p w:rsidR="00A3252F" w:rsidRDefault="00A3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E6" w:rsidRDefault="00A325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86" w:rsidRDefault="00A949F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F372E">
      <w:rPr>
        <w:noProof/>
      </w:rPr>
      <w:t>3</w:t>
    </w:r>
    <w:r>
      <w:fldChar w:fldCharType="end"/>
    </w:r>
  </w:p>
  <w:p w:rsidR="00C553E6" w:rsidRDefault="00A325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E6" w:rsidRDefault="00A325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2F" w:rsidRDefault="00A3252F">
      <w:pPr>
        <w:spacing w:after="0" w:line="240" w:lineRule="auto"/>
      </w:pPr>
      <w:r>
        <w:separator/>
      </w:r>
    </w:p>
  </w:footnote>
  <w:footnote w:type="continuationSeparator" w:id="0">
    <w:p w:rsidR="00A3252F" w:rsidRDefault="00A3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E6" w:rsidRDefault="00A325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E6" w:rsidRDefault="00A325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E6" w:rsidRDefault="00A325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AE"/>
    <w:rsid w:val="001021E9"/>
    <w:rsid w:val="001B084B"/>
    <w:rsid w:val="002E5D40"/>
    <w:rsid w:val="002F6BF1"/>
    <w:rsid w:val="0032454B"/>
    <w:rsid w:val="003B4FAE"/>
    <w:rsid w:val="00455DCC"/>
    <w:rsid w:val="004A5D57"/>
    <w:rsid w:val="004E3F60"/>
    <w:rsid w:val="00551AB7"/>
    <w:rsid w:val="00610245"/>
    <w:rsid w:val="006A3FD7"/>
    <w:rsid w:val="006A475A"/>
    <w:rsid w:val="006A7664"/>
    <w:rsid w:val="006F3D6E"/>
    <w:rsid w:val="00712D61"/>
    <w:rsid w:val="00726B3D"/>
    <w:rsid w:val="007977D5"/>
    <w:rsid w:val="007D6C59"/>
    <w:rsid w:val="0090611D"/>
    <w:rsid w:val="00935DB3"/>
    <w:rsid w:val="00953036"/>
    <w:rsid w:val="00974771"/>
    <w:rsid w:val="00A3252F"/>
    <w:rsid w:val="00A83213"/>
    <w:rsid w:val="00A949F2"/>
    <w:rsid w:val="00AB6C85"/>
    <w:rsid w:val="00AC59A4"/>
    <w:rsid w:val="00B90B9F"/>
    <w:rsid w:val="00BA3092"/>
    <w:rsid w:val="00BB14F3"/>
    <w:rsid w:val="00BD7304"/>
    <w:rsid w:val="00C006D6"/>
    <w:rsid w:val="00C346AA"/>
    <w:rsid w:val="00C60992"/>
    <w:rsid w:val="00CD487B"/>
    <w:rsid w:val="00CD7804"/>
    <w:rsid w:val="00D758F6"/>
    <w:rsid w:val="00D76E3E"/>
    <w:rsid w:val="00D80874"/>
    <w:rsid w:val="00DC3C21"/>
    <w:rsid w:val="00E875A1"/>
    <w:rsid w:val="00EA3568"/>
    <w:rsid w:val="00EC7B8E"/>
    <w:rsid w:val="00EF372E"/>
    <w:rsid w:val="00F95CF7"/>
    <w:rsid w:val="00FB5CC7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51A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49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94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49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49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51AB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51A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49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94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49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49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51AB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kjaranowska</dc:creator>
  <cp:keywords/>
  <dc:description/>
  <cp:lastModifiedBy>kjaranowska</cp:lastModifiedBy>
  <cp:revision>33</cp:revision>
  <cp:lastPrinted>2018-03-05T08:00:00Z</cp:lastPrinted>
  <dcterms:created xsi:type="dcterms:W3CDTF">2017-03-06T13:16:00Z</dcterms:created>
  <dcterms:modified xsi:type="dcterms:W3CDTF">2018-03-05T14:50:00Z</dcterms:modified>
</cp:coreProperties>
</file>