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A4" w:rsidRDefault="00282C5C" w:rsidP="00282C5C">
      <w:pPr>
        <w:jc w:val="center"/>
        <w:rPr>
          <w:rFonts w:ascii="Verdana" w:hAnsi="Verdana"/>
          <w:b/>
          <w:sz w:val="72"/>
          <w:szCs w:val="72"/>
        </w:rPr>
      </w:pPr>
      <w:r w:rsidRPr="00282C5C">
        <w:rPr>
          <w:rFonts w:ascii="Verdana" w:hAnsi="Verdana"/>
          <w:b/>
          <w:sz w:val="72"/>
          <w:szCs w:val="72"/>
        </w:rPr>
        <w:t>INFORMACJA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</w:p>
    <w:p w:rsidR="00282C5C" w:rsidRDefault="00282C5C" w:rsidP="00282C5C">
      <w:pPr>
        <w:ind w:firstLine="708"/>
        <w:jc w:val="both"/>
        <w:rPr>
          <w:rFonts w:ascii="Verdana" w:hAnsi="Verdana"/>
          <w:b/>
          <w:sz w:val="32"/>
          <w:szCs w:val="32"/>
        </w:rPr>
      </w:pPr>
      <w:r w:rsidRPr="00282C5C">
        <w:rPr>
          <w:rFonts w:ascii="Verdana" w:hAnsi="Verdana"/>
          <w:b/>
          <w:sz w:val="32"/>
          <w:szCs w:val="32"/>
        </w:rPr>
        <w:t>Na wniosek osoby niepełnosprawnej</w:t>
      </w:r>
      <w:r>
        <w:rPr>
          <w:rFonts w:ascii="Verdana" w:hAnsi="Verdana"/>
          <w:b/>
          <w:sz w:val="32"/>
          <w:szCs w:val="32"/>
        </w:rPr>
        <w:t xml:space="preserve"> (lub członka jego rodziny</w:t>
      </w:r>
      <w:r w:rsidR="001769B6">
        <w:rPr>
          <w:rFonts w:ascii="Verdana" w:hAnsi="Verdana"/>
          <w:b/>
          <w:sz w:val="32"/>
          <w:szCs w:val="32"/>
        </w:rPr>
        <w:t>, lub opiekuna</w:t>
      </w:r>
      <w:r>
        <w:rPr>
          <w:rFonts w:ascii="Verdana" w:hAnsi="Verdana"/>
          <w:b/>
          <w:sz w:val="32"/>
          <w:szCs w:val="32"/>
        </w:rPr>
        <w:t xml:space="preserve">) </w:t>
      </w:r>
      <w:r w:rsidRPr="00282C5C">
        <w:rPr>
          <w:rFonts w:ascii="Verdana" w:hAnsi="Verdana"/>
          <w:b/>
          <w:sz w:val="32"/>
          <w:szCs w:val="32"/>
        </w:rPr>
        <w:t xml:space="preserve">chcącej wziąć udział w wyborach posłów </w:t>
      </w:r>
      <w:r>
        <w:rPr>
          <w:rFonts w:ascii="Verdana" w:hAnsi="Verdana"/>
          <w:b/>
          <w:sz w:val="32"/>
          <w:szCs w:val="32"/>
        </w:rPr>
        <w:t>do Parlamentu Europejskiego w dniu 25 maja 2014r. Urząd Gminy Kwidzyn za</w:t>
      </w:r>
      <w:r w:rsidR="001769B6">
        <w:rPr>
          <w:rFonts w:ascii="Verdana" w:hAnsi="Verdana"/>
          <w:b/>
          <w:sz w:val="32"/>
          <w:szCs w:val="32"/>
        </w:rPr>
        <w:t>pewni</w:t>
      </w:r>
      <w:bookmarkStart w:id="0" w:name="_GoBack"/>
      <w:bookmarkEnd w:id="0"/>
      <w:r>
        <w:rPr>
          <w:rFonts w:ascii="Verdana" w:hAnsi="Verdana"/>
          <w:b/>
          <w:sz w:val="32"/>
          <w:szCs w:val="32"/>
        </w:rPr>
        <w:t xml:space="preserve"> dowóz osoby niepełnosprawnej do lokalu wyborczego.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Potrzebę dowozu osoby niepełnosprawnej należy zgłosić do obwodowej komisji wyborczej właściwej dla obwodu głosowania osoby niepełnosprawnej lub do Urzędu Gminy, podając adres zamieszkania osoby niepełnosprawnej oraz godzinę dowozu.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Telefony dyżurne w Urzędzie Gminy w dniu 25 maja 2014r.:</w:t>
      </w:r>
    </w:p>
    <w:p w:rsidR="00282C5C" w:rsidRDefault="00282C5C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55 261 41 55 – Anna Mielniczek (sekretarz gminy)</w:t>
      </w:r>
    </w:p>
    <w:p w:rsidR="001769B6" w:rsidRPr="00282C5C" w:rsidRDefault="001769B6" w:rsidP="00282C5C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55 261 41 61 – Grażyna </w:t>
      </w:r>
      <w:proofErr w:type="spellStart"/>
      <w:r>
        <w:rPr>
          <w:rFonts w:ascii="Verdana" w:hAnsi="Verdana"/>
          <w:b/>
          <w:sz w:val="32"/>
          <w:szCs w:val="32"/>
        </w:rPr>
        <w:t>Stobba</w:t>
      </w:r>
      <w:proofErr w:type="spellEnd"/>
      <w:r>
        <w:rPr>
          <w:rFonts w:ascii="Verdana" w:hAnsi="Verdana"/>
          <w:b/>
          <w:sz w:val="32"/>
          <w:szCs w:val="32"/>
        </w:rPr>
        <w:t xml:space="preserve"> (ewidencja ludności).</w:t>
      </w:r>
    </w:p>
    <w:sectPr w:rsidR="001769B6" w:rsidRPr="0028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5C"/>
    <w:rsid w:val="001769B6"/>
    <w:rsid w:val="00282C5C"/>
    <w:rsid w:val="00B23AA4"/>
    <w:rsid w:val="00C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1</cp:revision>
  <cp:lastPrinted>2014-05-21T07:34:00Z</cp:lastPrinted>
  <dcterms:created xsi:type="dcterms:W3CDTF">2014-05-21T07:14:00Z</dcterms:created>
  <dcterms:modified xsi:type="dcterms:W3CDTF">2014-05-21T07:34:00Z</dcterms:modified>
</cp:coreProperties>
</file>