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20656B">
        <w:rPr>
          <w:rFonts w:ascii="Verdana" w:hAnsi="Verdana"/>
          <w:b/>
          <w:bCs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4874BE">
        <w:trPr>
          <w:trHeight w:val="252"/>
        </w:trPr>
        <w:tc>
          <w:tcPr>
            <w:tcW w:w="9514" w:type="dxa"/>
            <w:gridSpan w:val="2"/>
            <w:vAlign w:val="center"/>
          </w:tcPr>
          <w:p w:rsidR="007E483B" w:rsidRPr="00B30CBA" w:rsidRDefault="007E483B" w:rsidP="004874BE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422DCD">
      <w:pPr>
        <w:spacing w:line="276" w:lineRule="auto"/>
        <w:rPr>
          <w:rFonts w:ascii="Verdana" w:hAnsi="Verdana"/>
          <w:sz w:val="20"/>
          <w:szCs w:val="20"/>
        </w:rPr>
      </w:pPr>
    </w:p>
    <w:p w:rsidR="00D73810" w:rsidRPr="00785769" w:rsidRDefault="007E483B" w:rsidP="00CC0271">
      <w:pPr>
        <w:spacing w:line="360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1E76E8"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 właścicieli nieruchomości, na których zamieszkują mieszkańcy z terenu gminy Kwidzyn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1E76E8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>:</w:t>
      </w: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376BEF" w:rsidRPr="006B1D4A" w:rsidRDefault="00376BEF" w:rsidP="00376BEF">
      <w:pPr>
        <w:pStyle w:val="Tekstpodstawowy2"/>
        <w:numPr>
          <w:ilvl w:val="3"/>
          <w:numId w:val="3"/>
        </w:numPr>
        <w:tabs>
          <w:tab w:val="clear" w:pos="288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785769">
        <w:rPr>
          <w:rFonts w:ascii="Verdana" w:hAnsi="Verdana"/>
          <w:sz w:val="20"/>
          <w:szCs w:val="20"/>
        </w:rPr>
        <w:t>Za cenę:</w:t>
      </w:r>
    </w:p>
    <w:p w:rsidR="006B1D4A" w:rsidRPr="006B1D4A" w:rsidRDefault="006B1D4A" w:rsidP="004874BE">
      <w:pPr>
        <w:pStyle w:val="Akapitzlist"/>
        <w:spacing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b/>
          <w:sz w:val="20"/>
          <w:szCs w:val="20"/>
          <w:u w:val="single"/>
        </w:rPr>
        <w:t>Cena oferty brutto</w:t>
      </w:r>
      <w:r w:rsidR="004874BE">
        <w:rPr>
          <w:rFonts w:ascii="Verdana" w:hAnsi="Verdana"/>
          <w:sz w:val="20"/>
          <w:szCs w:val="20"/>
        </w:rPr>
        <w:t xml:space="preserve">:.………….……………………… zł </w:t>
      </w:r>
      <w:r w:rsidRPr="006B1D4A">
        <w:rPr>
          <w:rFonts w:ascii="Verdana" w:hAnsi="Verdana"/>
          <w:i/>
          <w:sz w:val="20"/>
          <w:szCs w:val="20"/>
        </w:rPr>
        <w:t>(wynagrodzenie miesięczne x 24 miesiące)</w:t>
      </w:r>
    </w:p>
    <w:p w:rsidR="006B1D4A" w:rsidRPr="006B1D4A" w:rsidRDefault="006B1D4A" w:rsidP="004874BE">
      <w:pPr>
        <w:pStyle w:val="Akapitzlist"/>
        <w:spacing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słownie złotych: …………………………………………………………………………………….…………………………….</w:t>
      </w:r>
    </w:p>
    <w:p w:rsidR="006B1D4A" w:rsidRPr="006B1D4A" w:rsidRDefault="006B1D4A" w:rsidP="006B1D4A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:rsidR="006B1D4A" w:rsidRPr="006B1D4A" w:rsidRDefault="006B1D4A" w:rsidP="004874BE">
      <w:pPr>
        <w:pStyle w:val="Akapitzlist"/>
        <w:spacing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Wynagrodzenie m</w:t>
      </w:r>
      <w:r w:rsidR="007105D2">
        <w:rPr>
          <w:rFonts w:ascii="Verdana" w:hAnsi="Verdana"/>
          <w:sz w:val="20"/>
          <w:szCs w:val="20"/>
        </w:rPr>
        <w:t>iesięczne brutto: ………………………… zł</w:t>
      </w:r>
      <w:r w:rsidRPr="006B1D4A">
        <w:rPr>
          <w:rFonts w:ascii="Verdana" w:hAnsi="Verdana"/>
          <w:sz w:val="20"/>
          <w:szCs w:val="20"/>
        </w:rPr>
        <w:t xml:space="preserve">, w tym </w:t>
      </w:r>
      <w:r w:rsidR="007105D2">
        <w:rPr>
          <w:rFonts w:ascii="Verdana" w:hAnsi="Verdana"/>
          <w:sz w:val="20"/>
          <w:szCs w:val="20"/>
        </w:rPr>
        <w:t>……..</w:t>
      </w:r>
      <w:r w:rsidRPr="006B1D4A">
        <w:rPr>
          <w:rFonts w:ascii="Verdana" w:hAnsi="Verdana"/>
          <w:sz w:val="20"/>
          <w:szCs w:val="20"/>
        </w:rPr>
        <w:t xml:space="preserve">% VAT </w:t>
      </w:r>
    </w:p>
    <w:p w:rsidR="006B1D4A" w:rsidRDefault="006B1D4A" w:rsidP="007105D2">
      <w:pPr>
        <w:pStyle w:val="Akapitzlist"/>
        <w:spacing w:before="240" w:line="480" w:lineRule="auto"/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słownie złotych: ………………………………………………………………………..</w:t>
      </w:r>
    </w:p>
    <w:p w:rsidR="007105D2" w:rsidRPr="007105D2" w:rsidRDefault="007105D2" w:rsidP="007105D2">
      <w:pPr>
        <w:pStyle w:val="Akapitzlist"/>
        <w:spacing w:before="240" w:line="480" w:lineRule="auto"/>
        <w:ind w:left="284"/>
        <w:jc w:val="both"/>
        <w:rPr>
          <w:rFonts w:ascii="Verdana" w:hAnsi="Verdana"/>
          <w:sz w:val="8"/>
          <w:szCs w:val="20"/>
        </w:rPr>
      </w:pPr>
    </w:p>
    <w:p w:rsidR="004874BE" w:rsidRDefault="004874BE" w:rsidP="006B1D4A">
      <w:pPr>
        <w:pStyle w:val="Akapitzlist"/>
        <w:numPr>
          <w:ilvl w:val="0"/>
          <w:numId w:val="3"/>
        </w:numPr>
        <w:tabs>
          <w:tab w:val="clear" w:pos="3196"/>
        </w:tabs>
        <w:spacing w:before="240"/>
        <w:ind w:left="284" w:hanging="284"/>
        <w:jc w:val="both"/>
        <w:rPr>
          <w:rFonts w:ascii="Verdana" w:hAnsi="Verdana"/>
          <w:b/>
          <w:sz w:val="20"/>
          <w:szCs w:val="20"/>
          <w:u w:val="single"/>
        </w:rPr>
      </w:pPr>
      <w:r w:rsidRPr="004874BE">
        <w:rPr>
          <w:rFonts w:ascii="Verdana" w:hAnsi="Verdana"/>
          <w:b/>
          <w:sz w:val="20"/>
          <w:szCs w:val="20"/>
          <w:u w:val="single"/>
        </w:rPr>
        <w:t>Częstotliwość odbioru odpadów wielkogabarytowych:</w:t>
      </w:r>
    </w:p>
    <w:p w:rsidR="004874BE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 odbiory na rok  (ilość słownie:…………………….)</w:t>
      </w:r>
    </w:p>
    <w:p w:rsidR="004874BE" w:rsidRPr="0017533F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Należy wpisać odpowiednią ilość.</w:t>
      </w:r>
    </w:p>
    <w:p w:rsidR="004874BE" w:rsidRDefault="004874BE" w:rsidP="004874BE">
      <w:pPr>
        <w:spacing w:before="120" w:after="120"/>
        <w:ind w:left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(Minimalna ilość odbioru odpadów wielkogabarytowych to 2 razy w ciągu roku, natomiast maksymalna to 4 razy w ciągu roku).</w:t>
      </w:r>
    </w:p>
    <w:p w:rsidR="004874BE" w:rsidRPr="004874BE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b/>
          <w:sz w:val="8"/>
        </w:rPr>
      </w:pPr>
    </w:p>
    <w:p w:rsidR="006B1D4A" w:rsidRDefault="006B1D4A" w:rsidP="006B1D4A">
      <w:pPr>
        <w:pStyle w:val="Akapitzlist"/>
        <w:numPr>
          <w:ilvl w:val="0"/>
          <w:numId w:val="3"/>
        </w:numPr>
        <w:tabs>
          <w:tab w:val="clear" w:pos="3196"/>
        </w:tabs>
        <w:spacing w:before="240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b/>
          <w:sz w:val="20"/>
          <w:szCs w:val="20"/>
          <w:u w:val="single"/>
        </w:rPr>
        <w:t>Termin płatności:</w:t>
      </w:r>
      <w:r w:rsidRPr="006B1D4A">
        <w:rPr>
          <w:rFonts w:ascii="Verdana" w:hAnsi="Verdana"/>
          <w:b/>
          <w:sz w:val="20"/>
          <w:szCs w:val="20"/>
        </w:rPr>
        <w:t xml:space="preserve">  </w:t>
      </w:r>
      <w:r w:rsidRPr="006B1D4A">
        <w:rPr>
          <w:rFonts w:ascii="Verdana" w:hAnsi="Verdana"/>
          <w:sz w:val="20"/>
          <w:szCs w:val="20"/>
        </w:rPr>
        <w:t xml:space="preserve">……………………………….. dni </w:t>
      </w:r>
    </w:p>
    <w:p w:rsidR="006B1D4A" w:rsidRPr="00E64D43" w:rsidRDefault="006B1D4A" w:rsidP="00E64D43">
      <w:pPr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(nie krótszy niż 14 dni, nie dłuższy niż 30 dni).</w:t>
      </w:r>
    </w:p>
    <w:p w:rsidR="006B1D4A" w:rsidRPr="006B1D4A" w:rsidRDefault="00785769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lastRenderedPageBreak/>
        <w:t xml:space="preserve">Termin realizacji zamówienia: </w:t>
      </w:r>
      <w:r w:rsidRPr="006B1D4A">
        <w:rPr>
          <w:rFonts w:ascii="Verdana" w:hAnsi="Verdana"/>
          <w:b/>
          <w:sz w:val="20"/>
          <w:szCs w:val="20"/>
        </w:rPr>
        <w:t>od 1 stycznia 2020 roku do 31 grudnia 2021 roku.</w:t>
      </w:r>
    </w:p>
    <w:p w:rsidR="006B1D4A" w:rsidRDefault="006B1D4A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376BEF" w:rsidRPr="006B1D4A">
        <w:rPr>
          <w:rFonts w:ascii="Verdana" w:hAnsi="Verdana"/>
          <w:sz w:val="20"/>
          <w:szCs w:val="20"/>
        </w:rPr>
        <w:t>, że wyżej podana cena ofertowa obejmuje wykonanie całości przedmiotu zamówienia opisanego w Specyfikacji Istotnych Warunków Zamówienia.</w:t>
      </w:r>
    </w:p>
    <w:p w:rsidR="006B1D4A" w:rsidRPr="006B1D4A" w:rsidRDefault="003039E1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 w:rsidRPr="006B1D4A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>przygotowania oferty</w:t>
      </w:r>
      <w:r w:rsidR="000967A1" w:rsidRPr="006B1D4A">
        <w:rPr>
          <w:rFonts w:ascii="Verdana" w:hAnsi="Verdana" w:cs="Arial"/>
          <w:sz w:val="20"/>
          <w:szCs w:val="20"/>
        </w:rPr>
        <w:t>.</w:t>
      </w:r>
    </w:p>
    <w:p w:rsidR="006B1D4A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0967A1" w:rsidRPr="006B1D4A">
        <w:rPr>
          <w:rFonts w:ascii="Verdana" w:hAnsi="Verdana" w:cs="Arial"/>
          <w:sz w:val="20"/>
          <w:szCs w:val="20"/>
        </w:rPr>
        <w:t>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/>
          <w:bCs/>
          <w:sz w:val="20"/>
          <w:szCs w:val="20"/>
        </w:rPr>
        <w:t>,</w:t>
      </w:r>
      <w:r w:rsidR="006E3A6C" w:rsidRPr="006B1D4A">
        <w:rPr>
          <w:rFonts w:ascii="Verdana" w:hAnsi="Verdana"/>
          <w:sz w:val="20"/>
          <w:szCs w:val="20"/>
        </w:rPr>
        <w:t xml:space="preserve"> że jesteś</w:t>
      </w:r>
      <w:r w:rsidR="00F90C62" w:rsidRPr="006B1D4A">
        <w:rPr>
          <w:rFonts w:ascii="Verdana" w:hAnsi="Verdana"/>
          <w:sz w:val="20"/>
          <w:szCs w:val="20"/>
        </w:rPr>
        <w:t>my związani ofertą przez okres 6</w:t>
      </w:r>
      <w:r w:rsidR="006E3A6C" w:rsidRPr="006B1D4A">
        <w:rPr>
          <w:rFonts w:ascii="Verdana" w:hAnsi="Verdana"/>
          <w:sz w:val="20"/>
          <w:szCs w:val="20"/>
        </w:rPr>
        <w:t>0 dni licząc od</w:t>
      </w:r>
      <w:r w:rsidR="00E64D43">
        <w:rPr>
          <w:rFonts w:ascii="Verdana" w:hAnsi="Verdana"/>
          <w:sz w:val="20"/>
          <w:szCs w:val="20"/>
        </w:rPr>
        <w:t> </w:t>
      </w:r>
      <w:r w:rsidR="006E3A6C" w:rsidRPr="006B1D4A">
        <w:rPr>
          <w:rFonts w:ascii="Verdana" w:hAnsi="Verdana"/>
          <w:sz w:val="20"/>
          <w:szCs w:val="20"/>
        </w:rPr>
        <w:t xml:space="preserve">terminu składania ofert. </w:t>
      </w:r>
    </w:p>
    <w:p w:rsidR="006B1D4A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</w:t>
      </w:r>
      <w:r w:rsidR="00553725" w:rsidRPr="006B1D4A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 w:rsidRPr="006B1D4A">
        <w:rPr>
          <w:rFonts w:ascii="Verdana" w:hAnsi="Verdana" w:cs="Arial"/>
          <w:sz w:val="20"/>
          <w:szCs w:val="20"/>
        </w:rPr>
        <w:t>o</w:t>
      </w:r>
      <w:r w:rsidR="00553725" w:rsidRPr="006B1D4A">
        <w:rPr>
          <w:rFonts w:ascii="Verdana" w:hAnsi="Verdana" w:cs="Arial"/>
          <w:sz w:val="20"/>
          <w:szCs w:val="20"/>
        </w:rPr>
        <w:t>pisie przedmiotu zamówienia związane bezpośrednio z realizacją przedmiotu zamówienia, z</w:t>
      </w:r>
      <w:r w:rsidR="00E64D43">
        <w:rPr>
          <w:rFonts w:ascii="Verdana" w:hAnsi="Verdana" w:cs="Arial"/>
          <w:sz w:val="20"/>
          <w:szCs w:val="20"/>
        </w:rPr>
        <w:t> </w:t>
      </w:r>
      <w:r w:rsidR="00553725" w:rsidRPr="006B1D4A">
        <w:rPr>
          <w:rFonts w:ascii="Verdana" w:hAnsi="Verdana" w:cs="Arial"/>
          <w:sz w:val="20"/>
          <w:szCs w:val="20"/>
        </w:rPr>
        <w:t>wyłączeniem kadry kierowniczej będą zatrudnione na podstawie umowy o pracę</w:t>
      </w:r>
      <w:r w:rsidR="006E3A6C" w:rsidRPr="006B1D4A">
        <w:rPr>
          <w:rFonts w:ascii="Verdana" w:hAnsi="Verdana" w:cs="Arial"/>
          <w:sz w:val="20"/>
          <w:szCs w:val="20"/>
        </w:rPr>
        <w:t>.</w:t>
      </w:r>
    </w:p>
    <w:p w:rsidR="006E3A6C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zamówienie zrealizujemy 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bez udziału podwykonawców/ z</w:t>
      </w:r>
      <w:r w:rsidR="00E64D43">
        <w:rPr>
          <w:rFonts w:ascii="Verdana" w:hAnsi="Verdana" w:cs="Arial"/>
          <w:sz w:val="20"/>
          <w:szCs w:val="20"/>
          <w:u w:val="single"/>
        </w:rPr>
        <w:t> 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udziałem podwykonawców</w:t>
      </w:r>
      <w:r w:rsidR="006E3A6C" w:rsidRPr="006B1D4A">
        <w:rPr>
          <w:rFonts w:ascii="Verdana" w:hAnsi="Verdana" w:cs="Arial"/>
          <w:sz w:val="20"/>
          <w:szCs w:val="20"/>
        </w:rPr>
        <w:t xml:space="preserve">*  </w:t>
      </w:r>
      <w:r w:rsidR="00E64D43">
        <w:rPr>
          <w:rFonts w:ascii="Verdana" w:hAnsi="Verdana" w:cs="Arial"/>
          <w:i/>
          <w:sz w:val="16"/>
          <w:szCs w:val="20"/>
        </w:rPr>
        <w:t>(nie</w:t>
      </w:r>
      <w:r w:rsidR="006E3A6C" w:rsidRPr="006B1D4A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4874BE">
      <w:pPr>
        <w:spacing w:before="120" w:after="120" w:line="360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4874B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bookmarkStart w:id="0" w:name="_GoBack"/>
      <w:bookmarkEnd w:id="0"/>
    </w:p>
    <w:p w:rsidR="00230FC9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230FC9" w:rsidRPr="006B1D4A">
        <w:rPr>
          <w:rFonts w:ascii="Verdana" w:hAnsi="Verdana" w:cs="Arial"/>
          <w:sz w:val="20"/>
          <w:szCs w:val="20"/>
        </w:rPr>
        <w:t>,</w:t>
      </w:r>
      <w:r w:rsidRPr="006B1D4A">
        <w:rPr>
          <w:rFonts w:ascii="Verdana" w:hAnsi="Verdana" w:cs="Arial"/>
          <w:sz w:val="20"/>
          <w:szCs w:val="20"/>
        </w:rPr>
        <w:t xml:space="preserve"> że wnieśliśmy wadium w wysokości ………</w:t>
      </w:r>
      <w:r w:rsidR="007105D2">
        <w:rPr>
          <w:rFonts w:ascii="Verdana" w:hAnsi="Verdana" w:cs="Arial"/>
          <w:sz w:val="20"/>
          <w:szCs w:val="20"/>
        </w:rPr>
        <w:t>………………</w:t>
      </w:r>
      <w:r w:rsidRPr="006B1D4A">
        <w:rPr>
          <w:rFonts w:ascii="Verdana" w:hAnsi="Verdana" w:cs="Arial"/>
          <w:sz w:val="20"/>
          <w:szCs w:val="20"/>
        </w:rPr>
        <w:t xml:space="preserve"> zł w formie …………</w:t>
      </w:r>
      <w:r w:rsidR="007105D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:rsidR="006B1D4A" w:rsidRPr="00E64D43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6E3A6C" w:rsidRPr="00E64D43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  <w:r w:rsidR="006B1D4A" w:rsidRPr="00E64D43">
        <w:rPr>
          <w:rFonts w:ascii="Verdana" w:hAnsi="Verdana" w:cs="Arial"/>
          <w:sz w:val="20"/>
          <w:szCs w:val="20"/>
        </w:rPr>
        <w:t xml:space="preserve"> </w:t>
      </w:r>
    </w:p>
    <w:p w:rsidR="006B1D4A" w:rsidRPr="00E64D43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3" w:hanging="425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E64D43">
        <w:rPr>
          <w:rFonts w:ascii="Verdana" w:hAnsi="Verdana"/>
          <w:color w:val="000000"/>
          <w:sz w:val="20"/>
        </w:rPr>
        <w:t>, że wypełniliśmy</w:t>
      </w:r>
      <w:r w:rsidR="00F90C62" w:rsidRPr="00E64D43">
        <w:rPr>
          <w:rFonts w:ascii="Verdana" w:hAnsi="Verdana"/>
          <w:color w:val="000000"/>
          <w:sz w:val="20"/>
        </w:rPr>
        <w:t xml:space="preserve"> obowiązki informacyjne przewidziane w art. 13 lub 14 Rozporządzenia Parlamentu Europejskiego i Rady (UE) 2016/679 z dnia 27 kwietnia 2016 roku w sprawie ochrony osób fizycznych w związku z przetwarzaniem danych osobowych i w sprawie swobodnego przepływu takich danych oraz uchylenia dyrektywy 95/46/WE wobec osób fizycznych, od których dane osobowe bezpośrednio lub </w:t>
      </w:r>
      <w:r w:rsidR="00F90C62" w:rsidRPr="00E64D43">
        <w:rPr>
          <w:rFonts w:ascii="Verdana" w:hAnsi="Verdana"/>
          <w:color w:val="000000"/>
          <w:sz w:val="20"/>
        </w:rPr>
        <w:lastRenderedPageBreak/>
        <w:t>pośrednio pozyskałem w celu ubiegania się o udzielenie zamówienia publicznego w niniejszym postępowaniu.</w:t>
      </w:r>
      <w:r w:rsidR="00442252">
        <w:rPr>
          <w:rStyle w:val="Odwoanieprzypisudolnego"/>
          <w:rFonts w:ascii="Verdana" w:hAnsi="Verdana"/>
          <w:color w:val="000000"/>
          <w:sz w:val="20"/>
        </w:rPr>
        <w:footnoteReference w:id="1"/>
      </w:r>
    </w:p>
    <w:p w:rsidR="00E64D43" w:rsidRPr="00422DCD" w:rsidRDefault="000967A1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bCs/>
          <w:sz w:val="20"/>
          <w:szCs w:val="20"/>
        </w:rPr>
        <w:t xml:space="preserve">Wraz z ofertą składamy </w:t>
      </w:r>
      <w:r w:rsidR="00E64D43">
        <w:rPr>
          <w:rFonts w:ascii="Verdana" w:hAnsi="Verdana" w:cs="Arial"/>
          <w:bCs/>
          <w:sz w:val="20"/>
          <w:szCs w:val="20"/>
        </w:rPr>
        <w:t>w załączeniu wymagane</w:t>
      </w:r>
      <w:r w:rsidRPr="00E64D43">
        <w:rPr>
          <w:rFonts w:ascii="Verdana" w:hAnsi="Verdana" w:cs="Arial"/>
          <w:bCs/>
          <w:sz w:val="20"/>
          <w:szCs w:val="20"/>
        </w:rPr>
        <w:t xml:space="preserve"> dokumenty wymieni</w:t>
      </w:r>
      <w:r w:rsidR="00E64D43">
        <w:rPr>
          <w:rFonts w:ascii="Verdana" w:hAnsi="Verdana" w:cs="Arial"/>
          <w:bCs/>
          <w:sz w:val="20"/>
          <w:szCs w:val="20"/>
        </w:rPr>
        <w:t>one w Specyfikacji Istotnych Warunków Zamówienia.</w:t>
      </w:r>
    </w:p>
    <w:p w:rsidR="00422DCD" w:rsidRPr="00E64D43" w:rsidRDefault="00422DCD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>
        <w:rPr>
          <w:rFonts w:ascii="Verdana" w:hAnsi="Verdana" w:cs="Arial"/>
          <w:sz w:val="20"/>
          <w:szCs w:val="20"/>
        </w:rPr>
        <w:t xml:space="preserve">, że posiadamy podpisaną umowę z następującą </w:t>
      </w:r>
      <w:r>
        <w:rPr>
          <w:rFonts w:ascii="Verdana" w:hAnsi="Verdana"/>
          <w:bCs/>
          <w:sz w:val="20"/>
          <w:szCs w:val="20"/>
        </w:rPr>
        <w:t>Regionalną instalacją do przetwarzania odpadów komunalnych (RIPOK</w:t>
      </w:r>
      <w:r w:rsidR="00A03E42">
        <w:rPr>
          <w:rFonts w:ascii="Verdana" w:hAnsi="Verdana"/>
          <w:bCs/>
          <w:sz w:val="20"/>
          <w:szCs w:val="20"/>
        </w:rPr>
        <w:t>):</w:t>
      </w:r>
      <w:r w:rsidR="004874BE">
        <w:rPr>
          <w:rFonts w:ascii="Verdana" w:hAnsi="Verdana"/>
          <w:bCs/>
          <w:sz w:val="20"/>
          <w:szCs w:val="20"/>
        </w:rPr>
        <w:t>……………………………………………… ……………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4874BE">
        <w:rPr>
          <w:rFonts w:ascii="Verdana" w:hAnsi="Verdana"/>
          <w:bCs/>
          <w:sz w:val="20"/>
          <w:szCs w:val="20"/>
        </w:rPr>
        <w:t>.</w:t>
      </w:r>
    </w:p>
    <w:p w:rsidR="00E473C2" w:rsidRDefault="00E64D43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>
        <w:rPr>
          <w:rFonts w:ascii="Verdana" w:hAnsi="Verdana" w:cs="Arial"/>
          <w:sz w:val="20"/>
          <w:szCs w:val="20"/>
        </w:rPr>
        <w:t xml:space="preserve">, że adres skrzynki </w:t>
      </w:r>
      <w:proofErr w:type="spellStart"/>
      <w:r>
        <w:rPr>
          <w:rFonts w:ascii="Verdana" w:hAnsi="Verdana" w:cs="Arial"/>
          <w:sz w:val="20"/>
          <w:szCs w:val="20"/>
        </w:rPr>
        <w:t>ePUAP</w:t>
      </w:r>
      <w:proofErr w:type="spellEnd"/>
      <w:r>
        <w:rPr>
          <w:rFonts w:ascii="Verdana" w:hAnsi="Verdana" w:cs="Arial"/>
          <w:sz w:val="20"/>
          <w:szCs w:val="20"/>
        </w:rPr>
        <w:t>, na którym będzie prowadzona korespondencja związana z postępowaniem, to: ………………………………………………………………….</w:t>
      </w:r>
    </w:p>
    <w:p w:rsidR="00E64D43" w:rsidRDefault="00E64D43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64D43" w:rsidRDefault="00E64D43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22DCD" w:rsidRDefault="00422DCD" w:rsidP="00E64D4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422DCD" w:rsidRPr="00422DCD" w:rsidRDefault="00422DCD" w:rsidP="00E64D4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22DCD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422DCD" w:rsidRDefault="00422DCD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Pr="00422DCD" w:rsidRDefault="00D06F69" w:rsidP="00422DCD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940BB6" w:rsidRPr="00422DCD" w:rsidSect="00422DCD">
      <w:headerReference w:type="default" r:id="rId9"/>
      <w:footerReference w:type="default" r:id="rId10"/>
      <w:pgSz w:w="12240" w:h="15840"/>
      <w:pgMar w:top="1104" w:right="1417" w:bottom="851" w:left="1417" w:header="708" w:footer="3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81" w:rsidRDefault="00062D81" w:rsidP="00697CCD">
      <w:pPr>
        <w:spacing w:after="0" w:line="240" w:lineRule="auto"/>
      </w:pPr>
      <w:r>
        <w:separator/>
      </w:r>
    </w:p>
  </w:endnote>
  <w:endnote w:type="continuationSeparator" w:id="0">
    <w:p w:rsidR="00062D81" w:rsidRDefault="00062D8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422DCD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81" w:rsidRDefault="00062D81" w:rsidP="00697CCD">
      <w:pPr>
        <w:spacing w:after="0" w:line="240" w:lineRule="auto"/>
      </w:pPr>
      <w:r>
        <w:separator/>
      </w:r>
    </w:p>
  </w:footnote>
  <w:footnote w:type="continuationSeparator" w:id="0">
    <w:p w:rsidR="00062D81" w:rsidRDefault="00062D81" w:rsidP="00697CCD">
      <w:pPr>
        <w:spacing w:after="0" w:line="240" w:lineRule="auto"/>
      </w:pPr>
      <w:r>
        <w:continuationSeparator/>
      </w:r>
    </w:p>
  </w:footnote>
  <w:footnote w:id="1">
    <w:p w:rsidR="00442252" w:rsidRDefault="00442252" w:rsidP="00422D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3933E8">
      <w:rPr>
        <w:rFonts w:ascii="Arial" w:hAnsi="Arial" w:cs="Arial"/>
        <w:i/>
        <w:sz w:val="18"/>
        <w:szCs w:val="18"/>
      </w:rPr>
      <w:t>1</w:t>
    </w:r>
    <w:r w:rsidR="00BC7C78">
      <w:rPr>
        <w:rFonts w:ascii="Arial" w:hAnsi="Arial" w:cs="Arial"/>
        <w:i/>
        <w:sz w:val="18"/>
        <w:szCs w:val="18"/>
      </w:rPr>
      <w:t>4</w:t>
    </w:r>
    <w:r w:rsidR="00E473C2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78A0"/>
    <w:rsid w:val="00062D81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1E76E8"/>
    <w:rsid w:val="00204D02"/>
    <w:rsid w:val="0020656B"/>
    <w:rsid w:val="00230FC9"/>
    <w:rsid w:val="002737D3"/>
    <w:rsid w:val="00280FE3"/>
    <w:rsid w:val="00282C75"/>
    <w:rsid w:val="002C6CB5"/>
    <w:rsid w:val="002E63EF"/>
    <w:rsid w:val="002F2D49"/>
    <w:rsid w:val="00302DDF"/>
    <w:rsid w:val="003039E1"/>
    <w:rsid w:val="00351C4E"/>
    <w:rsid w:val="00365937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35024"/>
    <w:rsid w:val="00442252"/>
    <w:rsid w:val="00454300"/>
    <w:rsid w:val="00470093"/>
    <w:rsid w:val="004874BE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D451D"/>
    <w:rsid w:val="005D5FB8"/>
    <w:rsid w:val="005E691D"/>
    <w:rsid w:val="00674ED3"/>
    <w:rsid w:val="00697CCD"/>
    <w:rsid w:val="006B1D4A"/>
    <w:rsid w:val="006D51F2"/>
    <w:rsid w:val="006E3A6C"/>
    <w:rsid w:val="0070475A"/>
    <w:rsid w:val="007105D2"/>
    <w:rsid w:val="00732E3F"/>
    <w:rsid w:val="00785769"/>
    <w:rsid w:val="007C65E4"/>
    <w:rsid w:val="007E483B"/>
    <w:rsid w:val="007F416F"/>
    <w:rsid w:val="007F427A"/>
    <w:rsid w:val="00825E37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40BB6"/>
    <w:rsid w:val="00947564"/>
    <w:rsid w:val="00970D48"/>
    <w:rsid w:val="009C3979"/>
    <w:rsid w:val="009E20AE"/>
    <w:rsid w:val="009E28B5"/>
    <w:rsid w:val="00A024CC"/>
    <w:rsid w:val="00A03E42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BC7C78"/>
    <w:rsid w:val="00C10B08"/>
    <w:rsid w:val="00C47F4D"/>
    <w:rsid w:val="00C508F4"/>
    <w:rsid w:val="00C669BA"/>
    <w:rsid w:val="00C84710"/>
    <w:rsid w:val="00CB4C77"/>
    <w:rsid w:val="00CC0271"/>
    <w:rsid w:val="00CC063A"/>
    <w:rsid w:val="00D0364D"/>
    <w:rsid w:val="00D06F69"/>
    <w:rsid w:val="00D37FD9"/>
    <w:rsid w:val="00D64CFD"/>
    <w:rsid w:val="00D73810"/>
    <w:rsid w:val="00DB6D28"/>
    <w:rsid w:val="00DE53F8"/>
    <w:rsid w:val="00DF45EA"/>
    <w:rsid w:val="00E473C2"/>
    <w:rsid w:val="00E5458B"/>
    <w:rsid w:val="00E64D43"/>
    <w:rsid w:val="00EC0FE5"/>
    <w:rsid w:val="00EF5BAC"/>
    <w:rsid w:val="00F635DA"/>
    <w:rsid w:val="00F70255"/>
    <w:rsid w:val="00F90C62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FD6FF-8338-4288-8FCF-C8940E13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16</cp:revision>
  <cp:lastPrinted>2019-05-29T13:17:00Z</cp:lastPrinted>
  <dcterms:created xsi:type="dcterms:W3CDTF">2019-04-10T11:13:00Z</dcterms:created>
  <dcterms:modified xsi:type="dcterms:W3CDTF">2019-08-21T07:00:00Z</dcterms:modified>
</cp:coreProperties>
</file>