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44" w:rsidRDefault="00963044" w:rsidP="00963044">
      <w:pPr>
        <w:jc w:val="center"/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b/>
          <w:sz w:val="52"/>
          <w:szCs w:val="52"/>
        </w:rPr>
        <w:t>O B W I E S Z C Z E N I E</w:t>
      </w:r>
    </w:p>
    <w:p w:rsidR="00963044" w:rsidRDefault="00963044" w:rsidP="00963044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Wójta Gminy Kwidzyn</w:t>
      </w:r>
    </w:p>
    <w:p w:rsidR="00963044" w:rsidRDefault="002C4060" w:rsidP="00963044">
      <w:pPr>
        <w:spacing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 dnia 10</w:t>
      </w:r>
      <w:r w:rsidR="00963044">
        <w:rPr>
          <w:rFonts w:ascii="Calibri" w:hAnsi="Calibri" w:cs="Arial"/>
          <w:b/>
        </w:rPr>
        <w:t xml:space="preserve"> października 2014 r.</w:t>
      </w:r>
    </w:p>
    <w:p w:rsidR="00963044" w:rsidRDefault="00963044" w:rsidP="00963044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w sprawie obwodów głosowania w wyborach zarządzonych na dzień 16 listopada 2014r.</w:t>
      </w:r>
    </w:p>
    <w:p w:rsidR="00963044" w:rsidRDefault="00963044" w:rsidP="00963044">
      <w:pPr>
        <w:jc w:val="both"/>
        <w:rPr>
          <w:rFonts w:ascii="Calibri" w:hAnsi="Calibri" w:cs="Arial"/>
          <w:b/>
          <w:sz w:val="20"/>
          <w:szCs w:val="20"/>
        </w:rPr>
      </w:pPr>
    </w:p>
    <w:p w:rsidR="00963044" w:rsidRPr="002C4060" w:rsidRDefault="00963044" w:rsidP="00963044">
      <w:pPr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0"/>
          <w:szCs w:val="20"/>
        </w:rPr>
        <w:tab/>
      </w:r>
      <w:r w:rsidRPr="002C4060">
        <w:rPr>
          <w:rFonts w:ascii="Calibri" w:hAnsi="Calibri" w:cs="Arial"/>
          <w:sz w:val="18"/>
          <w:szCs w:val="18"/>
        </w:rPr>
        <w:t>Na podstawie art.16 § 1</w:t>
      </w:r>
      <w:r w:rsidR="002C4060">
        <w:rPr>
          <w:rFonts w:ascii="Calibri" w:hAnsi="Calibri" w:cs="Arial"/>
          <w:sz w:val="18"/>
          <w:szCs w:val="18"/>
        </w:rPr>
        <w:t xml:space="preserve"> i</w:t>
      </w:r>
      <w:r w:rsidR="00045649" w:rsidRPr="002C4060">
        <w:rPr>
          <w:rFonts w:ascii="Calibri" w:hAnsi="Calibri" w:cs="Arial"/>
          <w:sz w:val="18"/>
          <w:szCs w:val="18"/>
        </w:rPr>
        <w:t xml:space="preserve"> art. 61a </w:t>
      </w:r>
      <w:r w:rsidR="00045649" w:rsidRPr="002C4060">
        <w:rPr>
          <w:rFonts w:ascii="Calibri" w:hAnsi="Calibri" w:cs="Arial"/>
          <w:sz w:val="18"/>
          <w:szCs w:val="18"/>
        </w:rPr>
        <w:t>§</w:t>
      </w:r>
      <w:r w:rsidR="00045649" w:rsidRPr="002C4060">
        <w:rPr>
          <w:rFonts w:ascii="Calibri" w:hAnsi="Calibri" w:cs="Arial"/>
          <w:sz w:val="18"/>
          <w:szCs w:val="18"/>
        </w:rPr>
        <w:t xml:space="preserve"> 1</w:t>
      </w:r>
      <w:r w:rsidR="00045649" w:rsidRPr="002C4060">
        <w:rPr>
          <w:rFonts w:ascii="Calibri" w:hAnsi="Calibri" w:cs="Arial"/>
          <w:sz w:val="18"/>
          <w:szCs w:val="18"/>
        </w:rPr>
        <w:t xml:space="preserve"> </w:t>
      </w:r>
      <w:r w:rsidRPr="002C4060">
        <w:rPr>
          <w:rFonts w:ascii="Calibri" w:hAnsi="Calibri" w:cs="Arial"/>
          <w:sz w:val="18"/>
          <w:szCs w:val="18"/>
        </w:rPr>
        <w:t xml:space="preserve"> ustawy z dnia 5 stycznia 2011r. Kodeks wyborczy (Dz. U. Nr 21, poz.112 ze zm.</w:t>
      </w:r>
      <w:r w:rsidRPr="002C4060">
        <w:rPr>
          <w:rStyle w:val="Odwoanieprzypisudolnego"/>
          <w:rFonts w:ascii="Calibri" w:hAnsi="Calibri" w:cs="Arial"/>
          <w:sz w:val="18"/>
          <w:szCs w:val="18"/>
        </w:rPr>
        <w:footnoteReference w:id="1"/>
      </w:r>
      <w:r w:rsidRPr="002C4060">
        <w:rPr>
          <w:rFonts w:ascii="Calibri" w:hAnsi="Calibri" w:cs="Arial"/>
          <w:sz w:val="18"/>
          <w:szCs w:val="18"/>
        </w:rPr>
        <w:t xml:space="preserve">), </w:t>
      </w:r>
      <w:r w:rsidRPr="002C4060">
        <w:rPr>
          <w:rFonts w:ascii="Calibri" w:hAnsi="Calibri" w:cs="Arial"/>
          <w:b/>
          <w:sz w:val="18"/>
          <w:szCs w:val="18"/>
        </w:rPr>
        <w:t>podaje się do publicznej wiadomości informację o numerach i granicach obwodów głosowania oraz </w:t>
      </w:r>
      <w:r w:rsidR="002C4060">
        <w:rPr>
          <w:rFonts w:ascii="Calibri" w:hAnsi="Calibri" w:cs="Arial"/>
          <w:b/>
          <w:sz w:val="18"/>
          <w:szCs w:val="18"/>
        </w:rPr>
        <w:t xml:space="preserve">o </w:t>
      </w:r>
      <w:bookmarkStart w:id="0" w:name="_GoBack"/>
      <w:bookmarkEnd w:id="0"/>
      <w:r w:rsidRPr="002C4060">
        <w:rPr>
          <w:rFonts w:ascii="Calibri" w:hAnsi="Calibri" w:cs="Arial"/>
          <w:b/>
          <w:sz w:val="18"/>
          <w:szCs w:val="18"/>
        </w:rPr>
        <w:t>siedzibach obwodowych komisji wyborczych, w których odbędzie się głosowani</w:t>
      </w:r>
      <w:r w:rsidR="00045649" w:rsidRPr="002C4060">
        <w:rPr>
          <w:rFonts w:ascii="Calibri" w:hAnsi="Calibri" w:cs="Arial"/>
          <w:b/>
          <w:sz w:val="18"/>
          <w:szCs w:val="18"/>
        </w:rPr>
        <w:t>e w wyborach do Sejmiku Województwa Pomorskiego, Rady Powiatu Kwidzyńskiego, Rady Gminy Kwidzyn oraz Wójta Gminy Kwidzyn.</w:t>
      </w:r>
    </w:p>
    <w:p w:rsidR="002C4060" w:rsidRPr="002C4060" w:rsidRDefault="002C4060" w:rsidP="00963044">
      <w:pPr>
        <w:jc w:val="both"/>
        <w:rPr>
          <w:rFonts w:ascii="Calibri" w:hAnsi="Calibri"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4"/>
        <w:gridCol w:w="4961"/>
      </w:tblGrid>
      <w:tr w:rsidR="00963044" w:rsidTr="002C4060">
        <w:trPr>
          <w:trHeight w:val="5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045649" w:rsidRDefault="0096304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5649">
              <w:rPr>
                <w:rFonts w:ascii="Calibri" w:hAnsi="Calibri" w:cs="Arial"/>
                <w:b/>
                <w:sz w:val="18"/>
                <w:szCs w:val="18"/>
              </w:rPr>
              <w:t xml:space="preserve">Numer obwodu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045649" w:rsidRDefault="00963044">
            <w:pPr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5649">
              <w:rPr>
                <w:rFonts w:ascii="Calibri" w:hAnsi="Calibri" w:cs="Arial"/>
                <w:b/>
                <w:sz w:val="18"/>
                <w:szCs w:val="18"/>
              </w:rPr>
              <w:t xml:space="preserve">Granice obwodu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045649" w:rsidRDefault="0096304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5649">
              <w:rPr>
                <w:rFonts w:ascii="Calibri" w:hAnsi="Calibri" w:cs="Arial"/>
                <w:b/>
                <w:sz w:val="18"/>
                <w:szCs w:val="18"/>
              </w:rPr>
              <w:t>Siedziba Obwodowej</w:t>
            </w:r>
          </w:p>
          <w:p w:rsidR="00963044" w:rsidRPr="00045649" w:rsidRDefault="0096304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5649">
              <w:rPr>
                <w:rFonts w:ascii="Calibri" w:hAnsi="Calibri" w:cs="Arial"/>
                <w:b/>
                <w:sz w:val="18"/>
                <w:szCs w:val="18"/>
              </w:rPr>
              <w:t xml:space="preserve"> Komisji Wyborczej</w:t>
            </w:r>
          </w:p>
        </w:tc>
      </w:tr>
      <w:tr w:rsidR="00963044" w:rsidTr="002C4060">
        <w:trPr>
          <w:trHeight w:val="4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Default="00963044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 xml:space="preserve">sołectwa: Gurcz, Janowo,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Szałwinek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Szkoła Podstawowa w Janowie,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Janowo 42, tel. 055 2757477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lokal dostosowany do potrzeb wyborców niepełnosprawnych</w:t>
            </w:r>
          </w:p>
        </w:tc>
      </w:tr>
      <w:tr w:rsidR="00963044" w:rsidTr="002C4060">
        <w:trPr>
          <w:trHeight w:val="5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Default="00963044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sołectwa: Gniewskie Pole, Lipianki, Pastwa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Świetlica Wiejska w Pastwie,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Pastwa 25, tel. 055 2610673</w:t>
            </w:r>
          </w:p>
        </w:tc>
      </w:tr>
      <w:tr w:rsidR="00963044" w:rsidTr="002C4060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Default="00963044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sołectwo: Korzeniewo,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Szkoła Podstawowa w Korzeniewie,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Korzeniewo, ul. Kwidzyńska 20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tel. 055 2751827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lokal dostosowany do potrzeb wyborców niepełnosprawnych</w:t>
            </w:r>
          </w:p>
        </w:tc>
      </w:tr>
      <w:tr w:rsidR="00963044" w:rsidTr="002C4060">
        <w:trPr>
          <w:trHeight w:val="6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Default="00963044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sołectwa:  Grabówko, Nowy Dwór, Obory, Rozpędziny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Gimnazjum w Nowym Dworze,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Nowy Dwór 13a, tel. 055 2793809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lokal dostosowany do potrzeb wyborców niepełnosprawnych</w:t>
            </w:r>
          </w:p>
        </w:tc>
      </w:tr>
      <w:tr w:rsidR="00963044" w:rsidTr="002C4060">
        <w:trPr>
          <w:trHeight w:val="6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Default="00963044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sołectwa: Mareza i Mareza Osiedle, Podzamcze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Świetlica wiejska w Marezie,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Mareza, ul.</w:t>
            </w:r>
            <w:r w:rsidR="000743D2" w:rsidRPr="002C406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2C4060">
              <w:rPr>
                <w:rFonts w:ascii="Calibri" w:hAnsi="Calibri" w:cs="Arial"/>
                <w:sz w:val="18"/>
                <w:szCs w:val="18"/>
              </w:rPr>
              <w:t>Długa 5, tel. 055 2793322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lokal dostosowany do potrzeb wyborców niepełnosprawnych</w:t>
            </w:r>
          </w:p>
        </w:tc>
      </w:tr>
      <w:tr w:rsidR="00963044" w:rsidTr="002C4060">
        <w:trPr>
          <w:trHeight w:val="6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Default="00963044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 xml:space="preserve">sołectwa: Górki,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Dankowo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Dwór w Górkach,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Górki 4, tel. 055 2793564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 xml:space="preserve">lokal dostosowany do potrzeb wyborców niepełnosprawnych </w:t>
            </w:r>
          </w:p>
        </w:tc>
      </w:tr>
      <w:tr w:rsidR="00963044" w:rsidTr="002C4060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Default="00963044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sołectwa:  Pawlice, Rakowice, Rakowiec (w skład sołectwa Rakowiec wchodzą miejscowości Rakowiec i Rakowieckie Pole)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Szkoła Podstawowa w Rakowcu,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Rakowiec, ul. Szkolna 2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tel. 055 2751627</w:t>
            </w:r>
          </w:p>
        </w:tc>
      </w:tr>
      <w:tr w:rsidR="00963044" w:rsidTr="002C4060">
        <w:trPr>
          <w:trHeight w:val="7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Default="00963044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 xml:space="preserve">sołectwa:  Bronno (w skład sołectwa Bronno wchodzą miejscowości Bronno i Paczkowo),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Licze</w:t>
            </w:r>
            <w:proofErr w:type="spellEnd"/>
            <w:r w:rsidRPr="002C4060">
              <w:rPr>
                <w:rFonts w:ascii="Calibri" w:hAnsi="Calibri" w:cs="Arial"/>
                <w:sz w:val="18"/>
                <w:szCs w:val="18"/>
              </w:rPr>
              <w:t xml:space="preserve"> (w skład sołectwa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Licze</w:t>
            </w:r>
            <w:proofErr w:type="spellEnd"/>
            <w:r w:rsidRPr="002C4060">
              <w:rPr>
                <w:rFonts w:ascii="Calibri" w:hAnsi="Calibri" w:cs="Arial"/>
                <w:sz w:val="18"/>
                <w:szCs w:val="18"/>
              </w:rPr>
              <w:t xml:space="preserve"> wchodzą miejscowości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Licze</w:t>
            </w:r>
            <w:proofErr w:type="spellEnd"/>
            <w:r w:rsidRPr="002C4060">
              <w:rPr>
                <w:rFonts w:ascii="Calibri" w:hAnsi="Calibri" w:cs="Arial"/>
                <w:sz w:val="18"/>
                <w:szCs w:val="18"/>
              </w:rPr>
              <w:t xml:space="preserve">, Gilwa Mała i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Solajny</w:t>
            </w:r>
            <w:proofErr w:type="spellEnd"/>
            <w:r w:rsidRPr="002C4060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 xml:space="preserve">Gimnazjum w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Liczu</w:t>
            </w:r>
            <w:proofErr w:type="spellEnd"/>
            <w:r w:rsidRPr="002C4060">
              <w:rPr>
                <w:rFonts w:ascii="Calibri" w:hAnsi="Calibri" w:cs="Arial"/>
                <w:sz w:val="18"/>
                <w:szCs w:val="18"/>
              </w:rPr>
              <w:t>,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Licze</w:t>
            </w:r>
            <w:proofErr w:type="spellEnd"/>
            <w:r w:rsidRPr="002C4060">
              <w:rPr>
                <w:rFonts w:ascii="Calibri" w:hAnsi="Calibri" w:cs="Arial"/>
                <w:sz w:val="18"/>
                <w:szCs w:val="18"/>
              </w:rPr>
              <w:t xml:space="preserve"> 34, tel. 055 2751606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lokal dostosowany do potrzeb wyborców niepełnosprawnych</w:t>
            </w:r>
          </w:p>
        </w:tc>
      </w:tr>
      <w:tr w:rsidR="00963044" w:rsidTr="002C4060">
        <w:trPr>
          <w:trHeight w:val="6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Default="00963044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 xml:space="preserve">sołectwa: Brachlewo, Dubiel, Ośno (w skład sołectwa Ośno wchodzą miejscowości Ośno,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Szadowo</w:t>
            </w:r>
            <w:proofErr w:type="spellEnd"/>
            <w:r w:rsidRPr="002C4060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Szadowski</w:t>
            </w:r>
            <w:proofErr w:type="spellEnd"/>
            <w:r w:rsidRPr="002C4060">
              <w:rPr>
                <w:rFonts w:ascii="Calibri" w:hAnsi="Calibri" w:cs="Arial"/>
                <w:sz w:val="18"/>
                <w:szCs w:val="18"/>
              </w:rPr>
              <w:t xml:space="preserve"> Młyn, Wola – Sosenka)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Zielona Szkoła w Brachlewie,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Brachlewo 42a, tel.</w:t>
            </w:r>
            <w:r w:rsidRPr="002C4060">
              <w:rPr>
                <w:sz w:val="18"/>
                <w:szCs w:val="18"/>
              </w:rPr>
              <w:t xml:space="preserve"> </w:t>
            </w:r>
            <w:r w:rsidRPr="002C4060">
              <w:rPr>
                <w:rFonts w:ascii="Calibri" w:hAnsi="Calibri"/>
                <w:sz w:val="18"/>
                <w:szCs w:val="18"/>
              </w:rPr>
              <w:t>55 279 00 01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lokal dostosowany do potrzeb wyborców niepełnosprawnych</w:t>
            </w:r>
          </w:p>
        </w:tc>
      </w:tr>
      <w:tr w:rsidR="00963044" w:rsidTr="002C4060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Default="00963044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sołectwa: Baldram, Brokowo, Kamionka (w skład sołectwa Kamionka wchodzą miejscowości Kamionka, Mały Baldram i Piekarski Młyn), Tychnowy (w skład sołectwa Tychnowy wchodzą miejscowości Tychnowy i Nowa Wieś Kwidzyńska)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Szkoła Podstawowa w Tychnowach</w:t>
            </w:r>
          </w:p>
          <w:p w:rsidR="00963044" w:rsidRPr="002C4060" w:rsidRDefault="009630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Tychnowy 81, tel. 055 2751295</w:t>
            </w:r>
          </w:p>
        </w:tc>
      </w:tr>
    </w:tbl>
    <w:p w:rsidR="00963044" w:rsidRDefault="00963044" w:rsidP="00963044">
      <w:pPr>
        <w:spacing w:before="10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Uwaga!</w:t>
      </w:r>
      <w:r>
        <w:rPr>
          <w:rFonts w:ascii="Calibri" w:hAnsi="Calibri" w:cs="Arial"/>
          <w:sz w:val="20"/>
          <w:szCs w:val="20"/>
        </w:rPr>
        <w:t xml:space="preserve"> </w:t>
      </w:r>
    </w:p>
    <w:p w:rsidR="00963044" w:rsidRDefault="00963044" w:rsidP="00963044">
      <w:pPr>
        <w:spacing w:before="10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Wyborcy niepełnosprawni o znacznym i umiarkowanym stopniu niepełnosprawności mają możliwoś</w:t>
      </w:r>
      <w:r w:rsidR="00045649">
        <w:rPr>
          <w:rFonts w:ascii="Calibri" w:hAnsi="Calibri" w:cs="Arial"/>
          <w:sz w:val="20"/>
          <w:szCs w:val="20"/>
        </w:rPr>
        <w:t>ć głosowania korespondencyjnego i przez pełnomocnika.</w:t>
      </w:r>
    </w:p>
    <w:p w:rsidR="00045649" w:rsidRDefault="00045649" w:rsidP="00963044">
      <w:pPr>
        <w:spacing w:before="10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Głosować przez pełnomocnika może również wyborca, który najpóźniej w dniu głosowania kończy 75 lat.</w:t>
      </w:r>
    </w:p>
    <w:p w:rsidR="00045649" w:rsidRDefault="00045649" w:rsidP="00963044">
      <w:pPr>
        <w:spacing w:before="10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</w:t>
      </w:r>
      <w:r>
        <w:rPr>
          <w:rFonts w:ascii="Calibri" w:hAnsi="Calibri" w:cs="Arial"/>
          <w:sz w:val="20"/>
          <w:szCs w:val="20"/>
        </w:rPr>
        <w:t xml:space="preserve">o </w:t>
      </w:r>
      <w:r>
        <w:rPr>
          <w:rFonts w:ascii="Calibri" w:hAnsi="Calibri" w:cs="Arial"/>
          <w:sz w:val="20"/>
          <w:szCs w:val="20"/>
        </w:rPr>
        <w:t xml:space="preserve">Urzędu Gminy Kwidzyn do </w:t>
      </w:r>
      <w:r>
        <w:rPr>
          <w:rFonts w:ascii="Calibri" w:hAnsi="Calibri" w:cs="Arial"/>
          <w:sz w:val="20"/>
          <w:szCs w:val="20"/>
        </w:rPr>
        <w:t xml:space="preserve">dnia 27 października 2014r. </w:t>
      </w:r>
      <w:r>
        <w:rPr>
          <w:rFonts w:ascii="Calibri" w:hAnsi="Calibri" w:cs="Arial"/>
          <w:sz w:val="20"/>
          <w:szCs w:val="20"/>
        </w:rPr>
        <w:t>(poniedziałek) należy zgłaszać zamiar głosowania korespondencyjnego, a do dnia 7 listopada 2014r. (piątek) należy zgłosić wniosek o sporządzenie aktu pełnomocnictwa do głosowania.</w:t>
      </w:r>
    </w:p>
    <w:p w:rsidR="00963044" w:rsidRDefault="00963044" w:rsidP="00963044">
      <w:pPr>
        <w:spacing w:before="10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Zadania związane z głosowaniem korespondencyjnym będą wykonywać wszystkie obwodowe komisje wyborcze</w:t>
      </w:r>
      <w:r>
        <w:rPr>
          <w:rFonts w:ascii="Calibri" w:hAnsi="Calibri" w:cs="Arial"/>
          <w:sz w:val="20"/>
          <w:szCs w:val="20"/>
        </w:rPr>
        <w:br/>
        <w:t>z terenu Gminy Kwidzyn.</w:t>
      </w:r>
    </w:p>
    <w:p w:rsidR="00963044" w:rsidRDefault="00963044" w:rsidP="00963044">
      <w:pPr>
        <w:spacing w:before="10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 dniu głosowania lokale obwodowych komisji wyborczych otwarte będą</w:t>
      </w:r>
      <w:r w:rsidR="002C4060">
        <w:rPr>
          <w:rFonts w:ascii="Calibri" w:hAnsi="Calibri" w:cs="Arial"/>
          <w:b/>
        </w:rPr>
        <w:br/>
      </w:r>
      <w:r>
        <w:rPr>
          <w:rFonts w:ascii="Calibri" w:hAnsi="Calibri" w:cs="Arial"/>
          <w:b/>
        </w:rPr>
        <w:t xml:space="preserve"> w</w:t>
      </w:r>
      <w:r w:rsidR="002C4060">
        <w:rPr>
          <w:rFonts w:ascii="Calibri" w:hAnsi="Calibri" w:cs="Arial"/>
          <w:b/>
        </w:rPr>
        <w:t xml:space="preserve"> godzinach   </w:t>
      </w:r>
      <w:r>
        <w:rPr>
          <w:rFonts w:ascii="Calibri" w:hAnsi="Calibri" w:cs="Arial"/>
          <w:b/>
        </w:rPr>
        <w:t>od 7°° - 21°°.</w:t>
      </w:r>
    </w:p>
    <w:p w:rsidR="00963044" w:rsidRDefault="00963044" w:rsidP="00963044">
      <w:pPr>
        <w:spacing w:line="360" w:lineRule="auto"/>
        <w:ind w:left="666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Wójt Gminy Kwidzyn</w:t>
      </w:r>
    </w:p>
    <w:p w:rsidR="001C5557" w:rsidRPr="002C4060" w:rsidRDefault="00963044" w:rsidP="002C4060">
      <w:pPr>
        <w:ind w:left="666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/-/ Ewa Nowogrodzka</w:t>
      </w:r>
    </w:p>
    <w:sectPr w:rsidR="001C5557" w:rsidRPr="002C4060" w:rsidSect="002C4060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97" w:rsidRDefault="009B0997" w:rsidP="00470449">
      <w:r>
        <w:separator/>
      </w:r>
    </w:p>
  </w:endnote>
  <w:endnote w:type="continuationSeparator" w:id="0">
    <w:p w:rsidR="009B0997" w:rsidRDefault="009B0997" w:rsidP="0047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97" w:rsidRDefault="009B0997" w:rsidP="00470449">
      <w:r>
        <w:separator/>
      </w:r>
    </w:p>
  </w:footnote>
  <w:footnote w:type="continuationSeparator" w:id="0">
    <w:p w:rsidR="009B0997" w:rsidRDefault="009B0997" w:rsidP="00470449">
      <w:r>
        <w:continuationSeparator/>
      </w:r>
    </w:p>
  </w:footnote>
  <w:footnote w:id="1">
    <w:p w:rsidR="00963044" w:rsidRDefault="00963044" w:rsidP="00963044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Zmiany wymienionej ustawy zostały ogłoszone w Dz. U. z 2011r. Nr 26, poz. 134, Nr 94, poz. 550, Nr 102, poz. 588, Nr 134, poz. 777, Nr 147, poz. 881, Nr 149, poz. 889, Nr 171, poz. 1016, Nr 217, poz. 1281, z 2012r. poz. 849, 951, 1529, z 2014r. poz. 179 , poz. 180 i poz.1072.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49"/>
    <w:rsid w:val="00045649"/>
    <w:rsid w:val="000743D2"/>
    <w:rsid w:val="000E0B43"/>
    <w:rsid w:val="001C5557"/>
    <w:rsid w:val="002C4060"/>
    <w:rsid w:val="00447D0B"/>
    <w:rsid w:val="00470449"/>
    <w:rsid w:val="005A5E11"/>
    <w:rsid w:val="00963044"/>
    <w:rsid w:val="009B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704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04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4704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704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04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4704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amielniczek</dc:creator>
  <cp:lastModifiedBy>amielniczek</cp:lastModifiedBy>
  <cp:revision>4</cp:revision>
  <cp:lastPrinted>2014-10-09T12:07:00Z</cp:lastPrinted>
  <dcterms:created xsi:type="dcterms:W3CDTF">2014-10-09T11:38:00Z</dcterms:created>
  <dcterms:modified xsi:type="dcterms:W3CDTF">2014-10-10T05:43:00Z</dcterms:modified>
</cp:coreProperties>
</file>