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16" w:rsidRDefault="00075216" w:rsidP="00075216">
      <w:pPr>
        <w:jc w:val="right"/>
        <w:rPr>
          <w:rFonts w:ascii="Arial" w:hAnsi="Arial" w:cs="Arial"/>
          <w:b/>
          <w:sz w:val="18"/>
        </w:rPr>
      </w:pPr>
    </w:p>
    <w:p w:rsidR="00075216" w:rsidRDefault="00075216" w:rsidP="00075216">
      <w:pPr>
        <w:ind w:left="6804" w:right="-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Załącznik nr 1</w:t>
      </w:r>
    </w:p>
    <w:p w:rsidR="00075216" w:rsidRPr="001464D6" w:rsidRDefault="00075216" w:rsidP="00075216">
      <w:pPr>
        <w:ind w:left="6804" w:right="-1"/>
        <w:rPr>
          <w:rFonts w:ascii="Arial" w:hAnsi="Arial" w:cs="Arial"/>
          <w:b/>
          <w:bCs/>
          <w:sz w:val="16"/>
          <w:szCs w:val="16"/>
        </w:rPr>
      </w:pPr>
      <w:r w:rsidRPr="001464D6">
        <w:rPr>
          <w:rFonts w:ascii="Arial" w:hAnsi="Arial" w:cs="Arial"/>
          <w:b/>
          <w:bCs/>
          <w:sz w:val="16"/>
          <w:szCs w:val="16"/>
        </w:rPr>
        <w:t xml:space="preserve">do Uchwały Nr </w:t>
      </w:r>
      <w:r w:rsidR="00134F2D">
        <w:rPr>
          <w:rFonts w:ascii="Arial" w:hAnsi="Arial" w:cs="Arial"/>
          <w:b/>
          <w:bCs/>
          <w:sz w:val="16"/>
          <w:szCs w:val="16"/>
        </w:rPr>
        <w:t>XIV/85</w:t>
      </w:r>
      <w:r w:rsidRPr="001464D6">
        <w:rPr>
          <w:rFonts w:ascii="Arial" w:hAnsi="Arial" w:cs="Arial"/>
          <w:b/>
          <w:bCs/>
          <w:sz w:val="16"/>
          <w:szCs w:val="16"/>
        </w:rPr>
        <w:t>/1</w:t>
      </w:r>
      <w:r w:rsidR="00DF2741">
        <w:rPr>
          <w:rFonts w:ascii="Arial" w:hAnsi="Arial" w:cs="Arial"/>
          <w:b/>
          <w:bCs/>
          <w:sz w:val="16"/>
          <w:szCs w:val="16"/>
        </w:rPr>
        <w:t>9</w:t>
      </w:r>
    </w:p>
    <w:p w:rsidR="00075216" w:rsidRPr="001464D6" w:rsidRDefault="00075216" w:rsidP="00075216">
      <w:pPr>
        <w:ind w:left="6804"/>
        <w:rPr>
          <w:rFonts w:ascii="Arial" w:hAnsi="Arial" w:cs="Arial"/>
          <w:b/>
          <w:bCs/>
          <w:sz w:val="16"/>
          <w:szCs w:val="16"/>
        </w:rPr>
      </w:pPr>
      <w:r w:rsidRPr="001464D6">
        <w:rPr>
          <w:rFonts w:ascii="Arial" w:hAnsi="Arial" w:cs="Arial"/>
          <w:b/>
          <w:bCs/>
          <w:sz w:val="16"/>
          <w:szCs w:val="16"/>
        </w:rPr>
        <w:t>Rady Gminy Kwidzyn</w:t>
      </w:r>
    </w:p>
    <w:p w:rsidR="00075216" w:rsidRPr="001464D6" w:rsidRDefault="00075216" w:rsidP="00075216">
      <w:pPr>
        <w:ind w:left="6804"/>
        <w:rPr>
          <w:rFonts w:ascii="Arial" w:hAnsi="Arial" w:cs="Arial"/>
          <w:sz w:val="16"/>
          <w:szCs w:val="16"/>
        </w:rPr>
      </w:pPr>
      <w:r w:rsidRPr="001464D6">
        <w:rPr>
          <w:rFonts w:ascii="Arial" w:hAnsi="Arial" w:cs="Arial"/>
          <w:b/>
          <w:bCs/>
          <w:sz w:val="16"/>
          <w:szCs w:val="16"/>
        </w:rPr>
        <w:t xml:space="preserve">z dnia </w:t>
      </w:r>
      <w:r w:rsidR="00134F2D">
        <w:rPr>
          <w:rFonts w:ascii="Arial" w:hAnsi="Arial" w:cs="Arial"/>
          <w:b/>
          <w:bCs/>
          <w:sz w:val="16"/>
          <w:szCs w:val="16"/>
        </w:rPr>
        <w:t>28</w:t>
      </w:r>
      <w:bookmarkStart w:id="0" w:name="_GoBack"/>
      <w:bookmarkEnd w:id="0"/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DF2741">
        <w:rPr>
          <w:rFonts w:ascii="Arial" w:hAnsi="Arial" w:cs="Arial"/>
          <w:b/>
          <w:bCs/>
          <w:sz w:val="16"/>
          <w:szCs w:val="16"/>
        </w:rPr>
        <w:t>listopada</w:t>
      </w:r>
      <w:r w:rsidRPr="001464D6">
        <w:rPr>
          <w:rFonts w:ascii="Arial" w:hAnsi="Arial" w:cs="Arial"/>
          <w:b/>
          <w:bCs/>
          <w:sz w:val="16"/>
          <w:szCs w:val="16"/>
        </w:rPr>
        <w:t xml:space="preserve"> 201</w:t>
      </w:r>
      <w:r w:rsidR="00DF2741">
        <w:rPr>
          <w:rFonts w:ascii="Arial" w:hAnsi="Arial" w:cs="Arial"/>
          <w:b/>
          <w:bCs/>
          <w:sz w:val="16"/>
          <w:szCs w:val="16"/>
        </w:rPr>
        <w:t>9</w:t>
      </w:r>
      <w:r w:rsidRPr="001464D6">
        <w:rPr>
          <w:rFonts w:ascii="Arial" w:hAnsi="Arial" w:cs="Arial"/>
          <w:b/>
          <w:bCs/>
          <w:sz w:val="16"/>
          <w:szCs w:val="16"/>
        </w:rPr>
        <w:t xml:space="preserve"> r.</w:t>
      </w:r>
    </w:p>
    <w:p w:rsidR="00F83045" w:rsidRDefault="00F83045" w:rsidP="00763823">
      <w:pPr>
        <w:jc w:val="right"/>
        <w:rPr>
          <w:rFonts w:ascii="Arial" w:hAnsi="Arial" w:cs="Arial"/>
          <w:b/>
          <w:bCs/>
        </w:rPr>
      </w:pPr>
    </w:p>
    <w:p w:rsidR="00075216" w:rsidRPr="004A0570" w:rsidRDefault="00075216" w:rsidP="00763823">
      <w:pPr>
        <w:jc w:val="right"/>
        <w:rPr>
          <w:rFonts w:ascii="Arial" w:hAnsi="Arial" w:cs="Arial"/>
          <w:b/>
          <w:bCs/>
        </w:rPr>
      </w:pPr>
    </w:p>
    <w:p w:rsidR="00F83045" w:rsidRPr="004A0570" w:rsidRDefault="00F83045" w:rsidP="00763823">
      <w:pPr>
        <w:jc w:val="center"/>
        <w:rPr>
          <w:rFonts w:ascii="Arial" w:hAnsi="Arial" w:cs="Arial"/>
          <w:b/>
          <w:bCs/>
        </w:rPr>
      </w:pPr>
      <w:r w:rsidRPr="004A0570">
        <w:rPr>
          <w:rFonts w:ascii="Arial" w:hAnsi="Arial" w:cs="Arial"/>
          <w:b/>
          <w:bCs/>
        </w:rPr>
        <w:t>Stawki podatku od środków transportowych,</w:t>
      </w:r>
    </w:p>
    <w:p w:rsidR="00F83045" w:rsidRPr="004A0570" w:rsidRDefault="00F83045" w:rsidP="00763823">
      <w:pPr>
        <w:jc w:val="center"/>
        <w:rPr>
          <w:rFonts w:ascii="Arial" w:hAnsi="Arial" w:cs="Arial"/>
          <w:b/>
          <w:bCs/>
        </w:rPr>
      </w:pPr>
      <w:r w:rsidRPr="004A0570">
        <w:rPr>
          <w:rFonts w:ascii="Arial" w:hAnsi="Arial" w:cs="Arial"/>
          <w:b/>
          <w:bCs/>
        </w:rPr>
        <w:t>wymienionych w art. 8 ust. 1, 3, 5 i 7 ustawy o podatkach i opłatach lokalnych</w:t>
      </w:r>
    </w:p>
    <w:p w:rsidR="00F83045" w:rsidRDefault="00F83045" w:rsidP="0076382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75216" w:rsidRPr="004A0570" w:rsidRDefault="00075216" w:rsidP="00763823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06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750"/>
        <w:gridCol w:w="1276"/>
        <w:gridCol w:w="1063"/>
        <w:gridCol w:w="1134"/>
        <w:gridCol w:w="1205"/>
      </w:tblGrid>
      <w:tr w:rsidR="00F83045" w:rsidRPr="004A0570">
        <w:trPr>
          <w:cantSplit/>
        </w:trPr>
        <w:tc>
          <w:tcPr>
            <w:tcW w:w="6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45" w:rsidRPr="004A0570" w:rsidRDefault="00F83045" w:rsidP="0053392A">
            <w:pPr>
              <w:jc w:val="center"/>
              <w:rPr>
                <w:rFonts w:ascii="Arial" w:hAnsi="Arial" w:cs="Arial"/>
                <w:b/>
                <w:bCs/>
              </w:rPr>
            </w:pPr>
            <w:r w:rsidRPr="004A057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7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45" w:rsidRPr="004A0570" w:rsidRDefault="00F83045" w:rsidP="0053392A">
            <w:pPr>
              <w:pStyle w:val="Nagwek2"/>
              <w:rPr>
                <w:rFonts w:ascii="Arial" w:hAnsi="Arial" w:cs="Arial"/>
                <w:sz w:val="20"/>
                <w:szCs w:val="20"/>
              </w:rPr>
            </w:pPr>
            <w:r w:rsidRPr="004A0570">
              <w:rPr>
                <w:rFonts w:ascii="Arial" w:hAnsi="Arial" w:cs="Arial"/>
                <w:sz w:val="20"/>
                <w:szCs w:val="20"/>
              </w:rPr>
              <w:t>Rodzaj środka transportowego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45" w:rsidRPr="004A0570" w:rsidRDefault="00F83045" w:rsidP="005339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0570">
              <w:rPr>
                <w:rFonts w:ascii="Arial" w:hAnsi="Arial" w:cs="Arial"/>
                <w:b/>
                <w:bCs/>
                <w:sz w:val="18"/>
                <w:szCs w:val="18"/>
              </w:rPr>
              <w:t>Stawki roczne (w złotych)</w:t>
            </w:r>
          </w:p>
        </w:tc>
      </w:tr>
      <w:tr w:rsidR="00F83045" w:rsidRPr="004A0570">
        <w:trPr>
          <w:cantSplit/>
          <w:trHeight w:val="120"/>
        </w:trPr>
        <w:tc>
          <w:tcPr>
            <w:tcW w:w="6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4A0570" w:rsidRDefault="00F83045" w:rsidP="005339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4A0570" w:rsidRDefault="00F83045" w:rsidP="005339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4A0570" w:rsidRDefault="00F83045" w:rsidP="00763823">
            <w:pPr>
              <w:pStyle w:val="Tekstpodstawowy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0570">
              <w:rPr>
                <w:rFonts w:ascii="Arial" w:hAnsi="Arial" w:cs="Arial"/>
                <w:sz w:val="18"/>
                <w:szCs w:val="18"/>
              </w:rPr>
              <w:t>Pojazdy wyprodukowane            do 2000 r. włącznie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4A0570" w:rsidRDefault="00F83045" w:rsidP="0053392A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4A0570">
              <w:rPr>
                <w:rFonts w:ascii="Arial" w:hAnsi="Arial" w:cs="Arial"/>
                <w:sz w:val="18"/>
                <w:szCs w:val="18"/>
              </w:rPr>
              <w:t>Pojazdy wyprodukowane od 2001 r.</w:t>
            </w: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057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83045" w:rsidRPr="004A0570">
        <w:trPr>
          <w:cantSplit/>
          <w:trHeight w:val="904"/>
        </w:trPr>
        <w:tc>
          <w:tcPr>
            <w:tcW w:w="6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4A0570" w:rsidRDefault="00F83045" w:rsidP="005339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4A0570" w:rsidRDefault="00F83045" w:rsidP="005339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4A0570" w:rsidRDefault="00E717F0" w:rsidP="008E6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Niewyposażo</w:t>
            </w:r>
            <w:r w:rsidR="00F83045" w:rsidRPr="00E717F0">
              <w:rPr>
                <w:rFonts w:ascii="Arial" w:hAnsi="Arial" w:cs="Arial"/>
                <w:sz w:val="14"/>
                <w:szCs w:val="16"/>
              </w:rPr>
              <w:t>ne</w:t>
            </w:r>
            <w:r>
              <w:rPr>
                <w:rFonts w:ascii="Arial" w:hAnsi="Arial" w:cs="Arial"/>
                <w:sz w:val="14"/>
                <w:szCs w:val="16"/>
              </w:rPr>
              <w:br/>
            </w:r>
            <w:r w:rsidR="00F83045" w:rsidRPr="00E717F0">
              <w:rPr>
                <w:rFonts w:ascii="Arial" w:hAnsi="Arial" w:cs="Arial"/>
                <w:sz w:val="14"/>
                <w:szCs w:val="16"/>
              </w:rPr>
              <w:t xml:space="preserve"> w katalizator spalin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E717F0" w:rsidRDefault="00E717F0" w:rsidP="0053392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Wyposażo</w:t>
            </w:r>
            <w:r w:rsidR="00F83045" w:rsidRPr="00E717F0">
              <w:rPr>
                <w:rFonts w:ascii="Arial" w:hAnsi="Arial" w:cs="Arial"/>
                <w:sz w:val="14"/>
                <w:szCs w:val="16"/>
              </w:rPr>
              <w:t>ne</w:t>
            </w:r>
            <w:r>
              <w:rPr>
                <w:rFonts w:ascii="Arial" w:hAnsi="Arial" w:cs="Arial"/>
                <w:sz w:val="14"/>
                <w:szCs w:val="16"/>
              </w:rPr>
              <w:br/>
            </w:r>
            <w:r w:rsidR="00F83045" w:rsidRPr="00E717F0">
              <w:rPr>
                <w:rFonts w:ascii="Arial" w:hAnsi="Arial" w:cs="Arial"/>
                <w:sz w:val="14"/>
                <w:szCs w:val="16"/>
              </w:rPr>
              <w:t xml:space="preserve"> w katalizator spalin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E717F0" w:rsidRDefault="00E717F0" w:rsidP="0053392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niewyposa</w:t>
            </w:r>
            <w:r w:rsidR="00F83045" w:rsidRPr="00E717F0">
              <w:rPr>
                <w:rFonts w:ascii="Arial" w:hAnsi="Arial" w:cs="Arial"/>
                <w:sz w:val="14"/>
                <w:szCs w:val="16"/>
              </w:rPr>
              <w:t>żone w katalizator</w:t>
            </w:r>
          </w:p>
          <w:p w:rsidR="00F83045" w:rsidRPr="00E717F0" w:rsidRDefault="00F83045" w:rsidP="0053392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717F0">
              <w:rPr>
                <w:rFonts w:ascii="Arial" w:hAnsi="Arial" w:cs="Arial"/>
                <w:sz w:val="14"/>
                <w:szCs w:val="16"/>
              </w:rPr>
              <w:t>spalin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E717F0" w:rsidRDefault="00F83045" w:rsidP="0053392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717F0">
              <w:rPr>
                <w:rFonts w:ascii="Arial" w:hAnsi="Arial" w:cs="Arial"/>
                <w:sz w:val="14"/>
                <w:szCs w:val="16"/>
              </w:rPr>
              <w:t xml:space="preserve">wyposażone </w:t>
            </w:r>
          </w:p>
          <w:p w:rsidR="00F83045" w:rsidRPr="00E717F0" w:rsidRDefault="00F83045" w:rsidP="0053392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717F0">
              <w:rPr>
                <w:rFonts w:ascii="Arial" w:hAnsi="Arial" w:cs="Arial"/>
                <w:sz w:val="14"/>
                <w:szCs w:val="16"/>
              </w:rPr>
              <w:t xml:space="preserve">w </w:t>
            </w:r>
            <w:r w:rsidR="00E717F0">
              <w:rPr>
                <w:rFonts w:ascii="Arial" w:hAnsi="Arial" w:cs="Arial"/>
                <w:sz w:val="14"/>
                <w:szCs w:val="16"/>
              </w:rPr>
              <w:t>kataliza</w:t>
            </w:r>
            <w:r w:rsidRPr="00E717F0">
              <w:rPr>
                <w:rFonts w:ascii="Arial" w:hAnsi="Arial" w:cs="Arial"/>
                <w:sz w:val="14"/>
                <w:szCs w:val="16"/>
              </w:rPr>
              <w:t>tor spalin</w:t>
            </w:r>
          </w:p>
        </w:tc>
      </w:tr>
      <w:tr w:rsidR="00F83045" w:rsidRPr="004A0570"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45" w:rsidRPr="004A0570" w:rsidRDefault="00F83045" w:rsidP="005339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057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45" w:rsidRPr="004A0570" w:rsidRDefault="00F83045" w:rsidP="005339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057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45" w:rsidRPr="004A0570" w:rsidRDefault="00F83045" w:rsidP="005339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057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45" w:rsidRPr="004A0570" w:rsidRDefault="00F83045" w:rsidP="005339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057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45" w:rsidRPr="004A0570" w:rsidRDefault="00F83045" w:rsidP="005339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057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45" w:rsidRPr="004A0570" w:rsidRDefault="00F83045" w:rsidP="005339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057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F83045" w:rsidRPr="004A0570">
        <w:trPr>
          <w:trHeight w:val="1998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057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4A0570" w:rsidRDefault="00F83045" w:rsidP="000752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5216">
              <w:rPr>
                <w:rFonts w:ascii="Arial" w:hAnsi="Arial" w:cs="Arial"/>
                <w:b/>
                <w:sz w:val="18"/>
                <w:szCs w:val="18"/>
              </w:rPr>
              <w:t>samochody ciężarowe</w:t>
            </w:r>
            <w:r w:rsidRPr="004A0570">
              <w:rPr>
                <w:rFonts w:ascii="Arial" w:hAnsi="Arial" w:cs="Arial"/>
                <w:sz w:val="18"/>
                <w:szCs w:val="18"/>
              </w:rPr>
              <w:t xml:space="preserve"> o dopuszczalnej masie całkowitej powyżej 3,5 tony i poniżej 12 ton:</w:t>
            </w:r>
          </w:p>
          <w:p w:rsidR="00F83045" w:rsidRPr="004A0570" w:rsidRDefault="00F83045" w:rsidP="0053392A">
            <w:pPr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763823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4A0570">
              <w:rPr>
                <w:rFonts w:ascii="Arial" w:hAnsi="Arial" w:cs="Arial"/>
                <w:sz w:val="18"/>
                <w:szCs w:val="18"/>
              </w:rPr>
              <w:t>powyżej 3,5 tony do 5,5 tony włącznie</w:t>
            </w:r>
          </w:p>
          <w:p w:rsidR="00F83045" w:rsidRPr="004A0570" w:rsidRDefault="00F83045" w:rsidP="0053392A">
            <w:pPr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763823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4A0570">
              <w:rPr>
                <w:rFonts w:ascii="Arial" w:hAnsi="Arial" w:cs="Arial"/>
                <w:sz w:val="18"/>
                <w:szCs w:val="18"/>
              </w:rPr>
              <w:t>powyżej 5,5 tony do 9 ton włącznie</w:t>
            </w:r>
          </w:p>
          <w:p w:rsidR="00F83045" w:rsidRPr="004A0570" w:rsidRDefault="00F83045" w:rsidP="0053392A">
            <w:pPr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763823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4A0570">
              <w:rPr>
                <w:rFonts w:ascii="Arial" w:hAnsi="Arial" w:cs="Arial"/>
                <w:sz w:val="18"/>
                <w:szCs w:val="18"/>
              </w:rPr>
              <w:t>powyżej 9 ton i poniżej 12 ton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DF2741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</w:t>
            </w: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DF2741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895</w:t>
            </w: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DF2741" w:rsidP="00A86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1006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DF2741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</w:t>
            </w: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DF2741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DF2741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6F4DCF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6F4DCF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726</w:t>
            </w: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6F4DCF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6F4DCF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6F4DCF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</w:t>
            </w: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6F4DCF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781</w:t>
            </w: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045" w:rsidRPr="004A0570">
        <w:trPr>
          <w:trHeight w:val="1986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057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4A0570" w:rsidRDefault="00F83045" w:rsidP="000752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5216">
              <w:rPr>
                <w:rFonts w:ascii="Arial" w:hAnsi="Arial" w:cs="Arial"/>
                <w:b/>
                <w:sz w:val="18"/>
                <w:szCs w:val="18"/>
              </w:rPr>
              <w:t>ciągniki siodłowe i balastowe</w:t>
            </w:r>
            <w:r w:rsidRPr="004A0570">
              <w:rPr>
                <w:rFonts w:ascii="Arial" w:hAnsi="Arial" w:cs="Arial"/>
                <w:sz w:val="18"/>
                <w:szCs w:val="18"/>
              </w:rPr>
              <w:t xml:space="preserve"> przystosowane do</w:t>
            </w:r>
            <w:r w:rsidR="00075216">
              <w:rPr>
                <w:rFonts w:ascii="Arial" w:hAnsi="Arial" w:cs="Arial"/>
                <w:sz w:val="18"/>
                <w:szCs w:val="18"/>
              </w:rPr>
              <w:t> </w:t>
            </w:r>
            <w:r w:rsidRPr="004A0570">
              <w:rPr>
                <w:rFonts w:ascii="Arial" w:hAnsi="Arial" w:cs="Arial"/>
                <w:sz w:val="18"/>
                <w:szCs w:val="18"/>
              </w:rPr>
              <w:t>używania łącznie z naczepą lub przyczepą o</w:t>
            </w:r>
            <w:r w:rsidR="00075216">
              <w:rPr>
                <w:rFonts w:ascii="Arial" w:hAnsi="Arial" w:cs="Arial"/>
                <w:sz w:val="18"/>
                <w:szCs w:val="18"/>
              </w:rPr>
              <w:t> </w:t>
            </w:r>
            <w:r w:rsidRPr="004A0570">
              <w:rPr>
                <w:rFonts w:ascii="Arial" w:hAnsi="Arial" w:cs="Arial"/>
                <w:sz w:val="18"/>
                <w:szCs w:val="18"/>
              </w:rPr>
              <w:t>dopuszczalnej masie całkowitej zespołu pojazdów od</w:t>
            </w:r>
            <w:r w:rsidR="009169EA">
              <w:rPr>
                <w:rFonts w:ascii="Arial" w:hAnsi="Arial" w:cs="Arial"/>
                <w:sz w:val="18"/>
                <w:szCs w:val="18"/>
              </w:rPr>
              <w:t> </w:t>
            </w:r>
            <w:r w:rsidRPr="004A0570">
              <w:rPr>
                <w:rFonts w:ascii="Arial" w:hAnsi="Arial" w:cs="Arial"/>
                <w:sz w:val="18"/>
                <w:szCs w:val="18"/>
              </w:rPr>
              <w:t>3,5 tony i poniżej 12 ton:</w:t>
            </w:r>
          </w:p>
          <w:p w:rsidR="00F83045" w:rsidRPr="004A0570" w:rsidRDefault="00F83045" w:rsidP="0053392A">
            <w:pPr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76382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4A0570">
              <w:rPr>
                <w:rFonts w:ascii="Arial" w:hAnsi="Arial" w:cs="Arial"/>
                <w:sz w:val="18"/>
                <w:szCs w:val="18"/>
              </w:rPr>
              <w:t>od 3,5 tony do 8 ton włącznie</w:t>
            </w:r>
          </w:p>
          <w:p w:rsidR="00F83045" w:rsidRPr="004A0570" w:rsidRDefault="00F83045" w:rsidP="0053392A">
            <w:pPr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76382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4A0570">
              <w:rPr>
                <w:rFonts w:ascii="Arial" w:hAnsi="Arial" w:cs="Arial"/>
                <w:sz w:val="18"/>
                <w:szCs w:val="18"/>
              </w:rPr>
              <w:t>powyżej 8 ton i poniżej 12 ton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4A0570" w:rsidRDefault="00F83045" w:rsidP="005339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6F4DCF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1 228</w:t>
            </w: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6F4DCF" w:rsidP="008E67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1 341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6F4DCF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1 118</w:t>
            </w: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6F4DCF" w:rsidP="004A0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6F4DCF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1 062</w:t>
            </w: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6F4DCF" w:rsidP="00A86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1 173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6F4DCF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948</w:t>
            </w: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6F4DCF" w:rsidP="00A86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1 062</w:t>
            </w:r>
          </w:p>
        </w:tc>
      </w:tr>
      <w:tr w:rsidR="00F83045" w:rsidRPr="004A0570"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057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4A0570" w:rsidRDefault="00F83045" w:rsidP="00075216">
            <w:pPr>
              <w:pStyle w:val="Tekstpodstawow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5216">
              <w:rPr>
                <w:rFonts w:ascii="Arial" w:hAnsi="Arial" w:cs="Arial"/>
                <w:b/>
                <w:sz w:val="18"/>
                <w:szCs w:val="18"/>
              </w:rPr>
              <w:t>przyczepy i naczepy</w:t>
            </w:r>
            <w:r w:rsidRPr="004A0570">
              <w:rPr>
                <w:rFonts w:ascii="Arial" w:hAnsi="Arial" w:cs="Arial"/>
                <w:sz w:val="18"/>
                <w:szCs w:val="18"/>
              </w:rPr>
              <w:t>, które łącznie z pojazdem silnikowym posiadają dopuszczalną masę całkowitą od</w:t>
            </w:r>
            <w:r w:rsidR="00075216">
              <w:rPr>
                <w:rFonts w:ascii="Arial" w:hAnsi="Arial" w:cs="Arial"/>
                <w:sz w:val="18"/>
                <w:szCs w:val="18"/>
              </w:rPr>
              <w:t> </w:t>
            </w:r>
            <w:r w:rsidRPr="004A0570">
              <w:rPr>
                <w:rFonts w:ascii="Arial" w:hAnsi="Arial" w:cs="Arial"/>
                <w:sz w:val="18"/>
                <w:szCs w:val="18"/>
              </w:rPr>
              <w:t>7</w:t>
            </w:r>
            <w:r w:rsidR="009169EA">
              <w:rPr>
                <w:rFonts w:ascii="Arial" w:hAnsi="Arial" w:cs="Arial"/>
                <w:sz w:val="18"/>
                <w:szCs w:val="18"/>
              </w:rPr>
              <w:t> </w:t>
            </w:r>
            <w:r w:rsidRPr="004A0570">
              <w:rPr>
                <w:rFonts w:ascii="Arial" w:hAnsi="Arial" w:cs="Arial"/>
                <w:sz w:val="18"/>
                <w:szCs w:val="18"/>
              </w:rPr>
              <w:t>ton i poniżej 12 ton, z wyjątkiem związanych wyłącznie z</w:t>
            </w:r>
            <w:r w:rsidR="009169EA">
              <w:rPr>
                <w:rFonts w:ascii="Arial" w:hAnsi="Arial" w:cs="Arial"/>
                <w:sz w:val="18"/>
                <w:szCs w:val="18"/>
              </w:rPr>
              <w:t> </w:t>
            </w:r>
            <w:r w:rsidRPr="004A0570">
              <w:rPr>
                <w:rFonts w:ascii="Arial" w:hAnsi="Arial" w:cs="Arial"/>
                <w:sz w:val="18"/>
                <w:szCs w:val="18"/>
              </w:rPr>
              <w:t>działalnością rolniczą prowadzoną przez podatnika podatku rolnego:</w:t>
            </w:r>
          </w:p>
          <w:p w:rsidR="00F83045" w:rsidRPr="004A0570" w:rsidRDefault="00F83045" w:rsidP="0053392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763823">
            <w:pPr>
              <w:pStyle w:val="Tekstpodstawowy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A0570">
              <w:rPr>
                <w:rFonts w:ascii="Arial" w:hAnsi="Arial" w:cs="Arial"/>
                <w:sz w:val="18"/>
                <w:szCs w:val="18"/>
              </w:rPr>
              <w:t>od 7 ton do 10 ton włącznie</w:t>
            </w:r>
          </w:p>
          <w:p w:rsidR="00F83045" w:rsidRPr="004A0570" w:rsidRDefault="00F83045" w:rsidP="0053392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763823">
            <w:pPr>
              <w:pStyle w:val="Tekstpodstawowy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A0570">
              <w:rPr>
                <w:rFonts w:ascii="Arial" w:hAnsi="Arial" w:cs="Arial"/>
                <w:sz w:val="18"/>
                <w:szCs w:val="18"/>
              </w:rPr>
              <w:t>powyżej 10 ton i poniżej 12 ton</w:t>
            </w:r>
          </w:p>
          <w:p w:rsidR="00F83045" w:rsidRPr="004A0570" w:rsidRDefault="00F83045" w:rsidP="0053392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1E0AC9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1E0AC9" w:rsidP="00A86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0570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057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1E0AC9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1E0AC9" w:rsidP="004A0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0570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057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83045" w:rsidRPr="004A0570"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057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4A0570" w:rsidRDefault="00F83045" w:rsidP="0053392A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75216">
              <w:rPr>
                <w:rFonts w:ascii="Arial" w:hAnsi="Arial" w:cs="Arial"/>
                <w:b/>
                <w:sz w:val="18"/>
                <w:szCs w:val="18"/>
              </w:rPr>
              <w:t>autobusy</w:t>
            </w:r>
            <w:r w:rsidRPr="004A05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521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</w:p>
          <w:p w:rsidR="00F83045" w:rsidRPr="004A0570" w:rsidRDefault="00F83045" w:rsidP="0053392A">
            <w:pPr>
              <w:rPr>
                <w:rFonts w:ascii="Arial" w:hAnsi="Arial" w:cs="Arial"/>
                <w:sz w:val="18"/>
                <w:szCs w:val="18"/>
              </w:rPr>
            </w:pPr>
          </w:p>
          <w:p w:rsidR="0039217F" w:rsidRDefault="0039217F" w:rsidP="0039217F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liczbą miejsc do siedzenia poza miejscem kierowcy mniejszą niż 22 miejsca</w:t>
            </w:r>
          </w:p>
          <w:p w:rsidR="0039217F" w:rsidRDefault="0039217F" w:rsidP="0039217F">
            <w:pPr>
              <w:rPr>
                <w:rFonts w:ascii="Arial" w:hAnsi="Arial" w:cs="Arial"/>
                <w:sz w:val="18"/>
                <w:szCs w:val="18"/>
              </w:rPr>
            </w:pPr>
          </w:p>
          <w:p w:rsidR="0039217F" w:rsidRDefault="0039217F" w:rsidP="0039217F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liczbą miejsc do siedzenia poza miejscem kierowcy równą lub większą niż 22 miejsca</w:t>
            </w:r>
          </w:p>
          <w:p w:rsidR="00F83045" w:rsidRPr="004A0570" w:rsidRDefault="00F83045" w:rsidP="005339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1E0AC9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1 006</w:t>
            </w: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217F" w:rsidRDefault="0039217F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1E0AC9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1 452</w:t>
            </w: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1E0AC9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895</w:t>
            </w: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217F" w:rsidRDefault="0039217F" w:rsidP="00666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1E0AC9" w:rsidP="00666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1E0AC9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217F" w:rsidRDefault="0039217F" w:rsidP="008E67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1E0AC9" w:rsidP="008E67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1 287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1E0AC9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726</w:t>
            </w:r>
          </w:p>
          <w:p w:rsidR="00F83045" w:rsidRPr="004A0570" w:rsidRDefault="00F83045" w:rsidP="00533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217F" w:rsidRDefault="0039217F" w:rsidP="00A86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3045" w:rsidRPr="004A0570" w:rsidRDefault="001E0AC9" w:rsidP="00A86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1 062</w:t>
            </w:r>
          </w:p>
        </w:tc>
      </w:tr>
    </w:tbl>
    <w:p w:rsidR="00F83045" w:rsidRPr="004A0570" w:rsidRDefault="00F83045" w:rsidP="00075216">
      <w:pPr>
        <w:rPr>
          <w:rFonts w:ascii="Arial" w:hAnsi="Arial" w:cs="Arial"/>
          <w:b/>
          <w:bCs/>
          <w:sz w:val="24"/>
          <w:szCs w:val="24"/>
        </w:rPr>
      </w:pPr>
    </w:p>
    <w:sectPr w:rsidR="00F83045" w:rsidRPr="004A0570" w:rsidSect="00763823">
      <w:pgSz w:w="11907" w:h="16840"/>
      <w:pgMar w:top="1389" w:right="850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D88" w:rsidRDefault="00D52D88" w:rsidP="00075216">
      <w:r>
        <w:separator/>
      </w:r>
    </w:p>
  </w:endnote>
  <w:endnote w:type="continuationSeparator" w:id="0">
    <w:p w:rsidR="00D52D88" w:rsidRDefault="00D52D88" w:rsidP="0007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D88" w:rsidRDefault="00D52D88" w:rsidP="00075216">
      <w:r>
        <w:separator/>
      </w:r>
    </w:p>
  </w:footnote>
  <w:footnote w:type="continuationSeparator" w:id="0">
    <w:p w:rsidR="00D52D88" w:rsidRDefault="00D52D88" w:rsidP="00075216">
      <w:r>
        <w:continuationSeparator/>
      </w:r>
    </w:p>
  </w:footnote>
  <w:footnote w:id="1">
    <w:p w:rsidR="00075216" w:rsidRDefault="000752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W tej pozycji </w:t>
      </w:r>
      <w:r w:rsidRPr="004A0570">
        <w:rPr>
          <w:rFonts w:ascii="Arial" w:hAnsi="Arial" w:cs="Arial"/>
          <w:sz w:val="16"/>
          <w:szCs w:val="16"/>
        </w:rPr>
        <w:t>stawki określone w rubrykach 4, 6, 8 i 10 mają zastosowanie także do pojazdów wyposażonych w instalację gazową.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C1B6D"/>
    <w:multiLevelType w:val="singleLevel"/>
    <w:tmpl w:val="9BB28B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E6307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D033CDE"/>
    <w:multiLevelType w:val="singleLevel"/>
    <w:tmpl w:val="C4A8D5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3705E5D"/>
    <w:multiLevelType w:val="singleLevel"/>
    <w:tmpl w:val="B5AABB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23"/>
    <w:rsid w:val="00075216"/>
    <w:rsid w:val="0008068A"/>
    <w:rsid w:val="000C0FDE"/>
    <w:rsid w:val="000D7C30"/>
    <w:rsid w:val="00134F2D"/>
    <w:rsid w:val="001E0AC9"/>
    <w:rsid w:val="002B4B1E"/>
    <w:rsid w:val="002B5ADC"/>
    <w:rsid w:val="003336A7"/>
    <w:rsid w:val="003370F0"/>
    <w:rsid w:val="0039217F"/>
    <w:rsid w:val="00425049"/>
    <w:rsid w:val="004A0570"/>
    <w:rsid w:val="0053392A"/>
    <w:rsid w:val="005D51BD"/>
    <w:rsid w:val="005D5A06"/>
    <w:rsid w:val="005F6601"/>
    <w:rsid w:val="005F6B25"/>
    <w:rsid w:val="0066611A"/>
    <w:rsid w:val="006F4DCF"/>
    <w:rsid w:val="00763823"/>
    <w:rsid w:val="00821A22"/>
    <w:rsid w:val="008D1244"/>
    <w:rsid w:val="008E6774"/>
    <w:rsid w:val="008F096B"/>
    <w:rsid w:val="00904596"/>
    <w:rsid w:val="009169EA"/>
    <w:rsid w:val="00971A2D"/>
    <w:rsid w:val="00A8662B"/>
    <w:rsid w:val="00C321CE"/>
    <w:rsid w:val="00C34A22"/>
    <w:rsid w:val="00C67B26"/>
    <w:rsid w:val="00CE38D6"/>
    <w:rsid w:val="00D52D88"/>
    <w:rsid w:val="00D7577A"/>
    <w:rsid w:val="00DA24E8"/>
    <w:rsid w:val="00DF2741"/>
    <w:rsid w:val="00E32557"/>
    <w:rsid w:val="00E717F0"/>
    <w:rsid w:val="00F777CA"/>
    <w:rsid w:val="00F83045"/>
    <w:rsid w:val="00FB2010"/>
    <w:rsid w:val="00FD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1E04FB-D6F4-4584-8918-06523334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823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0752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63823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76382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3823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63823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63823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63823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777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  <w:szCs w:val="2"/>
    </w:rPr>
  </w:style>
  <w:style w:type="character" w:customStyle="1" w:styleId="Nagwek1Znak">
    <w:name w:val="Nagłówek 1 Znak"/>
    <w:basedOn w:val="Domylnaczcionkaakapitu"/>
    <w:link w:val="Nagwek1"/>
    <w:rsid w:val="000752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521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5216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52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6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93CF3-AA7F-4F57-94FE-FEE5CE17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Acer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user</dc:creator>
  <cp:keywords/>
  <dc:description/>
  <cp:lastModifiedBy>Łukasz Wereda</cp:lastModifiedBy>
  <cp:revision>10</cp:revision>
  <cp:lastPrinted>2015-10-28T06:56:00Z</cp:lastPrinted>
  <dcterms:created xsi:type="dcterms:W3CDTF">2017-10-02T06:27:00Z</dcterms:created>
  <dcterms:modified xsi:type="dcterms:W3CDTF">2019-11-28T06:13:00Z</dcterms:modified>
</cp:coreProperties>
</file>