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9D7DF1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9D7DF1">
        <w:rPr>
          <w:rFonts w:asciiTheme="minorHAnsi" w:hAnsiTheme="minorHAnsi"/>
        </w:rPr>
        <w:t xml:space="preserve">Kwidzyn, </w:t>
      </w:r>
      <w:r w:rsidR="00F661C7">
        <w:rPr>
          <w:rFonts w:asciiTheme="minorHAnsi" w:hAnsiTheme="minorHAnsi"/>
        </w:rPr>
        <w:t>02</w:t>
      </w:r>
      <w:bookmarkStart w:id="0" w:name="_GoBack"/>
      <w:bookmarkEnd w:id="0"/>
      <w:r w:rsidR="00935CDE">
        <w:rPr>
          <w:rFonts w:asciiTheme="minorHAnsi" w:hAnsiTheme="minorHAnsi"/>
        </w:rPr>
        <w:t>.07</w:t>
      </w:r>
      <w:r w:rsidR="00424615">
        <w:rPr>
          <w:rFonts w:asciiTheme="minorHAnsi" w:hAnsiTheme="minorHAnsi"/>
        </w:rPr>
        <w:t>.2021</w:t>
      </w:r>
      <w:r w:rsidRPr="009D7DF1">
        <w:rPr>
          <w:rFonts w:asciiTheme="minorHAnsi" w:hAnsiTheme="minorHAnsi"/>
        </w:rPr>
        <w:t xml:space="preserve"> r.</w:t>
      </w:r>
    </w:p>
    <w:p w:rsidR="00292924" w:rsidRPr="009D7DF1" w:rsidRDefault="006116C8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 w:rsidRPr="009D7DF1">
        <w:rPr>
          <w:rFonts w:asciiTheme="minorHAnsi" w:hAnsiTheme="minorHAnsi"/>
        </w:rPr>
        <w:t>IK</w:t>
      </w:r>
      <w:r w:rsidR="00EB17E6" w:rsidRPr="009D7DF1">
        <w:rPr>
          <w:rFonts w:asciiTheme="minorHAnsi" w:hAnsiTheme="minorHAnsi"/>
        </w:rPr>
        <w:t>.</w:t>
      </w:r>
      <w:r w:rsidR="00485CDA" w:rsidRPr="009D7DF1">
        <w:rPr>
          <w:rFonts w:asciiTheme="minorHAnsi" w:hAnsiTheme="minorHAnsi"/>
        </w:rPr>
        <w:t>271</w:t>
      </w:r>
      <w:r w:rsidR="00935CDE">
        <w:rPr>
          <w:rFonts w:asciiTheme="minorHAnsi" w:hAnsiTheme="minorHAnsi"/>
        </w:rPr>
        <w:t>.</w:t>
      </w:r>
      <w:r w:rsidR="000563F3">
        <w:rPr>
          <w:rFonts w:asciiTheme="minorHAnsi" w:hAnsiTheme="minorHAnsi"/>
        </w:rPr>
        <w:t>4</w:t>
      </w:r>
      <w:r w:rsidR="00935CDE">
        <w:rPr>
          <w:rFonts w:asciiTheme="minorHAnsi" w:hAnsiTheme="minorHAnsi"/>
        </w:rPr>
        <w:t>1</w:t>
      </w:r>
      <w:r w:rsidR="00424615">
        <w:rPr>
          <w:rFonts w:asciiTheme="minorHAnsi" w:hAnsiTheme="minorHAnsi"/>
        </w:rPr>
        <w:t>.2021.II</w:t>
      </w:r>
      <w:r w:rsidR="00D01856" w:rsidRPr="009D7DF1">
        <w:rPr>
          <w:rFonts w:asciiTheme="minorHAnsi" w:hAnsiTheme="minorHAnsi"/>
        </w:rPr>
        <w:tab/>
      </w:r>
    </w:p>
    <w:p w:rsidR="00292924" w:rsidRPr="009D7DF1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9D7DF1" w:rsidRDefault="007D72BA" w:rsidP="007D72BA">
      <w:pPr>
        <w:jc w:val="center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ZAPYTANIE OFERTOWE</w:t>
      </w:r>
    </w:p>
    <w:p w:rsidR="00292924" w:rsidRPr="00D50E42" w:rsidRDefault="00292924" w:rsidP="007D72BA">
      <w:pPr>
        <w:spacing w:line="360" w:lineRule="auto"/>
        <w:ind w:left="142"/>
        <w:jc w:val="both"/>
        <w:rPr>
          <w:rFonts w:asciiTheme="minorHAnsi" w:hAnsiTheme="minorHAnsi"/>
          <w:sz w:val="18"/>
        </w:rPr>
      </w:pPr>
    </w:p>
    <w:p w:rsidR="007D72BA" w:rsidRPr="009D7DF1" w:rsidRDefault="007D72BA" w:rsidP="006338C3">
      <w:pPr>
        <w:spacing w:line="360" w:lineRule="auto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Szanowni Państwo, </w:t>
      </w:r>
    </w:p>
    <w:p w:rsidR="008F3C70" w:rsidRDefault="007D72BA" w:rsidP="00935CDE">
      <w:pPr>
        <w:pStyle w:val="Default"/>
        <w:jc w:val="both"/>
        <w:rPr>
          <w:rFonts w:asciiTheme="minorHAnsi" w:hAnsiTheme="minorHAnsi"/>
          <w:color w:val="auto"/>
        </w:rPr>
      </w:pPr>
      <w:r w:rsidRPr="009D7DF1">
        <w:rPr>
          <w:rFonts w:asciiTheme="minorHAnsi" w:hAnsiTheme="minorHAnsi"/>
          <w:color w:val="auto"/>
        </w:rPr>
        <w:t xml:space="preserve">Gmina Kwidzyn zaprasza do złożenia oferty na </w:t>
      </w:r>
      <w:r w:rsidR="00424615">
        <w:rPr>
          <w:rFonts w:asciiTheme="minorHAnsi" w:hAnsiTheme="minorHAnsi"/>
          <w:color w:val="auto"/>
        </w:rPr>
        <w:t>wykonanie zadania</w:t>
      </w:r>
      <w:r w:rsidR="006D7F3E" w:rsidRPr="009D7DF1">
        <w:rPr>
          <w:rFonts w:asciiTheme="minorHAnsi" w:hAnsiTheme="minorHAnsi"/>
          <w:color w:val="auto"/>
        </w:rPr>
        <w:t xml:space="preserve"> </w:t>
      </w:r>
      <w:r w:rsidR="00A536A6" w:rsidRPr="00A536A6">
        <w:rPr>
          <w:rFonts w:asciiTheme="minorHAnsi" w:hAnsiTheme="minorHAnsi"/>
          <w:color w:val="auto"/>
        </w:rPr>
        <w:t xml:space="preserve">pn. </w:t>
      </w:r>
      <w:r w:rsidR="00A536A6" w:rsidRPr="008F3C70">
        <w:rPr>
          <w:rFonts w:asciiTheme="minorHAnsi" w:hAnsiTheme="minorHAnsi"/>
          <w:b/>
          <w:color w:val="auto"/>
        </w:rPr>
        <w:t>„</w:t>
      </w:r>
      <w:r w:rsidR="00935CDE" w:rsidRPr="00935CDE">
        <w:rPr>
          <w:rFonts w:asciiTheme="minorHAnsi" w:hAnsiTheme="minorHAnsi"/>
          <w:b/>
          <w:color w:val="auto"/>
        </w:rPr>
        <w:t xml:space="preserve">Rozbudowa terenu rekreacyjno-sportowego poprzez budowę wiaty drewnianej w miejscowości </w:t>
      </w:r>
      <w:proofErr w:type="spellStart"/>
      <w:r w:rsidR="00935CDE" w:rsidRPr="00935CDE">
        <w:rPr>
          <w:rFonts w:asciiTheme="minorHAnsi" w:hAnsiTheme="minorHAnsi"/>
          <w:b/>
          <w:color w:val="auto"/>
        </w:rPr>
        <w:t>Dankowo</w:t>
      </w:r>
      <w:proofErr w:type="spellEnd"/>
      <w:r w:rsidR="003B4FF8">
        <w:rPr>
          <w:rFonts w:asciiTheme="minorHAnsi" w:hAnsiTheme="minorHAnsi"/>
          <w:b/>
          <w:color w:val="auto"/>
        </w:rPr>
        <w:t>”</w:t>
      </w:r>
      <w:r w:rsidR="00935CDE">
        <w:rPr>
          <w:rFonts w:asciiTheme="minorHAnsi" w:hAnsiTheme="minorHAnsi"/>
          <w:b/>
          <w:color w:val="auto"/>
        </w:rPr>
        <w:t>.</w:t>
      </w:r>
      <w:r w:rsidR="00CF544B">
        <w:rPr>
          <w:rFonts w:asciiTheme="minorHAnsi" w:hAnsiTheme="minorHAnsi"/>
          <w:b/>
          <w:color w:val="auto"/>
        </w:rPr>
        <w:t xml:space="preserve"> </w:t>
      </w:r>
    </w:p>
    <w:p w:rsidR="00935CDE" w:rsidRPr="00935CDE" w:rsidRDefault="00935CDE" w:rsidP="00935CDE">
      <w:pPr>
        <w:pStyle w:val="Default"/>
        <w:jc w:val="both"/>
        <w:rPr>
          <w:rFonts w:asciiTheme="minorHAnsi" w:hAnsiTheme="minorHAnsi"/>
          <w:color w:val="auto"/>
        </w:rPr>
      </w:pPr>
    </w:p>
    <w:p w:rsidR="007D72BA" w:rsidRPr="00CF544B" w:rsidRDefault="007D72BA" w:rsidP="00CF544B">
      <w:pPr>
        <w:pStyle w:val="Akapitzlist"/>
        <w:numPr>
          <w:ilvl w:val="0"/>
          <w:numId w:val="33"/>
        </w:numPr>
        <w:tabs>
          <w:tab w:val="left" w:pos="-3969"/>
        </w:tabs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Przedmiot zamówienia</w:t>
      </w:r>
    </w:p>
    <w:p w:rsidR="00E74186" w:rsidRPr="008F3C70" w:rsidRDefault="00084F06" w:rsidP="00CF544B">
      <w:pPr>
        <w:tabs>
          <w:tab w:val="left" w:pos="284"/>
        </w:tabs>
        <w:jc w:val="both"/>
        <w:rPr>
          <w:rFonts w:asciiTheme="minorHAnsi" w:hAnsiTheme="minorHAnsi"/>
        </w:rPr>
      </w:pPr>
      <w:r w:rsidRPr="004A0D71">
        <w:rPr>
          <w:rFonts w:asciiTheme="minorHAnsi" w:hAnsiTheme="minorHAnsi"/>
        </w:rPr>
        <w:t xml:space="preserve">Przedmiotem zamówienia jest </w:t>
      </w:r>
      <w:r w:rsidR="00935CDE">
        <w:rPr>
          <w:rFonts w:asciiTheme="minorHAnsi" w:hAnsiTheme="minorHAnsi"/>
        </w:rPr>
        <w:t>r</w:t>
      </w:r>
      <w:r w:rsidR="00935CDE" w:rsidRPr="00935CDE">
        <w:rPr>
          <w:rFonts w:asciiTheme="minorHAnsi" w:hAnsiTheme="minorHAnsi"/>
        </w:rPr>
        <w:t xml:space="preserve">ozbudowa terenu rekreacyjno-sportowego poprzez budowę wiaty drewnianej w miejscowości </w:t>
      </w:r>
      <w:proofErr w:type="spellStart"/>
      <w:r w:rsidR="00935CDE" w:rsidRPr="00935CDE">
        <w:rPr>
          <w:rFonts w:asciiTheme="minorHAnsi" w:hAnsiTheme="minorHAnsi"/>
        </w:rPr>
        <w:t>Dankowo</w:t>
      </w:r>
      <w:proofErr w:type="spellEnd"/>
      <w:r w:rsidR="0059254F" w:rsidRPr="00555E5E">
        <w:rPr>
          <w:rFonts w:asciiTheme="minorHAnsi" w:hAnsiTheme="minorHAnsi"/>
          <w:color w:val="000000" w:themeColor="text1"/>
        </w:rPr>
        <w:t>.</w:t>
      </w:r>
      <w:r w:rsidR="00935CDE">
        <w:rPr>
          <w:rFonts w:asciiTheme="minorHAnsi" w:hAnsiTheme="minorHAnsi"/>
          <w:color w:val="000000" w:themeColor="text1"/>
        </w:rPr>
        <w:t xml:space="preserve"> Zadaniu nie podlegają wszystkie roboty objęte dokumentacją projektową, a sama budowa wiaty.</w:t>
      </w:r>
    </w:p>
    <w:p w:rsidR="00935CDE" w:rsidRPr="003B4FF8" w:rsidRDefault="00935CDE" w:rsidP="00D95789">
      <w:pPr>
        <w:tabs>
          <w:tab w:val="left" w:pos="284"/>
        </w:tabs>
        <w:jc w:val="both"/>
        <w:rPr>
          <w:rFonts w:asciiTheme="minorHAnsi" w:hAnsiTheme="minorHAnsi"/>
        </w:rPr>
      </w:pPr>
    </w:p>
    <w:p w:rsidR="0048446F" w:rsidRPr="00CF544B" w:rsidRDefault="0048446F" w:rsidP="00D95789">
      <w:pPr>
        <w:pStyle w:val="Akapitzlist"/>
        <w:numPr>
          <w:ilvl w:val="0"/>
          <w:numId w:val="33"/>
        </w:numPr>
        <w:tabs>
          <w:tab w:val="left" w:pos="207"/>
        </w:tabs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 xml:space="preserve">Szczegółowy opis przedmiotu </w:t>
      </w:r>
      <w:r w:rsidR="00B375D1" w:rsidRPr="00CF544B">
        <w:rPr>
          <w:rFonts w:asciiTheme="minorHAnsi" w:hAnsiTheme="minorHAnsi"/>
          <w:b/>
        </w:rPr>
        <w:t>zamówienia:</w:t>
      </w:r>
    </w:p>
    <w:p w:rsidR="00F40F2A" w:rsidRDefault="00CF544B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przedmiotu zamówienia znajduje się w dokumentacji projektowej wraz </w:t>
      </w:r>
      <w:r w:rsidR="0048509E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>ze specyfikacjami technicznymi wykonania i odbioru robót budowlanych.</w:t>
      </w:r>
    </w:p>
    <w:p w:rsidR="00A062F6" w:rsidRDefault="00A062F6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 w:rsidRPr="00A062F6">
        <w:rPr>
          <w:rFonts w:asciiTheme="minorHAnsi" w:hAnsiTheme="minorHAnsi"/>
        </w:rPr>
        <w:t xml:space="preserve">Zamawiający stosownie do art. 29 ust. 3a ustawy, wymaga zatrudnienia przez Wykonawcę </w:t>
      </w:r>
      <w:r>
        <w:rPr>
          <w:rFonts w:asciiTheme="minorHAnsi" w:hAnsiTheme="minorHAnsi"/>
        </w:rPr>
        <w:t xml:space="preserve">                </w:t>
      </w:r>
      <w:r w:rsidRPr="00A062F6">
        <w:rPr>
          <w:rFonts w:asciiTheme="minorHAnsi" w:hAnsiTheme="minorHAnsi"/>
        </w:rPr>
        <w:t>na podstawie umowy o pracę osób wykonujących czynności montażowe w branży budowlanej w zakresie realizacji zamówienia, których wykonanie podlega na wykonaniu pracy w sposób określony w art. 22 § 11 ustawy z dnia 26 czerwca 1974 r. – Kodeks pracy.</w:t>
      </w:r>
    </w:p>
    <w:p w:rsidR="00D95789" w:rsidRDefault="00D95789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</w:p>
    <w:p w:rsidR="005771C9" w:rsidRPr="00CF544B" w:rsidRDefault="007D72BA" w:rsidP="00D9578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Planowany termin realizacji przedmiotu zamówienia</w:t>
      </w:r>
      <w:r w:rsidRPr="00CF544B">
        <w:rPr>
          <w:rFonts w:asciiTheme="minorHAnsi" w:hAnsiTheme="minorHAnsi"/>
        </w:rPr>
        <w:t xml:space="preserve">: </w:t>
      </w:r>
    </w:p>
    <w:p w:rsidR="00923E34" w:rsidRDefault="00D95789" w:rsidP="00D95789">
      <w:pPr>
        <w:pStyle w:val="Akapitzlist"/>
        <w:ind w:left="426" w:firstLine="283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 miesią</w:t>
      </w:r>
      <w:r w:rsidR="00407B7A" w:rsidRPr="00555E5E">
        <w:rPr>
          <w:rFonts w:asciiTheme="minorHAnsi" w:hAnsiTheme="minorHAnsi"/>
          <w:color w:val="000000" w:themeColor="text1"/>
        </w:rPr>
        <w:t>c</w:t>
      </w:r>
      <w:r w:rsidR="000212F4" w:rsidRPr="00555E5E">
        <w:rPr>
          <w:rFonts w:asciiTheme="minorHAnsi" w:hAnsiTheme="minorHAnsi"/>
          <w:color w:val="000000" w:themeColor="text1"/>
        </w:rPr>
        <w:t>e</w:t>
      </w:r>
      <w:r w:rsidR="00407B7A" w:rsidRPr="00555E5E">
        <w:rPr>
          <w:rFonts w:asciiTheme="minorHAnsi" w:hAnsiTheme="minorHAnsi"/>
          <w:color w:val="000000" w:themeColor="text1"/>
        </w:rPr>
        <w:t xml:space="preserve"> od dnia zawarcia umowy.</w:t>
      </w:r>
    </w:p>
    <w:p w:rsidR="000A7E01" w:rsidRPr="00555E5E" w:rsidRDefault="000A7E01" w:rsidP="0048509E">
      <w:pPr>
        <w:pStyle w:val="Akapitzlist"/>
        <w:ind w:left="426"/>
        <w:jc w:val="both"/>
        <w:rPr>
          <w:rFonts w:asciiTheme="minorHAnsi" w:hAnsiTheme="minorHAnsi"/>
          <w:b/>
          <w:color w:val="000000" w:themeColor="text1"/>
        </w:rPr>
      </w:pPr>
    </w:p>
    <w:p w:rsidR="00080C4A" w:rsidRPr="00CF544B" w:rsidRDefault="007D72BA" w:rsidP="00261DE4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Opis sposobu obliczania ceny</w:t>
      </w:r>
    </w:p>
    <w:p w:rsidR="00080C4A" w:rsidRPr="00333677" w:rsidRDefault="00080C4A" w:rsidP="00261DE4">
      <w:pPr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</w:t>
      </w:r>
      <w:r>
        <w:rPr>
          <w:rFonts w:asciiTheme="minorHAnsi" w:hAnsiTheme="minorHAnsi"/>
        </w:rPr>
        <w:t>.</w:t>
      </w:r>
    </w:p>
    <w:p w:rsidR="00095B80" w:rsidRPr="00095B80" w:rsidRDefault="00080C4A" w:rsidP="00261DE4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</w:t>
      </w:r>
      <w:r w:rsidR="00095B80">
        <w:rPr>
          <w:rFonts w:asciiTheme="minorHAnsi" w:hAnsiTheme="minorHAnsi"/>
        </w:rPr>
        <w:t xml:space="preserve"> </w:t>
      </w:r>
      <w:r w:rsidR="00095B80" w:rsidRPr="00095B80">
        <w:rPr>
          <w:rFonts w:asciiTheme="minorHAnsi" w:hAnsiTheme="minorHAnsi"/>
        </w:rPr>
        <w:t>zawierać (w miarę potrzeb) wszystkie koszty związane z realizacją zadania, w tym w szczególności:</w:t>
      </w:r>
    </w:p>
    <w:p w:rsid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>wykonania przewidzianych w dokumentacji projektowej robót budowlanych i dostaw</w:t>
      </w:r>
      <w:r w:rsidR="00261DE4">
        <w:rPr>
          <w:rFonts w:asciiTheme="minorHAnsi" w:hAnsiTheme="minorHAnsi"/>
        </w:rPr>
        <w:t>,</w:t>
      </w:r>
      <w:r w:rsidRPr="00261DE4">
        <w:rPr>
          <w:rFonts w:asciiTheme="minorHAnsi" w:hAnsiTheme="minorHAnsi"/>
        </w:rPr>
        <w:t xml:space="preserve"> </w:t>
      </w:r>
    </w:p>
    <w:p w:rsidR="00095B80" w:rsidRP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 xml:space="preserve">wykonania wszelkich robót przygotowawczych, porządkowych i zabezpieczających,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istniejących sieci, instalacji, systemów drenarskich, obiektów oraz punktów geodezyjnych znajdujących się w zasięgu działania Wykonawcy,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ubezpieczenia budowy,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drzew, krzewów i roślinności przewidzianej do zachowania,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>organizacji ruchu oraz oznakowania i dozoru terenu budowy, a także zapewnienia warunków BHP i p. </w:t>
      </w:r>
      <w:proofErr w:type="spellStart"/>
      <w:r w:rsidRPr="00095B80">
        <w:rPr>
          <w:rFonts w:asciiTheme="minorHAnsi" w:hAnsiTheme="minorHAnsi"/>
        </w:rPr>
        <w:t>poż</w:t>
      </w:r>
      <w:proofErr w:type="spellEnd"/>
      <w:r w:rsidRPr="00095B80">
        <w:rPr>
          <w:rFonts w:asciiTheme="minorHAnsi" w:hAnsiTheme="minorHAnsi"/>
        </w:rPr>
        <w:t xml:space="preserve">.,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usuwania z dróg dojazdowych i chodników zanieczyszczeń powstałych na skutek realizowanych przez Wykonawcę robót budowlanych,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utrzymywania terenu budowy w stanie wolnym od przeszkód komunikacyjnych oraz usuwania wszelkich zbędnych materiałów i odpadów,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lastRenderedPageBreak/>
        <w:t xml:space="preserve">w przypadku zniszczenia lub uszkodzenia robót, ich części bądź urządzeń w toku realizacji – naprawienia ich i doprowadzenia do stanu pierwotnego,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demontażu, napraw, montażu ogrodzeń posesji oraz naprawy innych uszkodzeń obiektów istniejących i elementów zagospodarowania terenu – w przypadku zniszczenia lub uszkodzenia w trakcie robót,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przywrócenia terenu do stanu pierwotnego po zakończeniu robót i przekazania go Zamawiającemu,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zapewnienia obsługi geodezyjnej przez uprawnione służby geodezyjne w zakresie niezbędnym do prawidłowej realizacji zamówienia,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dokumentacji budowlanej powykonawczej,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inwentaryzacji geodezyjnej powykonawczej z wyszczególnieniem powierzchni wykonanych elementów wraz z zestawieniem geodezyjnie namierzonych wykonanych elementów. </w:t>
      </w:r>
    </w:p>
    <w:p w:rsid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informowania w formie pisemnej inspektora nadzoru i Zamawiającego o zagrożeniach, które mogą mieć ujemny wpływ na tok realizacji inwestycji, jakość robót, opóźnienie planowanej daty zakończenia robót oraz do współpracy z Zamawiającym przy opracowywaniu przedsięwzięć zapobiegających zagrożeniom. </w:t>
      </w:r>
    </w:p>
    <w:p w:rsidR="00261DE4" w:rsidRPr="00095B80" w:rsidRDefault="00261DE4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Udzielenia gwarancji z tytułu wad fizycznych przedmiotu umowy; stanowi ona rozszerzenie odpowiedzialności Wykonawcy za te wady. Okres gwarancji wynosi 60 miesięcy od podpisania protokołu odbioru robót.</w:t>
      </w:r>
    </w:p>
    <w:p w:rsidR="00095B80" w:rsidRPr="0000278D" w:rsidRDefault="00095B80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</w:p>
    <w:p w:rsidR="00080C4A" w:rsidRPr="0000278D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 xml:space="preserve">Należy uzupełnić formularz cenowy, który został załączony do zapytania ofertowego. </w:t>
      </w:r>
    </w:p>
    <w:p w:rsidR="00080C4A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>Formularz cenowy należy dołączyć jako ofertę na realizację przedmiotu zamówienia.</w:t>
      </w:r>
    </w:p>
    <w:p w:rsidR="000A7E01" w:rsidRPr="00080C4A" w:rsidRDefault="000A7E01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Oferty podlegać będą ocenie na podstawie następujących kryteriów:</w:t>
      </w:r>
    </w:p>
    <w:p w:rsidR="00F45E74" w:rsidRDefault="007D72BA" w:rsidP="0048509E">
      <w:pPr>
        <w:pStyle w:val="Akapitzlist"/>
        <w:ind w:left="425"/>
        <w:rPr>
          <w:rFonts w:asciiTheme="minorHAnsi" w:hAnsiTheme="minorHAnsi"/>
        </w:rPr>
      </w:pPr>
      <w:r w:rsidRPr="009D7DF1">
        <w:rPr>
          <w:rFonts w:asciiTheme="minorHAnsi" w:hAnsiTheme="minorHAnsi"/>
        </w:rPr>
        <w:t>Cena:</w:t>
      </w:r>
      <w:r w:rsidRPr="009D7DF1">
        <w:rPr>
          <w:rFonts w:asciiTheme="minorHAnsi" w:hAnsiTheme="minorHAnsi"/>
        </w:rPr>
        <w:tab/>
        <w:t>100 %</w:t>
      </w:r>
    </w:p>
    <w:p w:rsidR="000A7E01" w:rsidRPr="00407B7A" w:rsidRDefault="000A7E01" w:rsidP="0048509E">
      <w:pPr>
        <w:pStyle w:val="Akapitzlist"/>
        <w:ind w:left="425"/>
        <w:rPr>
          <w:rFonts w:asciiTheme="minorHAnsi" w:hAnsiTheme="minorHAnsi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Miejsce i termin składania ofert</w:t>
      </w:r>
    </w:p>
    <w:p w:rsidR="002719BD" w:rsidRPr="009D7DF1" w:rsidRDefault="007D72BA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555E5E">
        <w:rPr>
          <w:rFonts w:asciiTheme="minorHAnsi" w:hAnsiTheme="minorHAnsi"/>
          <w:color w:val="000000" w:themeColor="text1"/>
        </w:rPr>
        <w:t>Oferty na realizację przedmiotu zamówienia należy składać do dnia</w:t>
      </w:r>
      <w:r w:rsidRPr="00555E5E">
        <w:rPr>
          <w:rFonts w:asciiTheme="minorHAnsi" w:hAnsiTheme="minorHAnsi"/>
          <w:b/>
          <w:color w:val="000000" w:themeColor="text1"/>
        </w:rPr>
        <w:t xml:space="preserve"> </w:t>
      </w:r>
      <w:r w:rsidR="00935CDE">
        <w:rPr>
          <w:rFonts w:asciiTheme="minorHAnsi" w:hAnsiTheme="minorHAnsi"/>
          <w:b/>
          <w:color w:val="000000" w:themeColor="text1"/>
        </w:rPr>
        <w:t>9 lipca</w:t>
      </w:r>
      <w:r w:rsidR="00275706">
        <w:rPr>
          <w:rFonts w:asciiTheme="minorHAnsi" w:hAnsiTheme="minorHAnsi"/>
          <w:b/>
          <w:color w:val="000000" w:themeColor="text1"/>
        </w:rPr>
        <w:t xml:space="preserve"> 2021</w:t>
      </w:r>
      <w:r w:rsidR="00F612B1" w:rsidRPr="00555E5E">
        <w:rPr>
          <w:rFonts w:asciiTheme="minorHAnsi" w:hAnsiTheme="minorHAnsi"/>
          <w:b/>
          <w:color w:val="000000" w:themeColor="text1"/>
        </w:rPr>
        <w:t xml:space="preserve"> </w:t>
      </w:r>
      <w:r w:rsidRPr="00555E5E">
        <w:rPr>
          <w:rFonts w:asciiTheme="minorHAnsi" w:hAnsiTheme="minorHAnsi"/>
          <w:b/>
          <w:color w:val="000000" w:themeColor="text1"/>
        </w:rPr>
        <w:t>r.</w:t>
      </w:r>
      <w:r w:rsidR="00F612B1" w:rsidRPr="00555E5E">
        <w:rPr>
          <w:rFonts w:asciiTheme="minorHAnsi" w:hAnsiTheme="minorHAnsi"/>
          <w:color w:val="000000" w:themeColor="text1"/>
        </w:rPr>
        <w:t xml:space="preserve"> do</w:t>
      </w:r>
      <w:r w:rsidR="00DA1BA1" w:rsidRPr="00555E5E">
        <w:rPr>
          <w:rFonts w:asciiTheme="minorHAnsi" w:hAnsiTheme="minorHAnsi"/>
          <w:color w:val="000000" w:themeColor="text1"/>
        </w:rPr>
        <w:t> </w:t>
      </w:r>
      <w:r w:rsidRPr="00555E5E">
        <w:rPr>
          <w:rFonts w:asciiTheme="minorHAnsi" w:hAnsiTheme="minorHAnsi"/>
          <w:color w:val="000000" w:themeColor="text1"/>
        </w:rPr>
        <w:t>godz. </w:t>
      </w:r>
      <w:r w:rsidRPr="00555E5E">
        <w:rPr>
          <w:rFonts w:asciiTheme="minorHAnsi" w:hAnsiTheme="minorHAnsi"/>
          <w:b/>
          <w:color w:val="000000" w:themeColor="text1"/>
        </w:rPr>
        <w:t>1</w:t>
      </w:r>
      <w:r w:rsidR="00275706">
        <w:rPr>
          <w:rFonts w:asciiTheme="minorHAnsi" w:hAnsiTheme="minorHAnsi"/>
          <w:b/>
          <w:color w:val="000000" w:themeColor="text1"/>
        </w:rPr>
        <w:t>2</w:t>
      </w:r>
      <w:r w:rsidRPr="00555E5E">
        <w:rPr>
          <w:rFonts w:asciiTheme="minorHAnsi" w:hAnsiTheme="minorHAnsi"/>
          <w:b/>
          <w:color w:val="000000" w:themeColor="text1"/>
          <w:vertAlign w:val="superscript"/>
        </w:rPr>
        <w:t>00</w:t>
      </w:r>
      <w:r w:rsidR="00312EFD" w:rsidRPr="00555E5E">
        <w:rPr>
          <w:rFonts w:asciiTheme="minorHAnsi" w:hAnsiTheme="minorHAnsi"/>
          <w:color w:val="000000" w:themeColor="text1"/>
        </w:rPr>
        <w:t xml:space="preserve"> na</w:t>
      </w:r>
      <w:r w:rsidR="00F612B1" w:rsidRPr="00555E5E">
        <w:rPr>
          <w:rFonts w:asciiTheme="minorHAnsi" w:hAnsiTheme="minorHAnsi"/>
          <w:color w:val="000000" w:themeColor="text1"/>
        </w:rPr>
        <w:t xml:space="preserve"> </w:t>
      </w:r>
      <w:r w:rsidRPr="00555E5E">
        <w:rPr>
          <w:rFonts w:asciiTheme="minorHAnsi" w:hAnsiTheme="minorHAnsi"/>
          <w:color w:val="000000" w:themeColor="text1"/>
        </w:rPr>
        <w:t xml:space="preserve">adres </w:t>
      </w:r>
      <w:r w:rsidR="00F501CE" w:rsidRPr="00555E5E">
        <w:rPr>
          <w:rFonts w:asciiTheme="minorHAnsi" w:hAnsiTheme="minorHAnsi"/>
          <w:color w:val="000000" w:themeColor="text1"/>
        </w:rPr>
        <w:t>poczty elektronicznej</w:t>
      </w:r>
      <w:r w:rsidRPr="00555E5E">
        <w:rPr>
          <w:rFonts w:asciiTheme="minorHAnsi" w:hAnsiTheme="minorHAnsi"/>
          <w:color w:val="000000" w:themeColor="text1"/>
        </w:rPr>
        <w:t xml:space="preserve"> </w:t>
      </w:r>
      <w:r w:rsidR="00D42556" w:rsidRPr="00555E5E">
        <w:rPr>
          <w:rFonts w:asciiTheme="minorHAnsi" w:hAnsiTheme="minorHAnsi"/>
          <w:b/>
          <w:color w:val="000000" w:themeColor="text1"/>
        </w:rPr>
        <w:t>inwestycje</w:t>
      </w:r>
      <w:r w:rsidR="00C520FF" w:rsidRPr="00555E5E">
        <w:rPr>
          <w:rFonts w:asciiTheme="minorHAnsi" w:hAnsiTheme="minorHAnsi"/>
          <w:b/>
          <w:color w:val="000000" w:themeColor="text1"/>
        </w:rPr>
        <w:t>1</w:t>
      </w:r>
      <w:r w:rsidR="00D42556" w:rsidRPr="00555E5E">
        <w:rPr>
          <w:rFonts w:asciiTheme="minorHAnsi" w:hAnsiTheme="minorHAnsi"/>
          <w:b/>
          <w:color w:val="000000" w:themeColor="text1"/>
        </w:rPr>
        <w:t>@gminakwidzyn.p</w:t>
      </w:r>
      <w:r w:rsidR="00B96670" w:rsidRPr="00555E5E">
        <w:rPr>
          <w:rFonts w:asciiTheme="minorHAnsi" w:hAnsiTheme="minorHAnsi"/>
          <w:b/>
          <w:color w:val="000000" w:themeColor="text1"/>
        </w:rPr>
        <w:t>l</w:t>
      </w:r>
      <w:r w:rsidRPr="00555E5E">
        <w:rPr>
          <w:rFonts w:asciiTheme="minorHAnsi" w:hAnsiTheme="minorHAnsi"/>
          <w:b/>
          <w:color w:val="000000" w:themeColor="text1"/>
        </w:rPr>
        <w:t xml:space="preserve">, </w:t>
      </w:r>
      <w:r w:rsidR="0024300E" w:rsidRPr="00555E5E">
        <w:rPr>
          <w:rFonts w:asciiTheme="minorHAnsi" w:hAnsiTheme="minorHAnsi"/>
          <w:color w:val="000000" w:themeColor="text1"/>
        </w:rPr>
        <w:t>osobiście w </w:t>
      </w:r>
      <w:r w:rsidRPr="00555E5E">
        <w:rPr>
          <w:rFonts w:asciiTheme="minorHAnsi" w:hAnsiTheme="minorHAnsi"/>
          <w:color w:val="000000" w:themeColor="text1"/>
        </w:rPr>
        <w:t>siedzibie Urzędu Gminy Kwidzyn</w:t>
      </w:r>
      <w:r w:rsidR="00175F9E" w:rsidRPr="00555E5E">
        <w:rPr>
          <w:rFonts w:asciiTheme="minorHAnsi" w:hAnsiTheme="minorHAnsi"/>
          <w:color w:val="000000" w:themeColor="text1"/>
        </w:rPr>
        <w:t xml:space="preserve">, ul. Grudziądzka 30 </w:t>
      </w:r>
      <w:r w:rsidR="008406A3" w:rsidRPr="00555E5E">
        <w:rPr>
          <w:rFonts w:asciiTheme="minorHAnsi" w:hAnsiTheme="minorHAnsi"/>
          <w:color w:val="000000" w:themeColor="text1"/>
        </w:rPr>
        <w:t>(</w:t>
      </w:r>
      <w:r w:rsidR="00D42556" w:rsidRPr="00555E5E">
        <w:rPr>
          <w:rFonts w:asciiTheme="minorHAnsi" w:hAnsiTheme="minorHAnsi"/>
          <w:color w:val="000000" w:themeColor="text1"/>
        </w:rPr>
        <w:t>pokój nr </w:t>
      </w:r>
      <w:r w:rsidR="009A7B7F" w:rsidRPr="00555E5E">
        <w:rPr>
          <w:rFonts w:asciiTheme="minorHAnsi" w:hAnsiTheme="minorHAnsi"/>
          <w:color w:val="000000" w:themeColor="text1"/>
        </w:rPr>
        <w:t>1 Biuro Obsługi Klienta</w:t>
      </w:r>
      <w:r w:rsidR="008406A3" w:rsidRPr="00555E5E">
        <w:rPr>
          <w:rFonts w:asciiTheme="minorHAnsi" w:hAnsiTheme="minorHAnsi"/>
          <w:color w:val="000000" w:themeColor="text1"/>
        </w:rPr>
        <w:t>)</w:t>
      </w:r>
      <w:r w:rsidR="00664BE7" w:rsidRPr="00555E5E">
        <w:rPr>
          <w:rFonts w:asciiTheme="minorHAnsi" w:hAnsiTheme="minorHAnsi"/>
          <w:color w:val="000000" w:themeColor="text1"/>
        </w:rPr>
        <w:t>,</w:t>
      </w:r>
      <w:r w:rsidR="0024300E" w:rsidRPr="00555E5E">
        <w:rPr>
          <w:rFonts w:asciiTheme="minorHAnsi" w:hAnsiTheme="minorHAnsi"/>
          <w:color w:val="000000" w:themeColor="text1"/>
        </w:rPr>
        <w:t xml:space="preserve"> </w:t>
      </w:r>
      <w:r w:rsidR="0024300E">
        <w:rPr>
          <w:rFonts w:asciiTheme="minorHAnsi" w:hAnsiTheme="minorHAnsi"/>
        </w:rPr>
        <w:t>bądź </w:t>
      </w:r>
      <w:r w:rsidRPr="009D7DF1">
        <w:rPr>
          <w:rFonts w:asciiTheme="minorHAnsi" w:hAnsiTheme="minorHAnsi"/>
        </w:rPr>
        <w:t>za</w:t>
      </w:r>
      <w:r w:rsidR="00752D7E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pośrednictwem poczty.</w:t>
      </w:r>
      <w:r w:rsidR="002719BD" w:rsidRPr="009D7DF1">
        <w:rPr>
          <w:rFonts w:asciiTheme="minorHAnsi" w:hAnsiTheme="minorHAnsi"/>
        </w:rPr>
        <w:t xml:space="preserve"> </w:t>
      </w:r>
    </w:p>
    <w:p w:rsidR="007D72BA" w:rsidRPr="009D7DF1" w:rsidRDefault="002719BD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Dla ofert przesłanych pocztą liczy się data i godzina wpływu do Urzędu Gminy.</w:t>
      </w:r>
    </w:p>
    <w:p w:rsidR="0048446F" w:rsidRPr="00245F25" w:rsidRDefault="007D72BA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  <w:r w:rsidRPr="009D7DF1">
        <w:rPr>
          <w:rFonts w:asciiTheme="minorHAnsi" w:hAnsiTheme="minorHAnsi"/>
        </w:rPr>
        <w:t xml:space="preserve">Oferty należy składać w zamkniętych kopertach opatrzonych nazwą </w:t>
      </w:r>
      <w:r w:rsidR="00312EFD" w:rsidRPr="009D7DF1">
        <w:rPr>
          <w:rFonts w:asciiTheme="minorHAnsi" w:hAnsiTheme="minorHAnsi"/>
        </w:rPr>
        <w:t xml:space="preserve">i adresem </w:t>
      </w:r>
      <w:r w:rsidRPr="009D7DF1">
        <w:rPr>
          <w:rFonts w:asciiTheme="minorHAnsi" w:hAnsiTheme="minorHAnsi"/>
        </w:rPr>
        <w:t xml:space="preserve">Wykonawcy </w:t>
      </w:r>
      <w:r w:rsidR="00312EFD" w:rsidRPr="009D7DF1">
        <w:rPr>
          <w:rFonts w:asciiTheme="minorHAnsi" w:hAnsiTheme="minorHAnsi"/>
        </w:rPr>
        <w:t xml:space="preserve">i Zamawiającego </w:t>
      </w:r>
      <w:r w:rsidRPr="009D7DF1">
        <w:rPr>
          <w:rFonts w:asciiTheme="minorHAnsi" w:hAnsiTheme="minorHAnsi"/>
        </w:rPr>
        <w:t>oraz opisanych</w:t>
      </w:r>
      <w:r w:rsidRPr="009D7DF1">
        <w:rPr>
          <w:rFonts w:asciiTheme="minorHAnsi" w:hAnsiTheme="minorHAnsi"/>
          <w:color w:val="FF0000"/>
        </w:rPr>
        <w:t xml:space="preserve"> </w:t>
      </w:r>
      <w:r w:rsidR="00935CDE" w:rsidRPr="00935CDE">
        <w:rPr>
          <w:rFonts w:asciiTheme="minorHAnsi" w:hAnsiTheme="minorHAnsi"/>
          <w:b/>
        </w:rPr>
        <w:t xml:space="preserve">„Rozbudowa terenu rekreacyjno-sportowego poprzez budowę wiaty drewnianej w miejscowości </w:t>
      </w:r>
      <w:proofErr w:type="spellStart"/>
      <w:r w:rsidR="00935CDE" w:rsidRPr="00935CDE">
        <w:rPr>
          <w:rFonts w:asciiTheme="minorHAnsi" w:hAnsiTheme="minorHAnsi"/>
          <w:b/>
        </w:rPr>
        <w:t>Dankowo</w:t>
      </w:r>
      <w:proofErr w:type="spellEnd"/>
      <w:r w:rsidR="00935CDE">
        <w:rPr>
          <w:rFonts w:asciiTheme="minorHAnsi" w:hAnsiTheme="minorHAnsi"/>
          <w:b/>
        </w:rPr>
        <w:t>”.</w:t>
      </w:r>
    </w:p>
    <w:p w:rsidR="007D72BA" w:rsidRPr="009D7DF1" w:rsidRDefault="007419C0" w:rsidP="0048446F">
      <w:pPr>
        <w:pStyle w:val="Defaul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przypadku ofert składanych drogą elektroniczną, ofertę należy zabezpieczyć przed</w:t>
      </w:r>
      <w:r w:rsidR="00DB0334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przypadkowym otwarciem</w:t>
      </w:r>
      <w:r w:rsidR="00B96670" w:rsidRPr="009D7DF1">
        <w:rPr>
          <w:rFonts w:asciiTheme="minorHAnsi" w:hAnsiTheme="minorHAnsi"/>
        </w:rPr>
        <w:t xml:space="preserve"> przed terminem wyznaczonym na składanie ofert, np.</w:t>
      </w:r>
      <w:r w:rsidR="00DB0334" w:rsidRPr="009D7DF1">
        <w:rPr>
          <w:rFonts w:asciiTheme="minorHAnsi" w:hAnsiTheme="minorHAnsi"/>
        </w:rPr>
        <w:t> </w:t>
      </w:r>
      <w:r w:rsidR="00B96670" w:rsidRPr="009D7DF1">
        <w:rPr>
          <w:rFonts w:asciiTheme="minorHAnsi" w:hAnsiTheme="minorHAnsi"/>
        </w:rPr>
        <w:t>umieszczając treść oferty elektronicznej w załączniku</w:t>
      </w:r>
      <w:r w:rsidR="004835A3" w:rsidRPr="009D7DF1">
        <w:rPr>
          <w:rFonts w:asciiTheme="minorHAnsi" w:hAnsiTheme="minorHAnsi"/>
        </w:rPr>
        <w:t xml:space="preserve"> do wiad</w:t>
      </w:r>
      <w:r w:rsidR="000F55BD" w:rsidRPr="009D7DF1">
        <w:rPr>
          <w:rFonts w:asciiTheme="minorHAnsi" w:hAnsiTheme="minorHAnsi"/>
        </w:rPr>
        <w:t>omości. Zamawiający nie</w:t>
      </w:r>
      <w:r w:rsidR="004A51DF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ponosi odpowiedzialności za skutki, w</w:t>
      </w:r>
      <w:r w:rsidR="000C0A41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przypadku n</w:t>
      </w:r>
      <w:r w:rsidR="0028668B" w:rsidRPr="009D7DF1">
        <w:rPr>
          <w:rFonts w:asciiTheme="minorHAnsi" w:hAnsiTheme="minorHAnsi"/>
        </w:rPr>
        <w:t>ie </w:t>
      </w:r>
      <w:r w:rsidR="009F3BB0" w:rsidRPr="009D7DF1">
        <w:rPr>
          <w:rFonts w:asciiTheme="minorHAnsi" w:hAnsiTheme="minorHAnsi"/>
        </w:rPr>
        <w:t>zastosowania</w:t>
      </w:r>
      <w:r w:rsidR="000F55BD" w:rsidRPr="009D7DF1">
        <w:rPr>
          <w:rFonts w:asciiTheme="minorHAnsi" w:hAnsiTheme="minorHAnsi"/>
        </w:rPr>
        <w:t xml:space="preserve"> się </w:t>
      </w:r>
      <w:r w:rsidR="009F3BB0" w:rsidRPr="009D7DF1">
        <w:rPr>
          <w:rFonts w:asciiTheme="minorHAnsi" w:hAnsiTheme="minorHAnsi"/>
        </w:rPr>
        <w:t>Wykonawcy do</w:t>
      </w:r>
      <w:r w:rsidR="001360F9">
        <w:rPr>
          <w:rFonts w:asciiTheme="minorHAnsi" w:hAnsiTheme="minorHAnsi"/>
        </w:rPr>
        <w:t> </w:t>
      </w:r>
      <w:r w:rsidR="009F3BB0" w:rsidRPr="009D7DF1">
        <w:rPr>
          <w:rFonts w:asciiTheme="minorHAnsi" w:hAnsiTheme="minorHAnsi"/>
        </w:rPr>
        <w:t>powyższych zaleceń.</w:t>
      </w:r>
    </w:p>
    <w:p w:rsidR="00012E21" w:rsidRDefault="007D72BA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Ewentualne pytania proszę kierować do </w:t>
      </w:r>
      <w:r w:rsidR="006F3547" w:rsidRPr="00C262E3">
        <w:rPr>
          <w:rFonts w:asciiTheme="minorHAnsi" w:hAnsiTheme="minorHAnsi"/>
        </w:rPr>
        <w:t>Weroniki Jarzębowskiej</w:t>
      </w:r>
      <w:r w:rsidR="00DE52C2" w:rsidRPr="009D7DF1">
        <w:rPr>
          <w:rFonts w:asciiTheme="minorHAnsi" w:hAnsiTheme="minorHAnsi"/>
        </w:rPr>
        <w:t xml:space="preserve">, </w:t>
      </w:r>
      <w:r w:rsidR="004A0685">
        <w:rPr>
          <w:rFonts w:asciiTheme="minorHAnsi" w:hAnsiTheme="minorHAnsi"/>
        </w:rPr>
        <w:t>tel. </w:t>
      </w:r>
      <w:r w:rsidR="00C0628A" w:rsidRPr="009D7DF1">
        <w:rPr>
          <w:rFonts w:asciiTheme="minorHAnsi" w:hAnsiTheme="minorHAnsi"/>
        </w:rPr>
        <w:t>(</w:t>
      </w:r>
      <w:r w:rsidR="005A6E60" w:rsidRPr="009D7DF1">
        <w:rPr>
          <w:rFonts w:asciiTheme="minorHAnsi" w:hAnsiTheme="minorHAnsi"/>
        </w:rPr>
        <w:t>55</w:t>
      </w:r>
      <w:r w:rsidR="00C0628A" w:rsidRPr="009D7DF1">
        <w:rPr>
          <w:rFonts w:asciiTheme="minorHAnsi" w:hAnsiTheme="minorHAnsi"/>
        </w:rPr>
        <w:t>)</w:t>
      </w:r>
      <w:r w:rsidR="004A0685">
        <w:rPr>
          <w:rFonts w:asciiTheme="minorHAnsi" w:hAnsiTheme="minorHAnsi"/>
        </w:rPr>
        <w:t> 261 41</w:t>
      </w:r>
      <w:r w:rsidR="00407B7A">
        <w:rPr>
          <w:rFonts w:asciiTheme="minorHAnsi" w:hAnsiTheme="minorHAnsi"/>
        </w:rPr>
        <w:t xml:space="preserve"> 86</w:t>
      </w:r>
      <w:r w:rsidRPr="009D7DF1">
        <w:rPr>
          <w:rFonts w:asciiTheme="minorHAnsi" w:hAnsiTheme="minorHAnsi"/>
        </w:rPr>
        <w:t>.</w:t>
      </w:r>
    </w:p>
    <w:p w:rsidR="000A7E01" w:rsidRPr="009D7DF1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656215" w:rsidRPr="00CF544B" w:rsidRDefault="00656215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656215" w:rsidRPr="009D7DF1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informowania o wynikach wyboru najkorzystniejszej oferty tylko Wykonawcę, który spełnił stawiane wymogi i złożył ofertę z najniższą ceną brutto.</w:t>
      </w:r>
    </w:p>
    <w:p w:rsidR="00656215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0A7E01" w:rsidRPr="00A062F6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7D72BA" w:rsidRPr="00CF544B" w:rsidRDefault="007D72BA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7D72BA" w:rsidRDefault="007D72BA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W terminie </w:t>
      </w:r>
      <w:r w:rsidR="00833F4F" w:rsidRPr="009D7DF1">
        <w:rPr>
          <w:rFonts w:asciiTheme="minorHAnsi" w:hAnsiTheme="minorHAnsi"/>
        </w:rPr>
        <w:t>3</w:t>
      </w:r>
      <w:r w:rsidRPr="009D7DF1">
        <w:rPr>
          <w:rFonts w:asciiTheme="minorHAnsi" w:hAnsiTheme="minorHAnsi"/>
        </w:rPr>
        <w:t xml:space="preserve"> dni</w:t>
      </w:r>
      <w:r w:rsidR="005D1DDF">
        <w:rPr>
          <w:rFonts w:asciiTheme="minorHAnsi" w:hAnsiTheme="minorHAnsi"/>
        </w:rPr>
        <w:t xml:space="preserve"> roboczych</w:t>
      </w:r>
      <w:r w:rsidRPr="009D7DF1">
        <w:rPr>
          <w:rFonts w:asciiTheme="minorHAnsi" w:hAnsiTheme="minorHAnsi"/>
        </w:rPr>
        <w:t xml:space="preserve"> od daty powiadomienia o wyborze oferty wybran</w:t>
      </w:r>
      <w:r w:rsidR="002F75A8" w:rsidRPr="009D7DF1">
        <w:rPr>
          <w:rFonts w:asciiTheme="minorHAnsi" w:hAnsiTheme="minorHAnsi"/>
        </w:rPr>
        <w:t>y Wykonawca zobowiązany jest </w:t>
      </w:r>
      <w:r w:rsidR="00561417" w:rsidRPr="009D7DF1">
        <w:rPr>
          <w:rFonts w:asciiTheme="minorHAnsi" w:hAnsiTheme="minorHAnsi"/>
        </w:rPr>
        <w:t>do </w:t>
      </w:r>
      <w:r w:rsidRPr="009D7DF1">
        <w:rPr>
          <w:rFonts w:asciiTheme="minorHAnsi" w:hAnsiTheme="minorHAnsi"/>
        </w:rPr>
        <w:t>zawarcia umowy na</w:t>
      </w:r>
      <w:r w:rsidR="0071418A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warunkach złożonej oferty.</w:t>
      </w:r>
    </w:p>
    <w:p w:rsidR="000A7E01" w:rsidRPr="009D7DF1" w:rsidRDefault="000A7E01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</w:p>
    <w:p w:rsidR="00013351" w:rsidRPr="00CF544B" w:rsidRDefault="00013351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CF544B">
        <w:rPr>
          <w:rFonts w:asciiTheme="minorHAnsi" w:hAnsiTheme="minorHAnsi"/>
          <w:b/>
          <w:color w:val="000000" w:themeColor="text1"/>
        </w:rPr>
        <w:t>Załączniki do zapytania ofertowego: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Wzór umowy – załącznik nr 1 do zapytania ofertowego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Formularz cenowy – załącznik nr 2 do zapytania ofertowego</w:t>
      </w:r>
    </w:p>
    <w:p w:rsidR="00013351" w:rsidRPr="00555E5E" w:rsidRDefault="00A34B21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Dokumentacja projektowa</w:t>
      </w:r>
      <w:r w:rsidR="00E46B7A" w:rsidRPr="00555E5E">
        <w:rPr>
          <w:rFonts w:asciiTheme="minorHAnsi" w:hAnsiTheme="minorHAnsi"/>
          <w:color w:val="000000" w:themeColor="text1"/>
        </w:rPr>
        <w:t xml:space="preserve"> – załącznik nr 3 do zapytania ofertowego</w:t>
      </w: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670EDD" w:rsidRPr="00E418F6" w:rsidRDefault="00670EDD" w:rsidP="00275706">
      <w:pPr>
        <w:tabs>
          <w:tab w:val="left" w:pos="7088"/>
        </w:tabs>
        <w:rPr>
          <w:rFonts w:asciiTheme="minorHAnsi" w:hAnsiTheme="minorHAnsi"/>
        </w:rPr>
      </w:pPr>
    </w:p>
    <w:sectPr w:rsidR="00670EDD" w:rsidRPr="00E418F6" w:rsidSect="00430E8C">
      <w:headerReference w:type="even" r:id="rId8"/>
      <w:footerReference w:type="default" r:id="rId9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7" w:rsidRDefault="008A34F7" w:rsidP="00C070E7">
      <w:r>
        <w:separator/>
      </w:r>
    </w:p>
  </w:endnote>
  <w:endnote w:type="continuationSeparator" w:id="0">
    <w:p w:rsidR="008A34F7" w:rsidRDefault="008A34F7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7" w:rsidRDefault="008A34F7" w:rsidP="00C070E7">
      <w:r>
        <w:separator/>
      </w:r>
    </w:p>
  </w:footnote>
  <w:footnote w:type="continuationSeparator" w:id="0">
    <w:p w:rsidR="008A34F7" w:rsidRDefault="008A34F7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CA6165"/>
    <w:multiLevelType w:val="hybridMultilevel"/>
    <w:tmpl w:val="4E6AC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DB4720A"/>
    <w:multiLevelType w:val="hybridMultilevel"/>
    <w:tmpl w:val="E24E748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121A78"/>
    <w:multiLevelType w:val="hybridMultilevel"/>
    <w:tmpl w:val="D506E5A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22024"/>
    <w:multiLevelType w:val="hybridMultilevel"/>
    <w:tmpl w:val="38FA3E80"/>
    <w:lvl w:ilvl="0" w:tplc="2ED88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42865C9"/>
    <w:multiLevelType w:val="hybridMultilevel"/>
    <w:tmpl w:val="CB9A4A80"/>
    <w:lvl w:ilvl="0" w:tplc="36D84B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B0C20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94225BC"/>
    <w:multiLevelType w:val="hybridMultilevel"/>
    <w:tmpl w:val="69963A6A"/>
    <w:lvl w:ilvl="0" w:tplc="4280A9D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8"/>
  </w:num>
  <w:num w:numId="6">
    <w:abstractNumId w:val="16"/>
  </w:num>
  <w:num w:numId="7">
    <w:abstractNumId w:val="35"/>
  </w:num>
  <w:num w:numId="8">
    <w:abstractNumId w:val="24"/>
  </w:num>
  <w:num w:numId="9">
    <w:abstractNumId w:val="33"/>
  </w:num>
  <w:num w:numId="10">
    <w:abstractNumId w:val="5"/>
  </w:num>
  <w:num w:numId="11">
    <w:abstractNumId w:val="26"/>
  </w:num>
  <w:num w:numId="12">
    <w:abstractNumId w:val="42"/>
  </w:num>
  <w:num w:numId="13">
    <w:abstractNumId w:val="12"/>
  </w:num>
  <w:num w:numId="14">
    <w:abstractNumId w:val="25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0"/>
  </w:num>
  <w:num w:numId="21">
    <w:abstractNumId w:val="13"/>
  </w:num>
  <w:num w:numId="22">
    <w:abstractNumId w:val="9"/>
  </w:num>
  <w:num w:numId="23">
    <w:abstractNumId w:val="36"/>
  </w:num>
  <w:num w:numId="24">
    <w:abstractNumId w:val="27"/>
  </w:num>
  <w:num w:numId="25">
    <w:abstractNumId w:val="23"/>
  </w:num>
  <w:num w:numId="26">
    <w:abstractNumId w:val="31"/>
  </w:num>
  <w:num w:numId="27">
    <w:abstractNumId w:val="19"/>
  </w:num>
  <w:num w:numId="28">
    <w:abstractNumId w:val="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5"/>
  </w:num>
  <w:num w:numId="34">
    <w:abstractNumId w:val="43"/>
  </w:num>
  <w:num w:numId="35">
    <w:abstractNumId w:val="22"/>
  </w:num>
  <w:num w:numId="36">
    <w:abstractNumId w:val="11"/>
  </w:num>
  <w:num w:numId="37">
    <w:abstractNumId w:val="28"/>
  </w:num>
  <w:num w:numId="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563F3"/>
    <w:rsid w:val="00060E3C"/>
    <w:rsid w:val="00060F86"/>
    <w:rsid w:val="00063EBF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5B8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26C3F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65F3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1DE4"/>
    <w:rsid w:val="002622BF"/>
    <w:rsid w:val="002719BD"/>
    <w:rsid w:val="002739A5"/>
    <w:rsid w:val="002744D3"/>
    <w:rsid w:val="00275706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A1"/>
    <w:rsid w:val="002F1571"/>
    <w:rsid w:val="002F378D"/>
    <w:rsid w:val="002F4F7A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B4FF8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461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09E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E6E"/>
    <w:rsid w:val="005771C9"/>
    <w:rsid w:val="00577A75"/>
    <w:rsid w:val="00577D0E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57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845D5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3BB6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34F7"/>
    <w:rsid w:val="008A48D4"/>
    <w:rsid w:val="008A70DB"/>
    <w:rsid w:val="008B2D90"/>
    <w:rsid w:val="008B34A8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5CDE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062F6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B21"/>
    <w:rsid w:val="00A34D09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35A9"/>
    <w:rsid w:val="00A7390F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288D"/>
    <w:rsid w:val="00BE7359"/>
    <w:rsid w:val="00BE7503"/>
    <w:rsid w:val="00BE7CEA"/>
    <w:rsid w:val="00BE7F96"/>
    <w:rsid w:val="00BF2DC0"/>
    <w:rsid w:val="00BF3DA9"/>
    <w:rsid w:val="00BF694B"/>
    <w:rsid w:val="00C02996"/>
    <w:rsid w:val="00C03182"/>
    <w:rsid w:val="00C037EE"/>
    <w:rsid w:val="00C0628A"/>
    <w:rsid w:val="00C070E7"/>
    <w:rsid w:val="00C10C52"/>
    <w:rsid w:val="00C123DA"/>
    <w:rsid w:val="00C12EC4"/>
    <w:rsid w:val="00C1370F"/>
    <w:rsid w:val="00C13FAD"/>
    <w:rsid w:val="00C171EC"/>
    <w:rsid w:val="00C25A5C"/>
    <w:rsid w:val="00C262E3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C18A1"/>
    <w:rsid w:val="00CC2056"/>
    <w:rsid w:val="00CC24A4"/>
    <w:rsid w:val="00CC26DB"/>
    <w:rsid w:val="00CC5C6B"/>
    <w:rsid w:val="00CD349E"/>
    <w:rsid w:val="00CD3BA0"/>
    <w:rsid w:val="00CD41DB"/>
    <w:rsid w:val="00CD4750"/>
    <w:rsid w:val="00CD7345"/>
    <w:rsid w:val="00CE14BD"/>
    <w:rsid w:val="00CE19C2"/>
    <w:rsid w:val="00CE291A"/>
    <w:rsid w:val="00CE3A23"/>
    <w:rsid w:val="00CE4304"/>
    <w:rsid w:val="00CE5148"/>
    <w:rsid w:val="00CF3249"/>
    <w:rsid w:val="00CF544B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0E42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95789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D47"/>
    <w:rsid w:val="00E418F6"/>
    <w:rsid w:val="00E422FD"/>
    <w:rsid w:val="00E452C0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E71F5"/>
    <w:rsid w:val="00EF05A9"/>
    <w:rsid w:val="00EF26D9"/>
    <w:rsid w:val="00EF322E"/>
    <w:rsid w:val="00F03605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61C7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A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A64F-DBE3-4BFE-B466-4BA363B6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3</cp:revision>
  <cp:lastPrinted>2021-04-08T08:36:00Z</cp:lastPrinted>
  <dcterms:created xsi:type="dcterms:W3CDTF">2021-07-02T10:22:00Z</dcterms:created>
  <dcterms:modified xsi:type="dcterms:W3CDTF">2021-07-02T10:22:00Z</dcterms:modified>
</cp:coreProperties>
</file>