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83" w:rsidRDefault="00A50D83" w:rsidP="00A50D8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późn. zmianami) 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A50D83" w:rsidRDefault="00A50D83" w:rsidP="00A50D83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10 września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Michała Gruźlewskiego – Biuro Projektów Elektroenergetycznych „ELGRU” 86-302 Gać 20A,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>, została wydana w dniu 2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października 2018r. decyzja nr GP-ULICP-3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>
        <w:rPr>
          <w:rFonts w:asciiTheme="minorHAnsi" w:hAnsiTheme="minorHAnsi" w:cstheme="minorHAnsi"/>
          <w:spacing w:val="-4"/>
          <w:sz w:val="22"/>
          <w:szCs w:val="22"/>
        </w:rPr>
        <w:t>linii kablowej nn 0,4 kV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>na nieruchomości oznaczon</w:t>
      </w:r>
      <w:r>
        <w:rPr>
          <w:rFonts w:asciiTheme="minorHAnsi" w:hAnsiTheme="minorHAnsi" w:cstheme="minorHAnsi"/>
          <w:spacing w:val="-4"/>
          <w:sz w:val="22"/>
          <w:szCs w:val="22"/>
        </w:rPr>
        <w:t>ej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nr działk</w:t>
      </w:r>
      <w:r>
        <w:rPr>
          <w:rFonts w:asciiTheme="minorHAnsi" w:hAnsiTheme="minorHAnsi" w:cstheme="minorHAnsi"/>
          <w:spacing w:val="-4"/>
          <w:sz w:val="22"/>
          <w:szCs w:val="22"/>
        </w:rPr>
        <w:t>i 504/1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4"/>
          <w:sz w:val="22"/>
          <w:szCs w:val="22"/>
        </w:rPr>
        <w:t>położon</w:t>
      </w:r>
      <w:r>
        <w:rPr>
          <w:rFonts w:asciiTheme="minorHAnsi" w:hAnsiTheme="minorHAnsi" w:cstheme="minorHAnsi"/>
          <w:spacing w:val="-4"/>
          <w:sz w:val="22"/>
          <w:szCs w:val="22"/>
        </w:rPr>
        <w:t>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w obrębie geodezyjnym </w:t>
      </w:r>
      <w:r>
        <w:rPr>
          <w:rFonts w:asciiTheme="minorHAnsi" w:hAnsiTheme="minorHAnsi" w:cstheme="minorHAnsi"/>
          <w:sz w:val="22"/>
          <w:szCs w:val="22"/>
        </w:rPr>
        <w:t>Mareza, gmina Kwidzyn.</w:t>
      </w:r>
    </w:p>
    <w:p w:rsidR="00A50D83" w:rsidRDefault="00A50D83" w:rsidP="00A50D83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50D83" w:rsidRDefault="00A50D83" w:rsidP="00A50D83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A50D83" w:rsidRDefault="00A50D83" w:rsidP="00A50D83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50D83" w:rsidRDefault="00A50D83" w:rsidP="00A50D83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4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.10.2018r. </w:t>
      </w:r>
    </w:p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A50D83" w:rsidRDefault="00A50D83" w:rsidP="00A50D83"/>
    <w:p w:rsidR="002D3C84" w:rsidRDefault="002D3C84"/>
    <w:sectPr w:rsidR="002D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2F"/>
    <w:rsid w:val="002D3C84"/>
    <w:rsid w:val="007B442F"/>
    <w:rsid w:val="00A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5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2018-10-24T07:59:00Z</dcterms:created>
  <dcterms:modified xsi:type="dcterms:W3CDTF">2018-10-24T08:00:00Z</dcterms:modified>
</cp:coreProperties>
</file>