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B" w:rsidRDefault="0088106B" w:rsidP="0088106B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Cs w:val="28"/>
        </w:rPr>
        <w:t>OBWIESZCZENIE</w:t>
      </w:r>
    </w:p>
    <w:p w:rsidR="0088106B" w:rsidRDefault="0088106B" w:rsidP="0088106B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88106B" w:rsidRDefault="0088106B" w:rsidP="0088106B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 w:rsidR="00D77130">
        <w:rPr>
          <w:rFonts w:asciiTheme="minorHAnsi" w:hAnsiTheme="minorHAnsi"/>
          <w:szCs w:val="28"/>
        </w:rPr>
        <w:t>12 lutego</w:t>
      </w:r>
      <w:r>
        <w:rPr>
          <w:rFonts w:asciiTheme="minorHAnsi" w:hAnsiTheme="minorHAnsi"/>
          <w:szCs w:val="28"/>
        </w:rPr>
        <w:t xml:space="preserve"> 2016r.</w:t>
      </w:r>
    </w:p>
    <w:p w:rsidR="0088106B" w:rsidRDefault="0088106B" w:rsidP="0088106B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8106B" w:rsidRDefault="0088106B" w:rsidP="0088106B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88106B" w:rsidRDefault="0088106B" w:rsidP="0088106B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D77130" w:rsidRPr="00D77130" w:rsidRDefault="0088106B" w:rsidP="00D7713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</w:t>
      </w:r>
      <w:r w:rsidRPr="00D77130">
        <w:rPr>
          <w:rFonts w:asciiTheme="minorHAnsi" w:hAnsiTheme="minorHAnsi"/>
          <w:sz w:val="28"/>
          <w:szCs w:val="28"/>
        </w:rPr>
        <w:t>199) zawiadamiam o wszczęciu na wniosek Gminy Kwidzyn, z dnia 18 stycznia 2015r.</w:t>
      </w:r>
      <w:r w:rsidR="00D77130" w:rsidRPr="00D77130">
        <w:rPr>
          <w:rFonts w:asciiTheme="minorHAnsi" w:hAnsiTheme="minorHAnsi"/>
          <w:sz w:val="28"/>
          <w:szCs w:val="28"/>
        </w:rPr>
        <w:t xml:space="preserve"> </w:t>
      </w:r>
      <w:r w:rsidR="00D77130" w:rsidRPr="00D77130">
        <w:rPr>
          <w:rFonts w:asciiTheme="minorHAnsi" w:hAnsiTheme="minorHAnsi"/>
          <w:sz w:val="28"/>
          <w:szCs w:val="28"/>
        </w:rPr>
        <w:t xml:space="preserve">oraz korekty wniosku z dnia 8 lutego 2016r., postępowania administracyjnego w sprawie ustalenia lokalizacji inwestycji celu publicznego polegającej na zmianie sposobu użytkowania budynku garażowego na obiekt kulturalno-turystyczny wraz z nadbudową, rozbudową i przebudową wraz </w:t>
      </w:r>
      <w:r w:rsidR="00D77130">
        <w:rPr>
          <w:rFonts w:asciiTheme="minorHAnsi" w:hAnsiTheme="minorHAnsi"/>
          <w:sz w:val="28"/>
          <w:szCs w:val="28"/>
        </w:rPr>
        <w:br/>
      </w:r>
      <w:r w:rsidR="00D77130" w:rsidRPr="00D77130">
        <w:rPr>
          <w:rFonts w:asciiTheme="minorHAnsi" w:hAnsiTheme="minorHAnsi"/>
          <w:sz w:val="28"/>
          <w:szCs w:val="28"/>
        </w:rPr>
        <w:t xml:space="preserve">z zagospodarowaniem terenu (obiekty małej architektury) na nieruchomości oznaczonej nr działki 539/12, 539/2, 589 położonej w obrębie geodezyjnym Mareza, gm. Kwidzyn. </w:t>
      </w:r>
    </w:p>
    <w:p w:rsidR="0088106B" w:rsidRDefault="0088106B" w:rsidP="0088106B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GP.I.6733.1.2016) znajduje się na stanowisku ds. gospodarki przestrzennej                   i budownictwa Urzędu Gminy Kwidzyn, ul. Grudziądzka 30, pokój nr 10.</w:t>
      </w:r>
    </w:p>
    <w:p w:rsidR="0088106B" w:rsidRDefault="0088106B" w:rsidP="0088106B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 w:rsidR="00D77130">
        <w:rPr>
          <w:rFonts w:asciiTheme="minorHAnsi" w:hAnsiTheme="minorHAnsi"/>
          <w:sz w:val="28"/>
          <w:szCs w:val="28"/>
        </w:rPr>
        <w:t>3 marca</w:t>
      </w:r>
      <w:r>
        <w:rPr>
          <w:rFonts w:asciiTheme="minorHAnsi" w:hAnsiTheme="minorHAnsi"/>
          <w:sz w:val="28"/>
          <w:szCs w:val="28"/>
        </w:rPr>
        <w:t xml:space="preserve"> 2016r.,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88106B" w:rsidRDefault="0088106B" w:rsidP="0088106B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88106B" w:rsidRDefault="0088106B" w:rsidP="0088106B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88106B" w:rsidRDefault="0088106B" w:rsidP="0088106B"/>
    <w:sectPr w:rsidR="0088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C4"/>
    <w:rsid w:val="00186F8A"/>
    <w:rsid w:val="005E7AC4"/>
    <w:rsid w:val="0088106B"/>
    <w:rsid w:val="00D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106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8106B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106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8106B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cp:lastPrinted>2016-02-12T12:16:00Z</cp:lastPrinted>
  <dcterms:created xsi:type="dcterms:W3CDTF">2016-01-26T13:56:00Z</dcterms:created>
  <dcterms:modified xsi:type="dcterms:W3CDTF">2016-02-12T12:17:00Z</dcterms:modified>
</cp:coreProperties>
</file>