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3B4BB" w14:textId="77777777" w:rsidR="000C7DE0" w:rsidRPr="00CE130A" w:rsidRDefault="000C7DE0" w:rsidP="00CE130A">
      <w:pPr>
        <w:pStyle w:val="western"/>
        <w:spacing w:before="0" w:beforeAutospacing="0" w:after="120" w:line="276" w:lineRule="auto"/>
        <w:jc w:val="center"/>
        <w:rPr>
          <w:rFonts w:ascii="Arial Unicode MS" w:eastAsia="Arial Unicode MS" w:hAnsi="Arial Unicode MS" w:cs="Arial Unicode MS"/>
          <w:b/>
          <w:color w:val="auto"/>
          <w:sz w:val="20"/>
          <w:szCs w:val="20"/>
          <w:lang w:eastAsia="zh-CN" w:bidi="hi-IN"/>
        </w:rPr>
      </w:pPr>
    </w:p>
    <w:p w14:paraId="02293C22" w14:textId="77777777" w:rsidR="000C7DE0" w:rsidRPr="00CE130A" w:rsidRDefault="000C7DE0" w:rsidP="00CE130A">
      <w:pPr>
        <w:pStyle w:val="western"/>
        <w:spacing w:before="0" w:beforeAutospacing="0" w:after="120" w:line="276" w:lineRule="auto"/>
        <w:jc w:val="center"/>
        <w:rPr>
          <w:rFonts w:ascii="Arial Unicode MS" w:eastAsia="Arial Unicode MS" w:hAnsi="Arial Unicode MS" w:cs="Arial Unicode MS"/>
          <w:b/>
          <w:color w:val="auto"/>
          <w:sz w:val="20"/>
          <w:szCs w:val="20"/>
          <w:lang w:eastAsia="zh-CN" w:bidi="hi-IN"/>
        </w:rPr>
      </w:pPr>
    </w:p>
    <w:p w14:paraId="02F4A1CC" w14:textId="77777777" w:rsidR="007E492A" w:rsidRPr="00821BE4" w:rsidRDefault="00D57DDC" w:rsidP="00CE130A">
      <w:pPr>
        <w:pStyle w:val="western"/>
        <w:spacing w:before="0" w:beforeAutospacing="0" w:after="120" w:line="276" w:lineRule="auto"/>
        <w:jc w:val="center"/>
        <w:rPr>
          <w:rFonts w:ascii="Arial Unicode MS" w:eastAsia="Arial Unicode MS" w:hAnsi="Arial Unicode MS" w:cs="Arial Unicode MS"/>
          <w:b/>
          <w:color w:val="auto"/>
          <w:sz w:val="32"/>
          <w:szCs w:val="20"/>
          <w:lang w:eastAsia="zh-CN" w:bidi="hi-IN"/>
        </w:rPr>
      </w:pPr>
      <w:r w:rsidRPr="00821BE4">
        <w:rPr>
          <w:rFonts w:ascii="Arial Unicode MS" w:eastAsia="Arial Unicode MS" w:hAnsi="Arial Unicode MS" w:cs="Arial Unicode MS"/>
          <w:b/>
          <w:color w:val="auto"/>
          <w:sz w:val="32"/>
          <w:szCs w:val="20"/>
          <w:lang w:eastAsia="zh-CN" w:bidi="hi-IN"/>
        </w:rPr>
        <w:t xml:space="preserve">GMINNY PROGRAM </w:t>
      </w:r>
    </w:p>
    <w:p w14:paraId="7DEFC07C" w14:textId="77777777" w:rsidR="00D57DDC" w:rsidRPr="00821BE4" w:rsidRDefault="00D57DDC" w:rsidP="00CE130A">
      <w:pPr>
        <w:pStyle w:val="western"/>
        <w:spacing w:before="0" w:beforeAutospacing="0" w:after="120" w:line="276" w:lineRule="auto"/>
        <w:jc w:val="center"/>
        <w:rPr>
          <w:rFonts w:ascii="Arial Unicode MS" w:eastAsia="Arial Unicode MS" w:hAnsi="Arial Unicode MS" w:cs="Arial Unicode MS"/>
          <w:b/>
          <w:color w:val="auto"/>
          <w:sz w:val="32"/>
          <w:szCs w:val="20"/>
          <w:lang w:eastAsia="zh-CN" w:bidi="hi-IN"/>
        </w:rPr>
      </w:pPr>
      <w:r w:rsidRPr="00821BE4">
        <w:rPr>
          <w:rFonts w:ascii="Arial Unicode MS" w:eastAsia="Arial Unicode MS" w:hAnsi="Arial Unicode MS" w:cs="Arial Unicode MS"/>
          <w:b/>
          <w:color w:val="auto"/>
          <w:sz w:val="32"/>
          <w:szCs w:val="20"/>
          <w:lang w:eastAsia="zh-CN" w:bidi="hi-IN"/>
        </w:rPr>
        <w:t>PRZECIWDZIAŁANIA PRZEMOCY</w:t>
      </w:r>
      <w:r w:rsidR="007E492A" w:rsidRPr="00821BE4">
        <w:rPr>
          <w:rFonts w:ascii="Arial Unicode MS" w:eastAsia="Arial Unicode MS" w:hAnsi="Arial Unicode MS" w:cs="Arial Unicode MS"/>
          <w:b/>
          <w:color w:val="auto"/>
          <w:sz w:val="32"/>
          <w:szCs w:val="20"/>
          <w:lang w:eastAsia="zh-CN" w:bidi="hi-IN"/>
        </w:rPr>
        <w:t xml:space="preserve"> W RODZINIE </w:t>
      </w:r>
    </w:p>
    <w:p w14:paraId="71B860C8" w14:textId="77777777" w:rsidR="00D57DDC" w:rsidRPr="00821BE4" w:rsidRDefault="00D57DDC" w:rsidP="00CE130A">
      <w:pPr>
        <w:pStyle w:val="western"/>
        <w:spacing w:before="0" w:beforeAutospacing="0" w:after="120" w:line="276" w:lineRule="auto"/>
        <w:jc w:val="center"/>
        <w:rPr>
          <w:rFonts w:ascii="Arial Unicode MS" w:eastAsia="Arial Unicode MS" w:hAnsi="Arial Unicode MS" w:cs="Arial Unicode MS"/>
          <w:b/>
          <w:color w:val="auto"/>
          <w:sz w:val="32"/>
          <w:szCs w:val="20"/>
          <w:lang w:eastAsia="zh-CN" w:bidi="hi-IN"/>
        </w:rPr>
      </w:pPr>
      <w:r w:rsidRPr="00821BE4">
        <w:rPr>
          <w:rFonts w:ascii="Arial Unicode MS" w:eastAsia="Arial Unicode MS" w:hAnsi="Arial Unicode MS" w:cs="Arial Unicode MS"/>
          <w:b/>
          <w:color w:val="auto"/>
          <w:sz w:val="32"/>
          <w:szCs w:val="20"/>
          <w:lang w:eastAsia="zh-CN" w:bidi="hi-IN"/>
        </w:rPr>
        <w:t>ORAZ OCHRONY O</w:t>
      </w:r>
      <w:r w:rsidR="007E492A" w:rsidRPr="00821BE4">
        <w:rPr>
          <w:rFonts w:ascii="Arial Unicode MS" w:eastAsia="Arial Unicode MS" w:hAnsi="Arial Unicode MS" w:cs="Arial Unicode MS"/>
          <w:b/>
          <w:color w:val="auto"/>
          <w:sz w:val="32"/>
          <w:szCs w:val="20"/>
          <w:lang w:eastAsia="zh-CN" w:bidi="hi-IN"/>
        </w:rPr>
        <w:t xml:space="preserve">FIAR </w:t>
      </w:r>
      <w:r w:rsidRPr="00821BE4">
        <w:rPr>
          <w:rFonts w:ascii="Arial Unicode MS" w:eastAsia="Arial Unicode MS" w:hAnsi="Arial Unicode MS" w:cs="Arial Unicode MS"/>
          <w:b/>
          <w:color w:val="auto"/>
          <w:sz w:val="32"/>
          <w:szCs w:val="20"/>
          <w:lang w:eastAsia="zh-CN" w:bidi="hi-IN"/>
        </w:rPr>
        <w:t>PRZEMOC</w:t>
      </w:r>
      <w:r w:rsidR="007E492A" w:rsidRPr="00821BE4">
        <w:rPr>
          <w:rFonts w:ascii="Arial Unicode MS" w:eastAsia="Arial Unicode MS" w:hAnsi="Arial Unicode MS" w:cs="Arial Unicode MS"/>
          <w:b/>
          <w:color w:val="auto"/>
          <w:sz w:val="32"/>
          <w:szCs w:val="20"/>
          <w:lang w:eastAsia="zh-CN" w:bidi="hi-IN"/>
        </w:rPr>
        <w:t>Y W RODZINIE</w:t>
      </w:r>
    </w:p>
    <w:p w14:paraId="4965C813" w14:textId="77777777" w:rsidR="00D57DDC" w:rsidRPr="00821BE4" w:rsidRDefault="00CE130A" w:rsidP="00CE130A">
      <w:pPr>
        <w:pStyle w:val="western"/>
        <w:spacing w:before="0" w:beforeAutospacing="0" w:after="120" w:line="276" w:lineRule="auto"/>
        <w:jc w:val="center"/>
        <w:rPr>
          <w:rFonts w:ascii="Arial Unicode MS" w:eastAsia="Arial Unicode MS" w:hAnsi="Arial Unicode MS" w:cs="Arial Unicode MS"/>
          <w:b/>
          <w:color w:val="auto"/>
          <w:sz w:val="32"/>
          <w:szCs w:val="20"/>
          <w:lang w:eastAsia="zh-CN" w:bidi="hi-IN"/>
        </w:rPr>
      </w:pPr>
      <w:r w:rsidRPr="00821BE4">
        <w:rPr>
          <w:rFonts w:ascii="Arial Unicode MS" w:eastAsia="Arial Unicode MS" w:hAnsi="Arial Unicode MS" w:cs="Arial Unicode MS"/>
          <w:b/>
          <w:color w:val="auto"/>
          <w:sz w:val="32"/>
          <w:szCs w:val="20"/>
          <w:lang w:eastAsia="zh-CN" w:bidi="hi-IN"/>
        </w:rPr>
        <w:t>NA LATA 2019</w:t>
      </w:r>
      <w:r w:rsidR="00D57DDC" w:rsidRPr="00821BE4">
        <w:rPr>
          <w:rFonts w:ascii="Arial Unicode MS" w:eastAsia="Arial Unicode MS" w:hAnsi="Arial Unicode MS" w:cs="Arial Unicode MS"/>
          <w:b/>
          <w:color w:val="auto"/>
          <w:sz w:val="32"/>
          <w:szCs w:val="20"/>
          <w:lang w:eastAsia="zh-CN" w:bidi="hi-IN"/>
        </w:rPr>
        <w:t xml:space="preserve"> – 20</w:t>
      </w:r>
      <w:r w:rsidRPr="00821BE4">
        <w:rPr>
          <w:rFonts w:ascii="Arial Unicode MS" w:eastAsia="Arial Unicode MS" w:hAnsi="Arial Unicode MS" w:cs="Arial Unicode MS"/>
          <w:b/>
          <w:color w:val="auto"/>
          <w:sz w:val="32"/>
          <w:szCs w:val="20"/>
          <w:lang w:eastAsia="zh-CN" w:bidi="hi-IN"/>
        </w:rPr>
        <w:t>2</w:t>
      </w:r>
      <w:r w:rsidR="00D57DDC" w:rsidRPr="00821BE4">
        <w:rPr>
          <w:rFonts w:ascii="Arial Unicode MS" w:eastAsia="Arial Unicode MS" w:hAnsi="Arial Unicode MS" w:cs="Arial Unicode MS"/>
          <w:b/>
          <w:color w:val="auto"/>
          <w:sz w:val="32"/>
          <w:szCs w:val="20"/>
          <w:lang w:eastAsia="zh-CN" w:bidi="hi-IN"/>
        </w:rPr>
        <w:t>1</w:t>
      </w:r>
    </w:p>
    <w:p w14:paraId="60B95EA3" w14:textId="77777777" w:rsidR="00D57DDC" w:rsidRPr="00821BE4" w:rsidRDefault="00D57DDC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427075F8" w14:textId="77777777" w:rsidR="000C7DE0" w:rsidRPr="00821BE4" w:rsidRDefault="000C7DE0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6F6A945E" w14:textId="77777777" w:rsidR="000C7DE0" w:rsidRPr="00821BE4" w:rsidRDefault="000C7DE0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66CABBDA" w14:textId="77777777" w:rsidR="000C7DE0" w:rsidRPr="00821BE4" w:rsidRDefault="000C7DE0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0A959502" w14:textId="77777777" w:rsidR="000C7DE0" w:rsidRPr="00821BE4" w:rsidRDefault="000C7DE0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2782160A" w14:textId="77777777" w:rsidR="000C7DE0" w:rsidRPr="00821BE4" w:rsidRDefault="000C7DE0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44944CD5" w14:textId="77777777" w:rsidR="000C7DE0" w:rsidRPr="00821BE4" w:rsidRDefault="000C7DE0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085460FF" w14:textId="77777777" w:rsidR="000C7DE0" w:rsidRDefault="000C7DE0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2819D368" w14:textId="77777777" w:rsidR="00821BE4" w:rsidRDefault="00821BE4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01CFFC2D" w14:textId="77777777" w:rsidR="00821BE4" w:rsidRDefault="00821BE4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2309F116" w14:textId="77777777" w:rsidR="00821BE4" w:rsidRDefault="00821BE4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4F72AF50" w14:textId="77777777" w:rsidR="00B2184C" w:rsidRDefault="00B2184C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7DBC6421" w14:textId="77777777" w:rsidR="00B2184C" w:rsidRDefault="00B2184C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3F5A3E8C" w14:textId="77777777" w:rsidR="00B2184C" w:rsidRDefault="00B2184C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041E64BE" w14:textId="77777777" w:rsidR="00B2184C" w:rsidRDefault="00B2184C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1D0B855F" w14:textId="77777777" w:rsidR="00B2184C" w:rsidRPr="00821BE4" w:rsidRDefault="00B2184C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5E0857C4" w14:textId="77777777" w:rsidR="000C7DE0" w:rsidRPr="00821BE4" w:rsidRDefault="000C7DE0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011BD445" w14:textId="77777777" w:rsidR="000C7DE0" w:rsidRPr="00821BE4" w:rsidRDefault="00CE130A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r w:rsidRPr="00821BE4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Kwidzyn 2018</w:t>
      </w:r>
    </w:p>
    <w:p w14:paraId="23AB1B48" w14:textId="77777777" w:rsidR="000C7DE0" w:rsidRPr="00821BE4" w:rsidRDefault="000C7DE0" w:rsidP="00CE130A">
      <w:pPr>
        <w:tabs>
          <w:tab w:val="left" w:pos="142"/>
        </w:tabs>
        <w:spacing w:after="120"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r w:rsidRPr="00821BE4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br w:type="page"/>
      </w:r>
    </w:p>
    <w:p w14:paraId="7642662E" w14:textId="77777777" w:rsidR="00755B41" w:rsidRPr="00821BE4" w:rsidRDefault="00755B41" w:rsidP="00CE130A">
      <w:pPr>
        <w:spacing w:after="120"/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6C56F3EC" w14:textId="77777777" w:rsidR="000C7DE0" w:rsidRPr="00637F1F" w:rsidRDefault="00553804" w:rsidP="00CE130A">
      <w:pPr>
        <w:spacing w:after="120"/>
        <w:jc w:val="both"/>
        <w:rPr>
          <w:rFonts w:ascii="Arial Unicode MS" w:eastAsia="Arial Unicode MS" w:hAnsi="Arial Unicode MS" w:cs="Arial Unicode MS"/>
          <w:b/>
          <w:color w:val="17365D" w:themeColor="text2" w:themeShade="BF"/>
          <w:sz w:val="20"/>
          <w:szCs w:val="20"/>
          <w:lang w:eastAsia="zh-CN" w:bidi="hi-IN"/>
        </w:rPr>
      </w:pPr>
      <w:r w:rsidRPr="00637F1F">
        <w:rPr>
          <w:rFonts w:ascii="Arial Unicode MS" w:eastAsia="Arial Unicode MS" w:hAnsi="Arial Unicode MS" w:cs="Arial Unicode MS"/>
          <w:b/>
          <w:color w:val="17365D" w:themeColor="text2" w:themeShade="BF"/>
          <w:sz w:val="20"/>
          <w:szCs w:val="20"/>
          <w:lang w:eastAsia="zh-CN" w:bidi="hi-IN"/>
        </w:rPr>
        <w:t>SPIS TREŚCI:</w:t>
      </w:r>
    </w:p>
    <w:p w14:paraId="5ED89B0B" w14:textId="77777777" w:rsidR="00553804" w:rsidRDefault="00553804" w:rsidP="00CE130A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36C0EE02" w14:textId="184B0466" w:rsidR="00637F1F" w:rsidRPr="00013FFD" w:rsidRDefault="00637F1F" w:rsidP="00615703">
      <w:pPr>
        <w:pStyle w:val="Spistreci1"/>
        <w:tabs>
          <w:tab w:val="right" w:leader="dot" w:pos="9062"/>
        </w:tabs>
        <w:spacing w:after="240"/>
        <w:rPr>
          <w:rFonts w:ascii="Arial Unicode MS" w:eastAsia="Arial Unicode MS" w:hAnsi="Arial Unicode MS" w:cs="Arial Unicode MS"/>
          <w:noProof/>
          <w:sz w:val="20"/>
          <w:szCs w:val="20"/>
        </w:rPr>
      </w:pPr>
      <w:r w:rsidRPr="0061570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fldChar w:fldCharType="begin"/>
      </w:r>
      <w:r w:rsidRPr="0061570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instrText xml:space="preserve"> TOC \o "1-2" \h \z \u </w:instrText>
      </w:r>
      <w:r w:rsidRPr="0061570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fldChar w:fldCharType="separate"/>
      </w:r>
      <w:hyperlink w:anchor="_Toc531563683" w:history="1">
        <w:r w:rsidRPr="00013FFD">
          <w:rPr>
            <w:rStyle w:val="Hipercze"/>
            <w:rFonts w:ascii="Arial Unicode MS" w:eastAsia="Arial Unicode MS" w:hAnsi="Arial Unicode MS" w:cs="Arial Unicode MS"/>
            <w:noProof/>
            <w:sz w:val="20"/>
            <w:szCs w:val="20"/>
            <w:lang w:eastAsia="zh-CN" w:bidi="hi-IN"/>
          </w:rPr>
          <w:t>I. WSTĘP</w:t>
        </w:r>
        <w:r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ab/>
        </w:r>
        <w:r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begin"/>
        </w:r>
        <w:r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instrText xml:space="preserve"> PAGEREF _Toc531563683 \h </w:instrText>
        </w:r>
        <w:r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</w:r>
        <w:r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separate"/>
        </w:r>
        <w:r w:rsidR="0011492F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>3</w:t>
        </w:r>
        <w:r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end"/>
        </w:r>
      </w:hyperlink>
    </w:p>
    <w:p w14:paraId="2277839E" w14:textId="72227363" w:rsidR="00637F1F" w:rsidRPr="00013FFD" w:rsidRDefault="00B162CC" w:rsidP="00615703">
      <w:pPr>
        <w:pStyle w:val="Spistreci1"/>
        <w:tabs>
          <w:tab w:val="right" w:leader="dot" w:pos="9062"/>
        </w:tabs>
        <w:spacing w:after="240"/>
        <w:rPr>
          <w:rFonts w:ascii="Arial Unicode MS" w:eastAsia="Arial Unicode MS" w:hAnsi="Arial Unicode MS" w:cs="Arial Unicode MS"/>
          <w:noProof/>
          <w:sz w:val="20"/>
          <w:szCs w:val="20"/>
        </w:rPr>
      </w:pPr>
      <w:hyperlink w:anchor="_Toc531563684" w:history="1">
        <w:r w:rsidR="00637F1F" w:rsidRPr="00013FFD">
          <w:rPr>
            <w:rStyle w:val="Hipercze"/>
            <w:rFonts w:ascii="Arial Unicode MS" w:eastAsia="Arial Unicode MS" w:hAnsi="Arial Unicode MS" w:cs="Arial Unicode MS"/>
            <w:noProof/>
            <w:sz w:val="20"/>
            <w:szCs w:val="20"/>
            <w:lang w:eastAsia="zh-CN" w:bidi="hi-IN"/>
          </w:rPr>
          <w:t>II. PODSTAWA PRAWNA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ab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begin"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instrText xml:space="preserve"> PAGEREF _Toc531563684 \h </w:instrTex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separate"/>
        </w:r>
        <w:r w:rsidR="0011492F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>7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end"/>
        </w:r>
      </w:hyperlink>
    </w:p>
    <w:p w14:paraId="5E010369" w14:textId="6A528121" w:rsidR="00637F1F" w:rsidRPr="00013FFD" w:rsidRDefault="00B162CC" w:rsidP="00615703">
      <w:pPr>
        <w:pStyle w:val="Spistreci1"/>
        <w:tabs>
          <w:tab w:val="right" w:leader="dot" w:pos="9062"/>
        </w:tabs>
        <w:spacing w:after="240"/>
        <w:rPr>
          <w:rFonts w:ascii="Arial Unicode MS" w:eastAsia="Arial Unicode MS" w:hAnsi="Arial Unicode MS" w:cs="Arial Unicode MS"/>
          <w:noProof/>
          <w:sz w:val="20"/>
          <w:szCs w:val="20"/>
        </w:rPr>
      </w:pPr>
      <w:hyperlink w:anchor="_Toc531563685" w:history="1">
        <w:r w:rsidR="00637F1F" w:rsidRPr="00013FFD">
          <w:rPr>
            <w:rStyle w:val="Hipercze"/>
            <w:rFonts w:ascii="Arial Unicode MS" w:eastAsia="Arial Unicode MS" w:hAnsi="Arial Unicode MS" w:cs="Arial Unicode MS"/>
            <w:noProof/>
            <w:sz w:val="20"/>
            <w:szCs w:val="20"/>
            <w:lang w:eastAsia="zh-CN" w:bidi="hi-IN"/>
          </w:rPr>
          <w:t>III. ANALIZA ZASOBÓW GMINY W OBSZARZE PRZECIWDZIAŁANIA PRZEMOCY W RODZINIE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ab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begin"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instrText xml:space="preserve"> PAGEREF _Toc531563685 \h </w:instrTex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separate"/>
        </w:r>
        <w:r w:rsidR="0011492F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>7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end"/>
        </w:r>
      </w:hyperlink>
    </w:p>
    <w:p w14:paraId="67ECCA21" w14:textId="3D867C9A" w:rsidR="00637F1F" w:rsidRPr="00013FFD" w:rsidRDefault="00B162CC" w:rsidP="00615703">
      <w:pPr>
        <w:pStyle w:val="Spistreci1"/>
        <w:tabs>
          <w:tab w:val="right" w:leader="dot" w:pos="9062"/>
        </w:tabs>
        <w:spacing w:after="240"/>
        <w:rPr>
          <w:rFonts w:ascii="Arial Unicode MS" w:eastAsia="Arial Unicode MS" w:hAnsi="Arial Unicode MS" w:cs="Arial Unicode MS"/>
          <w:noProof/>
          <w:sz w:val="20"/>
          <w:szCs w:val="20"/>
        </w:rPr>
      </w:pPr>
      <w:hyperlink w:anchor="_Toc531563718" w:history="1">
        <w:r w:rsidR="00637F1F" w:rsidRPr="00013FFD">
          <w:rPr>
            <w:rStyle w:val="Hipercze"/>
            <w:rFonts w:ascii="Arial Unicode MS" w:eastAsia="Arial Unicode MS" w:hAnsi="Arial Unicode MS" w:cs="Arial Unicode MS"/>
            <w:noProof/>
            <w:sz w:val="20"/>
            <w:szCs w:val="20"/>
            <w:lang w:eastAsia="zh-CN" w:bidi="hi-IN"/>
          </w:rPr>
          <w:t>IV. DIAGNOZA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ab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begin"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instrText xml:space="preserve"> PAGEREF _Toc531563718 \h </w:instrTex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separate"/>
        </w:r>
        <w:r w:rsidR="0011492F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>10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end"/>
        </w:r>
      </w:hyperlink>
    </w:p>
    <w:p w14:paraId="02133EEA" w14:textId="69191F39" w:rsidR="00637F1F" w:rsidRPr="00013FFD" w:rsidRDefault="00B162CC" w:rsidP="00615703">
      <w:pPr>
        <w:pStyle w:val="Spistreci2"/>
        <w:tabs>
          <w:tab w:val="right" w:leader="dot" w:pos="9062"/>
        </w:tabs>
        <w:spacing w:after="240"/>
        <w:rPr>
          <w:rFonts w:ascii="Arial Unicode MS" w:eastAsia="Arial Unicode MS" w:hAnsi="Arial Unicode MS" w:cs="Arial Unicode MS"/>
          <w:noProof/>
          <w:sz w:val="20"/>
          <w:szCs w:val="20"/>
        </w:rPr>
      </w:pPr>
      <w:hyperlink w:anchor="_Toc531563719" w:history="1">
        <w:r w:rsidR="00637F1F" w:rsidRPr="00013FFD">
          <w:rPr>
            <w:rStyle w:val="Hipercze"/>
            <w:rFonts w:ascii="Arial Unicode MS" w:eastAsia="Arial Unicode MS" w:hAnsi="Arial Unicode MS" w:cs="Arial Unicode MS"/>
            <w:noProof/>
            <w:sz w:val="20"/>
            <w:szCs w:val="20"/>
            <w:lang w:eastAsia="zh-CN" w:bidi="hi-IN"/>
          </w:rPr>
          <w:t>IV.1. DANE JEDNOSTEK LOKALNEGO SYSTEMU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ab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begin"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instrText xml:space="preserve"> PAGEREF _Toc531563719 \h </w:instrTex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separate"/>
        </w:r>
        <w:r w:rsidR="0011492F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>10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end"/>
        </w:r>
      </w:hyperlink>
    </w:p>
    <w:p w14:paraId="37615234" w14:textId="53E7CEAA" w:rsidR="00637F1F" w:rsidRPr="00013FFD" w:rsidRDefault="00B162CC" w:rsidP="00615703">
      <w:pPr>
        <w:pStyle w:val="Spistreci2"/>
        <w:tabs>
          <w:tab w:val="right" w:leader="dot" w:pos="9062"/>
        </w:tabs>
        <w:spacing w:after="240"/>
        <w:rPr>
          <w:rFonts w:ascii="Arial Unicode MS" w:eastAsia="Arial Unicode MS" w:hAnsi="Arial Unicode MS" w:cs="Arial Unicode MS"/>
          <w:noProof/>
          <w:sz w:val="20"/>
          <w:szCs w:val="20"/>
        </w:rPr>
      </w:pPr>
      <w:hyperlink w:anchor="_Toc531563720" w:history="1">
        <w:r w:rsidR="00637F1F" w:rsidRPr="00013FFD">
          <w:rPr>
            <w:rStyle w:val="Hipercze"/>
            <w:rFonts w:ascii="Arial Unicode MS" w:eastAsia="Arial Unicode MS" w:hAnsi="Arial Unicode MS" w:cs="Arial Unicode MS"/>
            <w:noProof/>
            <w:sz w:val="20"/>
            <w:szCs w:val="20"/>
            <w:lang w:eastAsia="zh-CN" w:bidi="hi-IN"/>
          </w:rPr>
          <w:t>IV.2. BADANIE ANKIETOWE W PLACÓWKACH OŚWIATOWYCH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ab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begin"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instrText xml:space="preserve"> PAGEREF _Toc531563720 \h </w:instrTex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separate"/>
        </w:r>
        <w:r w:rsidR="0011492F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>15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end"/>
        </w:r>
      </w:hyperlink>
    </w:p>
    <w:p w14:paraId="2B9B5B67" w14:textId="5EB7E168" w:rsidR="00637F1F" w:rsidRPr="00013FFD" w:rsidRDefault="00B162CC" w:rsidP="00615703">
      <w:pPr>
        <w:pStyle w:val="Spistreci1"/>
        <w:tabs>
          <w:tab w:val="right" w:leader="dot" w:pos="9062"/>
        </w:tabs>
        <w:spacing w:after="240"/>
        <w:rPr>
          <w:rFonts w:ascii="Arial Unicode MS" w:eastAsia="Arial Unicode MS" w:hAnsi="Arial Unicode MS" w:cs="Arial Unicode MS"/>
          <w:noProof/>
          <w:sz w:val="20"/>
          <w:szCs w:val="20"/>
        </w:rPr>
      </w:pPr>
      <w:hyperlink w:anchor="_Toc531563721" w:history="1">
        <w:r w:rsidR="00637F1F" w:rsidRPr="00013FFD">
          <w:rPr>
            <w:rStyle w:val="Hipercze"/>
            <w:rFonts w:ascii="Arial Unicode MS" w:eastAsia="Arial Unicode MS" w:hAnsi="Arial Unicode MS" w:cs="Arial Unicode MS"/>
            <w:noProof/>
            <w:sz w:val="20"/>
            <w:szCs w:val="20"/>
          </w:rPr>
          <w:t>V. ANALIZA SWOT ZJAWISKA PRZEMOCY W RODZINIE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ab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begin"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instrText xml:space="preserve"> PAGEREF _Toc531563721 \h </w:instrTex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separate"/>
        </w:r>
        <w:r w:rsidR="0011492F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>28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end"/>
        </w:r>
      </w:hyperlink>
    </w:p>
    <w:p w14:paraId="020E45FB" w14:textId="2F07780D" w:rsidR="00637F1F" w:rsidRPr="00013FFD" w:rsidRDefault="00B162CC" w:rsidP="00615703">
      <w:pPr>
        <w:pStyle w:val="Spistreci1"/>
        <w:tabs>
          <w:tab w:val="right" w:leader="dot" w:pos="9062"/>
        </w:tabs>
        <w:spacing w:after="240"/>
        <w:rPr>
          <w:rFonts w:ascii="Arial Unicode MS" w:eastAsia="Arial Unicode MS" w:hAnsi="Arial Unicode MS" w:cs="Arial Unicode MS"/>
          <w:noProof/>
          <w:sz w:val="20"/>
          <w:szCs w:val="20"/>
        </w:rPr>
      </w:pPr>
      <w:hyperlink w:anchor="_Toc531563722" w:history="1">
        <w:r w:rsidR="00637F1F" w:rsidRPr="00013FFD">
          <w:rPr>
            <w:rStyle w:val="Hipercze"/>
            <w:rFonts w:ascii="Arial Unicode MS" w:eastAsia="Arial Unicode MS" w:hAnsi="Arial Unicode MS" w:cs="Arial Unicode MS"/>
            <w:noProof/>
            <w:sz w:val="20"/>
            <w:szCs w:val="20"/>
          </w:rPr>
          <w:t>VI. ZAŁOŻENIA PROGRAMU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ab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begin"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instrText xml:space="preserve"> PAGEREF _Toc531563722 \h </w:instrTex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separate"/>
        </w:r>
        <w:r w:rsidR="0011492F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>31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end"/>
        </w:r>
      </w:hyperlink>
    </w:p>
    <w:p w14:paraId="789F4D33" w14:textId="18069398" w:rsidR="00637F1F" w:rsidRPr="00013FFD" w:rsidRDefault="00B162CC" w:rsidP="00615703">
      <w:pPr>
        <w:pStyle w:val="Spistreci1"/>
        <w:tabs>
          <w:tab w:val="right" w:leader="dot" w:pos="9062"/>
        </w:tabs>
        <w:spacing w:after="240"/>
        <w:rPr>
          <w:rFonts w:ascii="Arial Unicode MS" w:eastAsia="Arial Unicode MS" w:hAnsi="Arial Unicode MS" w:cs="Arial Unicode MS"/>
          <w:noProof/>
          <w:sz w:val="20"/>
          <w:szCs w:val="20"/>
        </w:rPr>
      </w:pPr>
      <w:hyperlink w:anchor="_Toc531563730" w:history="1">
        <w:r w:rsidR="00637F1F" w:rsidRPr="00013FFD">
          <w:rPr>
            <w:rStyle w:val="Hipercze"/>
            <w:rFonts w:ascii="Arial Unicode MS" w:eastAsia="Arial Unicode MS" w:hAnsi="Arial Unicode MS" w:cs="Arial Unicode MS"/>
            <w:noProof/>
            <w:sz w:val="20"/>
            <w:szCs w:val="20"/>
          </w:rPr>
          <w:t>VII. CELE STRATEGICZNE I CELE OPERACYJNE PROGRAMU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ab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begin"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instrText xml:space="preserve"> PAGEREF _Toc531563730 \h </w:instrTex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separate"/>
        </w:r>
        <w:r w:rsidR="0011492F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>32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end"/>
        </w:r>
      </w:hyperlink>
    </w:p>
    <w:p w14:paraId="1261A561" w14:textId="2152AA44" w:rsidR="00637F1F" w:rsidRPr="00013FFD" w:rsidRDefault="00B162CC" w:rsidP="00615703">
      <w:pPr>
        <w:pStyle w:val="Spistreci1"/>
        <w:tabs>
          <w:tab w:val="right" w:leader="dot" w:pos="9062"/>
        </w:tabs>
        <w:spacing w:after="240"/>
        <w:rPr>
          <w:rFonts w:ascii="Arial Unicode MS" w:eastAsia="Arial Unicode MS" w:hAnsi="Arial Unicode MS" w:cs="Arial Unicode MS"/>
          <w:noProof/>
          <w:sz w:val="20"/>
          <w:szCs w:val="20"/>
        </w:rPr>
      </w:pPr>
      <w:hyperlink w:anchor="_Toc531563737" w:history="1">
        <w:r w:rsidR="00637F1F" w:rsidRPr="00013FFD">
          <w:rPr>
            <w:rStyle w:val="Hipercze"/>
            <w:rFonts w:ascii="Arial Unicode MS" w:eastAsia="Arial Unicode MS" w:hAnsi="Arial Unicode MS" w:cs="Arial Unicode MS"/>
            <w:noProof/>
            <w:sz w:val="20"/>
            <w:szCs w:val="20"/>
          </w:rPr>
          <w:t>VIII. MONITOROWANIE I OCENA REALIZACJI PROGRAMU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ab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begin"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instrText xml:space="preserve"> PAGEREF _Toc531563737 \h </w:instrTex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separate"/>
        </w:r>
        <w:r w:rsidR="0011492F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>42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end"/>
        </w:r>
      </w:hyperlink>
    </w:p>
    <w:p w14:paraId="47122A6B" w14:textId="644C0ED7" w:rsidR="00637F1F" w:rsidRPr="00013FFD" w:rsidRDefault="00B162CC" w:rsidP="00615703">
      <w:pPr>
        <w:pStyle w:val="Spistreci1"/>
        <w:tabs>
          <w:tab w:val="right" w:leader="dot" w:pos="9062"/>
        </w:tabs>
        <w:spacing w:after="240"/>
        <w:rPr>
          <w:rFonts w:ascii="Arial Unicode MS" w:eastAsia="Arial Unicode MS" w:hAnsi="Arial Unicode MS" w:cs="Arial Unicode MS"/>
          <w:noProof/>
          <w:sz w:val="20"/>
          <w:szCs w:val="20"/>
        </w:rPr>
      </w:pPr>
      <w:hyperlink w:anchor="_Toc531563739" w:history="1">
        <w:r w:rsidR="00637F1F" w:rsidRPr="00013FFD">
          <w:rPr>
            <w:rStyle w:val="Hipercze"/>
            <w:rFonts w:ascii="Arial Unicode MS" w:eastAsia="Arial Unicode MS" w:hAnsi="Arial Unicode MS" w:cs="Arial Unicode MS"/>
            <w:noProof/>
            <w:sz w:val="20"/>
            <w:szCs w:val="20"/>
          </w:rPr>
          <w:t>IX. FINANSOWANIE PROGRAMU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ab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begin"/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instrText xml:space="preserve"> PAGEREF _Toc531563739 \h </w:instrTex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separate"/>
        </w:r>
        <w:r w:rsidR="0011492F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t>42</w:t>
        </w:r>
        <w:r w:rsidR="00637F1F" w:rsidRPr="00013FFD">
          <w:rPr>
            <w:rFonts w:ascii="Arial Unicode MS" w:eastAsia="Arial Unicode MS" w:hAnsi="Arial Unicode MS" w:cs="Arial Unicode MS"/>
            <w:noProof/>
            <w:webHidden/>
            <w:sz w:val="20"/>
            <w:szCs w:val="20"/>
          </w:rPr>
          <w:fldChar w:fldCharType="end"/>
        </w:r>
      </w:hyperlink>
    </w:p>
    <w:p w14:paraId="1EF21CD8" w14:textId="77777777" w:rsidR="00637F1F" w:rsidRPr="00821BE4" w:rsidRDefault="00637F1F" w:rsidP="00615703">
      <w:pPr>
        <w:spacing w:after="24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 w:rsidRPr="0061570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fldChar w:fldCharType="end"/>
      </w:r>
    </w:p>
    <w:p w14:paraId="4949595E" w14:textId="77777777" w:rsidR="00553804" w:rsidRPr="00821BE4" w:rsidRDefault="00553804" w:rsidP="00CE130A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1DF64F41" w14:textId="77777777" w:rsidR="00280F7C" w:rsidRPr="00A146AC" w:rsidRDefault="00553804" w:rsidP="00A146AC">
      <w:pPr>
        <w:pStyle w:val="Nagwek1"/>
        <w:rPr>
          <w:lang w:bidi="hi-IN"/>
        </w:rPr>
      </w:pPr>
      <w:r w:rsidRPr="00CE130A">
        <w:rPr>
          <w:highlight w:val="yellow"/>
          <w:lang w:eastAsia="zh-CN" w:bidi="hi-IN"/>
        </w:rPr>
        <w:br w:type="page"/>
      </w:r>
      <w:bookmarkStart w:id="0" w:name="_Toc531563683"/>
      <w:r w:rsidR="00280F7C" w:rsidRPr="00B47AD4">
        <w:rPr>
          <w:lang w:eastAsia="zh-CN" w:bidi="hi-IN"/>
        </w:rPr>
        <w:lastRenderedPageBreak/>
        <w:t>I. WSTĘP</w:t>
      </w:r>
      <w:bookmarkEnd w:id="0"/>
    </w:p>
    <w:p w14:paraId="0D4B3DDE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Pomimo działalności Gminnego Zespołu Interdyscyplinarnego i podejmowanych wielu działań 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w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obszarze przeciwdziałania przemocy, dalej jest to jeden z trudniejszych </w:t>
      </w:r>
      <w:r w:rsidR="00B47AD4">
        <w:rPr>
          <w:rFonts w:ascii="Arial Unicode MS" w:eastAsia="Arial Unicode MS" w:hAnsi="Arial Unicode MS" w:cs="Arial Unicode MS"/>
          <w:sz w:val="20"/>
          <w:szCs w:val="20"/>
        </w:rPr>
        <w:t xml:space="preserve">problemów społecznych również w 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Gminie Kwidzyn. Dzieje się tak, ponieważ przemoc, ze względu na dużą drażliwość społeczną jest stosunkowo mało rozpoznawalna. Dotyczy ona intymnej i osobistej sfery jednostki, co wpływa na niechęć ofiar do rozmowy na</w:t>
      </w:r>
      <w:r w:rsidR="00080858"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temat problemu. Przemoc w rodzinie jest zjawiskiem, które dotyka osób i rodzin niezależnie od miejsca zamieszkania i statusu społecznego. Coraz częściej podkreśla się również, że przemoc w rodzinie nie jest neutralna ze względu na płeć – dokonywana jest bowiem najczęściej przez mężczyzn, </w:t>
      </w:r>
      <w:r w:rsidR="00B47AD4">
        <w:rPr>
          <w:rFonts w:ascii="Arial Unicode MS" w:eastAsia="Arial Unicode MS" w:hAnsi="Arial Unicode MS" w:cs="Arial Unicode MS"/>
          <w:sz w:val="20"/>
          <w:szCs w:val="20"/>
        </w:rPr>
        <w:t>a dotyka przeważnie kobiety. Co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raz częściej obserwuje się też zjawisko przemocy wobec seniorów, wspólnie zamieszkujących gospodarstwo domowe. Przemoc doznawana w rodzinie rodzi konsekwencje niezmiernie głębokie i 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szkodliwe, dając o sobie znać w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postaci zaburzeń emocjonalnych w bliższej lub dalszej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 xml:space="preserve"> perspektywie czasowej. Ustawa z dnia 29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lipca 2005 r. o przeciwdziałaniu przemocy w rodzinie definiuje zjawisko przemocy w rodzinie jako jednorazowe lub powtarzające się umyślne działanie lub zaniechanie naruszające prawa lub dobra osobiste osób w rodzinie w</w:t>
      </w:r>
      <w:r w:rsidR="00080858"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szczególności narażające te osoby na niebezpieczeństwo utraty życia, zdrowia, naruszające ich godność, nietykalność cielesną, wolność, w tym seksualną, powodujące szkody na ich zdrowiu fizycznym lub psychicznym, a także wywołujące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 xml:space="preserve"> cierpienia i krzywdy moralne u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osób dotkniętych przemocą. </w:t>
      </w:r>
    </w:p>
    <w:p w14:paraId="1A912B8B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Z podanej definicji wynika, że istnieje kilka rodzajów przemocy i każdy z nich ma swoje charakterystyczne wyznaczniki, chociaż wiele elementów jest wspólnych, chociażby to, że każda forma przemocy powoduje ból i cierpienie.  Zawsze narusza prawa i dobra osobiste ofiary i jest intencjonalna. Przemoc w rodzinie przejawia się w czterech zasadniczych aspektach: fizycznym, psychicznym, seksualnym i ekonomicznym.</w:t>
      </w:r>
    </w:p>
    <w:p w14:paraId="4E402852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b/>
          <w:sz w:val="20"/>
          <w:szCs w:val="20"/>
        </w:rPr>
        <w:t>Przemoc fizyczna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 polega na zadawaniu cierpień ciału drugiego człowieka w różny sposób. Może ono przykładowo przybierać postać bicia, kopania, szczypania, gryzienia, duszenia, przypalania (żelazkiem, papierosem lub innymi przedmiotami), popychania, targania za włosy, wykręcania rąk, wiązania rąk lub nóg, rzucania o ścianę lub podłogę, zmuszania do wykonywania upokarzających czynności, opluwania, wyrzucania z domu, zamykania w ciemnych pomieszczeniach, wystawiania na zimno, ograniczania pożywienia.</w:t>
      </w:r>
      <w:r w:rsidRPr="00B47AD4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</w:p>
    <w:p w14:paraId="0E57ADCE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b/>
          <w:sz w:val="20"/>
          <w:szCs w:val="20"/>
        </w:rPr>
        <w:t>Przemoc psychiczna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 prowadzi natomiast do zniszczenia pozyt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ywnego obrazu własnej osoby np.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poprzez poniżanie, upokarzanie, ciągłe krytykowanie, stosowanie gróźb, wyśmiewanie poglądów, religii, pochodzenia, narzucanie własnych poglądów, karanie przez odmowę uczuć, zainteresowania, szacunku, domagania się posłuszeństwa, ograniczanie snu i pożywienia, degradacja werbalna (wyzywanie, zawstydzanie) itp. </w:t>
      </w:r>
    </w:p>
    <w:p w14:paraId="54B36D69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b/>
          <w:sz w:val="20"/>
          <w:szCs w:val="20"/>
        </w:rPr>
        <w:lastRenderedPageBreak/>
        <w:t>Przemoc seksualna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 związana jest z wymuszaniem różnego rodzaju niechcianych zachowań w celu zaspokojenia potrzeb seksualnych sprawcy; wymuszanie pożycia seksualnego, nieakceptowanych pieszczot, wymuszanie seksu z osobami trzecimi, sadystyczne formy współżycia seksualnego, demonstrowanie zazdrości, krytyka zachowań seksualnych kobiety, itp.</w:t>
      </w:r>
    </w:p>
    <w:p w14:paraId="02792A1E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b/>
          <w:sz w:val="20"/>
          <w:szCs w:val="20"/>
        </w:rPr>
        <w:t>Przemoc ekonomiczna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 prowadzi z kolei do całkowitego uzależnie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nia finansowego od sprawcy, np.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poprzez odbieranie zarobionych pieniędzy, uniemożliwianie podjęcia pracy, niezaspokajanie podstawowych potrzeb materialnych rodziny okradanie, zac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iąganie kredytów i zmuszanie do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zaciągania pożyczek wbrew woli współmałżonka lub innej osoby w rodzinie; jedną z form przemocy ekonomicznej jest zaniedbanie.</w:t>
      </w:r>
    </w:p>
    <w:p w14:paraId="7D51739F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b/>
          <w:sz w:val="20"/>
          <w:szCs w:val="20"/>
        </w:rPr>
        <w:t xml:space="preserve">Zaniedbanie 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– naruszenie obowiązku do opieki ze strony osób bliskich. Jest formą przemocy ekonomicznej i oznacza np. nie dawanie środków na utrzymanie, pozbawienie jedzenia, ubrania, schronienia, brak pomocy w chorobie, nie udzielenie pomocy, uniemożliwienie dostępu do miejsc zaspakajania podstawowych potrzeb: mieszkania, kuchni, łazienki, łóżka, itp.</w:t>
      </w:r>
    </w:p>
    <w:p w14:paraId="38CD99D8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Wymienione formy przemocy mogą się przenikać, ale każd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a może też występować osobno. W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przemocy domowej najbardziej istotna jest demonstracja i wykorzystanie siły i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władzy w sposób, który jest krzywdzący dla innych członków rodziny. Na prze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moc w rodzinie można spojrzeć z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perspektywy prawnej, moralnej, psychologicznej i społecznej. Z 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punktu widzenia prawa przemoc w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rodzinie jest przestępstwem, którego odmiany określone są w różnych kodeksach i odpowiednio karane. Najczęściej stosowany jest art. 207 Kodeksu karnego dotyczący znęcania się fizycznego lub moralnego nad członkiem rodziny, przewidującym także postaci kwal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ifikowane tego przestępstwa tj.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znęcanie się ze szczególnym okrucieństwem lub gdy pokrzywdzony przestępstwem znęcania, targnie się na własne życie. Perspektywa moralna pokazuje, że dokonywanie przemocy jest krzywdzeniem słabszego i stanowi  zło moralne. Psychologiczne spojrzenie na przemoc domową zwraca naszą uwagę na cierpienie i bezradność ofiary, odsłania mechanizmy wewnętrzne i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sytuacyjne sterujące przemocą oraz złożone procesy interakcji między sprawcą i ofiarą. Z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perspektywy społecznej widoczne są czynniki zawarte w obyczajach i postawach, które mogą sprzyjać przemocy lub ją usprawiedliwiać. Z drugiej strony w przeciwdziałanie przemocy mogą angażować się znaczące siły społeczne i wywierać wpływ na stan spraw publicznych.</w:t>
      </w:r>
    </w:p>
    <w:p w14:paraId="4293C06C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Z punktu widzenia prawa za stosowanie przemocy w rodzinie przewiduje się karę pozbawienia wolności, natomiast z perspektywy moralnej sprawca powinien podlegać sankcjom własnego sumienia i potępienia ze strony innych ludzi. Psychologiczne zrozumienie przemocy odgrywa z kolei podstawową rolę przy pomaganiu ofiarom w wyzwalaniu się od przemocy i w naprawianiu szkód, jakie poczyniła w ich życiu.</w:t>
      </w:r>
    </w:p>
    <w:p w14:paraId="3949B79E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lastRenderedPageBreak/>
        <w:t>Obecnie uznaje się, że przemoc w rodzinie stanowi naruszenie podstawowych praw człowieka, w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tym prawa do życia i zdrowia oraz poszanowania godności osobistej. Stanowi zatem poważny problem społeczny wymagający podejmowania wszelkich działań zmierzających do zwiększenia skuteczności przeciwdziałania przemocy w rodzinie. </w:t>
      </w:r>
    </w:p>
    <w:p w14:paraId="5C15EDB5" w14:textId="77777777" w:rsidR="00280F7C" w:rsidRPr="00B47AD4" w:rsidRDefault="00280F7C" w:rsidP="00B47AD4">
      <w:pPr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Ustawa z dnia 29 lipca 2005 r. o przeciwdziałaniu przemocy w rodzinie nakłada na samorządy terytorialne obowiązek tworzenia lokalnego systemu przeciwdziałani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a przemocy w rodzinie, który na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szczeblu gminnym polega m.in. na:</w:t>
      </w:r>
    </w:p>
    <w:p w14:paraId="504D1344" w14:textId="77777777" w:rsidR="00280F7C" w:rsidRPr="00B47AD4" w:rsidRDefault="00280F7C" w:rsidP="00396A65">
      <w:pPr>
        <w:pStyle w:val="Akapitzlist1"/>
        <w:numPr>
          <w:ilvl w:val="0"/>
          <w:numId w:val="2"/>
        </w:numPr>
        <w:spacing w:line="276" w:lineRule="auto"/>
        <w:ind w:left="567" w:hanging="283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opracowaniu i realizacji gminnego programu przeciwdziałania przemocy w rodzinie oraz ochrony ofiar przemocy w rodzinie;</w:t>
      </w:r>
    </w:p>
    <w:p w14:paraId="37E901BA" w14:textId="77777777" w:rsidR="00280F7C" w:rsidRPr="00B47AD4" w:rsidRDefault="00280F7C" w:rsidP="00396A65">
      <w:pPr>
        <w:pStyle w:val="Akapitzlist1"/>
        <w:numPr>
          <w:ilvl w:val="0"/>
          <w:numId w:val="2"/>
        </w:numPr>
        <w:spacing w:line="276" w:lineRule="auto"/>
        <w:ind w:left="567" w:hanging="283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prowadzeniu poradnictwa i interwencji w zakresie przeciw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działania przemocy w rodzinie w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szczególności poprzez działania edukacyjne słu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żące wzmocnieniu opiekuńczych i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wychowawczych kompetencji rodziców w rodzinach zagrożonych przemocą w rodzinie;</w:t>
      </w:r>
    </w:p>
    <w:p w14:paraId="00F4173D" w14:textId="77777777" w:rsidR="00280F7C" w:rsidRPr="00B47AD4" w:rsidRDefault="00280F7C" w:rsidP="00396A65">
      <w:pPr>
        <w:pStyle w:val="Akapitzlist1"/>
        <w:numPr>
          <w:ilvl w:val="0"/>
          <w:numId w:val="2"/>
        </w:numPr>
        <w:spacing w:line="276" w:lineRule="auto"/>
        <w:ind w:left="567" w:hanging="283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zapewnieniu osobom dotkniętym przemocą w rodzinie miejsc w ośrodkach wsparcia;</w:t>
      </w:r>
    </w:p>
    <w:p w14:paraId="2F2C2A65" w14:textId="77777777" w:rsidR="00280F7C" w:rsidRPr="00B47AD4" w:rsidRDefault="00280F7C" w:rsidP="00396A65">
      <w:pPr>
        <w:pStyle w:val="Akapitzlist1"/>
        <w:numPr>
          <w:ilvl w:val="0"/>
          <w:numId w:val="2"/>
        </w:numPr>
        <w:spacing w:after="120" w:line="276" w:lineRule="auto"/>
        <w:ind w:left="567" w:hanging="283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tworzeniu zespołów interdyscyplinarnych.</w:t>
      </w:r>
    </w:p>
    <w:p w14:paraId="4C63371D" w14:textId="77777777" w:rsidR="00280F7C" w:rsidRPr="00B47AD4" w:rsidRDefault="00280F7C" w:rsidP="00B47AD4">
      <w:pPr>
        <w:spacing w:after="120"/>
        <w:ind w:firstLine="709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15463163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Konieczność podejmowania działań zapobiegających przemocy w rod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zinie wynika również z ustawy z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dnia 12 marca 2004 r. o pomocy społecznej oraz ustawy z d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nia 26 października 1982 roku o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wychowaniu w trzeźwości i przeciwdziałaniu alkoholizmowi.</w:t>
      </w:r>
    </w:p>
    <w:p w14:paraId="40E156AA" w14:textId="7D90E272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Przyjęta uchwałą Nr </w:t>
      </w:r>
      <w:r w:rsidR="000F715D">
        <w:rPr>
          <w:rFonts w:ascii="Arial Unicode MS" w:eastAsia="Arial Unicode MS" w:hAnsi="Arial Unicode MS" w:cs="Arial Unicode MS"/>
          <w:sz w:val="20"/>
          <w:szCs w:val="20"/>
        </w:rPr>
        <w:t>XX/125/15 z dnia 7 grudnia 2015 roku Rady G</w:t>
      </w:r>
      <w:bookmarkStart w:id="1" w:name="_GoBack"/>
      <w:bookmarkEnd w:id="1"/>
      <w:r w:rsidR="000F715D">
        <w:rPr>
          <w:rFonts w:ascii="Arial Unicode MS" w:eastAsia="Arial Unicode MS" w:hAnsi="Arial Unicode MS" w:cs="Arial Unicode MS"/>
          <w:sz w:val="20"/>
          <w:szCs w:val="20"/>
        </w:rPr>
        <w:t>miny Kwidzyn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 Gminna Strategia Rozwiązywania Problemów Społecznych na lata 201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6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-202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0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 jako cel nadrzędny wyrażający wizję rozwoju społecznego mieszkańców Gminy przyjęła wspieranie i inicjowanie działań w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 xml:space="preserve"> obszarze polityki społecznej w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dążeniu do poprawy jakości życia i osiągnięcia zrównoważonego rozwoju społecznego swoich mieszkańców. Jednym z priorytetów jest wspieranie rodziny w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jej funkcjonowaniu, a w szczególności rodzin w kryzysie,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 xml:space="preserve"> m.in. poprzez funkcjonowanie i 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profesjonalizację działań Zespołu Interdyscyplinarnego i realizację procedury „Niebieskie Karty”. </w:t>
      </w:r>
    </w:p>
    <w:p w14:paraId="1FC69E56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Zjawisko przemocy w rodzinie dotykające społeczności lokalnej jest ściśle powiązane z innymi obszarami problemów społecznych m.in. trudną sytuacją socjalno-bytową czy nadużywaniem alkoholu, dlatego działania z zakresu przeciwdziałania przemocy w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rodzinie są nieodłącznym elementem Gminnego Programu Rozwiązywania Problemów Alkoholowych, uchwalanego corocznie przez Radę Gminy.</w:t>
      </w:r>
    </w:p>
    <w:p w14:paraId="21B51645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Konsekwencje stosowania przemocy w rodzinie, w szczególności fizyczna, a także psychiczna degradacja rodziny, stanowią poważny problem społeczny, wymagający podejmowania działań profilaktycznych oraz interwencyjnych wszystkich instrumentów społecznych zainteresowanych dobrem rodziny.</w:t>
      </w:r>
    </w:p>
    <w:p w14:paraId="3B24246B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lastRenderedPageBreak/>
        <w:t>Gminny Program Przeciwdziałania Przemocy w Rodzinie oraz Ochro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ny Ofiar Przemocy w Rodzinie na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lata 2019-2021 (zwany dalej Programem) ma służyć wzmocnieniu zintegrowanego i skutecznego systemu przeciwdziałania przemocy w rodzinie.</w:t>
      </w:r>
    </w:p>
    <w:p w14:paraId="7495DE0E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b/>
          <w:i/>
          <w:sz w:val="20"/>
          <w:szCs w:val="20"/>
        </w:rPr>
        <w:t>Lokalny system przeciwdziałania przemocy w rodzinie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 – jest to zes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pół instytucji działających w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środowisku lokalnym na rzecz zapobiegania i zwalczania przemocy, wraz z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ich potencjałem kadrowym, kompetencyjnym, wiedzą i umiejętnościami, instrumentami pomocy i wsparcia; procedurami postępowania, zasobami rzeczowymi i finansowymi, wzajemnie ze sobą współpracujących w sposób skoordynowany.</w:t>
      </w:r>
    </w:p>
    <w:p w14:paraId="3474C057" w14:textId="77777777" w:rsidR="00280F7C" w:rsidRPr="00B47AD4" w:rsidRDefault="00280F7C" w:rsidP="00BB6E26">
      <w:pPr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Elementami lokalnego systemu przeciwdziałania przemocy w rodzinie są:</w:t>
      </w:r>
    </w:p>
    <w:p w14:paraId="7E0389D1" w14:textId="77777777" w:rsidR="00280F7C" w:rsidRPr="00B47AD4" w:rsidRDefault="00280F7C" w:rsidP="00396A65">
      <w:pPr>
        <w:pStyle w:val="Akapitzlist"/>
        <w:numPr>
          <w:ilvl w:val="0"/>
          <w:numId w:val="13"/>
        </w:numPr>
        <w:spacing w:after="0"/>
        <w:ind w:left="567" w:hanging="283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zasoby instytucjonalne – instytucje i organizacje zaj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mujące się problemem przemocy w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rodzinie wraz z potencjałem organizacyjnym;</w:t>
      </w:r>
    </w:p>
    <w:p w14:paraId="68CB0A50" w14:textId="77777777" w:rsidR="00280F7C" w:rsidRPr="00B47AD4" w:rsidRDefault="00280F7C" w:rsidP="00396A65">
      <w:pPr>
        <w:pStyle w:val="Akapitzlist"/>
        <w:numPr>
          <w:ilvl w:val="0"/>
          <w:numId w:val="13"/>
        </w:numPr>
        <w:spacing w:after="0"/>
        <w:ind w:left="567" w:hanging="283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zasoby ludzkie – specjaliści z różnych dziedzin;</w:t>
      </w:r>
    </w:p>
    <w:p w14:paraId="505794C6" w14:textId="77777777" w:rsidR="00280F7C" w:rsidRPr="00B47AD4" w:rsidRDefault="00280F7C" w:rsidP="00396A65">
      <w:pPr>
        <w:pStyle w:val="Akapitzlist"/>
        <w:numPr>
          <w:ilvl w:val="0"/>
          <w:numId w:val="13"/>
        </w:numPr>
        <w:spacing w:after="0"/>
        <w:ind w:left="567" w:hanging="283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instrumenty pomocowe i sieć wsparcia;</w:t>
      </w:r>
    </w:p>
    <w:p w14:paraId="4AF3577B" w14:textId="77777777" w:rsidR="00280F7C" w:rsidRPr="00B47AD4" w:rsidRDefault="00280F7C" w:rsidP="00396A65">
      <w:pPr>
        <w:pStyle w:val="Akapitzlist"/>
        <w:numPr>
          <w:ilvl w:val="0"/>
          <w:numId w:val="13"/>
        </w:numPr>
        <w:spacing w:after="0"/>
        <w:ind w:left="567" w:hanging="283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zespół interdyscyplinarny o znaczeniu strategicznym i zadaniowym;</w:t>
      </w:r>
    </w:p>
    <w:p w14:paraId="746FE492" w14:textId="77777777" w:rsidR="00280F7C" w:rsidRPr="00B47AD4" w:rsidRDefault="00280F7C" w:rsidP="00396A65">
      <w:pPr>
        <w:pStyle w:val="Akapitzlist"/>
        <w:numPr>
          <w:ilvl w:val="0"/>
          <w:numId w:val="13"/>
        </w:numPr>
        <w:spacing w:after="0"/>
        <w:ind w:left="567" w:hanging="283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diagnoza zjawiska przemocy w środowisku lokalnym – skala problemu;</w:t>
      </w:r>
    </w:p>
    <w:p w14:paraId="03A09B8C" w14:textId="77777777" w:rsidR="00280F7C" w:rsidRPr="00B47AD4" w:rsidRDefault="00280F7C" w:rsidP="00396A65">
      <w:pPr>
        <w:pStyle w:val="Akapitzlist"/>
        <w:numPr>
          <w:ilvl w:val="0"/>
          <w:numId w:val="13"/>
        </w:numPr>
        <w:spacing w:after="120"/>
        <w:ind w:left="567" w:hanging="283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niniejszy Program.</w:t>
      </w:r>
    </w:p>
    <w:p w14:paraId="437BE98E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Zadaniem Programu jest zwrócenie szczególnej uwa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 xml:space="preserve">gi mieszkańców Gminy Kwidzyn na 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zjawisko przemocy w rodzinie, przerwanie jej stosowania, zminimalizowani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e skutków oraz doprowadzenie do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poniesienia konsekwencji przez sprawców. Istotne znaczenie mają wszelkie działania nie tylko uświadamiające problem, ale także zapobiegające jego występowaniu poprzez promowanie wartości rodzinnych, szeroką edukację w zakresie skutków każdego rodzaju przemocy i zachęcanie do stylu życia bez przemocy, w każdej dziedzinie funkcjonowania społecznego.</w:t>
      </w:r>
    </w:p>
    <w:p w14:paraId="03BBC00F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Program oparty jest na analizie dostępnych danych o zjawisku przemocy w rodzinie z terenu Gminy Kwidzyn. W diagnozowaniu uczestniczyli przedstawiciele jednostek, służb i organizacji pozarządowych, stykających się na co dzień z problemem przemocy w rodzinie m.in. placówek oświatowych, Gminnego Ośrodka Pomocy Spo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 xml:space="preserve">łecznej, Policji, Prokuratury i 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Sądu. </w:t>
      </w:r>
    </w:p>
    <w:p w14:paraId="54C3C043" w14:textId="77777777" w:rsidR="00280F7C" w:rsidRPr="00B47AD4" w:rsidRDefault="00280F7C" w:rsidP="00B47AD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Program zawiera analizę skali problemu na te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 xml:space="preserve">renie Gminy Kwidzyn oraz cele i 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zadania dla różnych służb działających na rzecz mieszkańców Gminy Kwidzyn. Wyznacza d</w:t>
      </w:r>
      <w:r w:rsidR="0004386E">
        <w:rPr>
          <w:rFonts w:ascii="Arial Unicode MS" w:eastAsia="Arial Unicode MS" w:hAnsi="Arial Unicode MS" w:cs="Arial Unicode MS"/>
          <w:sz w:val="20"/>
          <w:szCs w:val="20"/>
        </w:rPr>
        <w:t>ziałania, które należy podjąć w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zakresie profilaktyki i edukacji, a także interwencji w przypadku ujawnionej przemocy domowej, pomocy i ochrony ofiar oraz wytycza kierunki oddziaływań wobec sprawców. Wskazuje także instytucje i organizacje odpowiedzialne za realizację poszczególnych działań. </w:t>
      </w:r>
    </w:p>
    <w:p w14:paraId="74B3A8BF" w14:textId="77777777" w:rsidR="00280F7C" w:rsidRDefault="00280F7C" w:rsidP="00280F7C">
      <w:pPr>
        <w:spacing w:after="0" w:line="360" w:lineRule="auto"/>
        <w:ind w:firstLine="709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2B5DA27F" w14:textId="77777777" w:rsidR="00B47AD4" w:rsidRPr="00B47AD4" w:rsidRDefault="00B47AD4" w:rsidP="00280F7C">
      <w:pPr>
        <w:spacing w:after="0" w:line="360" w:lineRule="auto"/>
        <w:ind w:firstLine="709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422FA666" w14:textId="77777777" w:rsidR="00280F7C" w:rsidRPr="00B47AD4" w:rsidRDefault="00280F7C" w:rsidP="00213609">
      <w:pPr>
        <w:pStyle w:val="Nagwek1"/>
        <w:rPr>
          <w:lang w:eastAsia="zh-CN" w:bidi="hi-IN"/>
        </w:rPr>
      </w:pPr>
      <w:bookmarkStart w:id="2" w:name="_Toc531563684"/>
      <w:r w:rsidRPr="00B47AD4">
        <w:rPr>
          <w:lang w:eastAsia="zh-CN" w:bidi="hi-IN"/>
        </w:rPr>
        <w:lastRenderedPageBreak/>
        <w:t>II. PODSTAWA PRAWNA</w:t>
      </w:r>
      <w:bookmarkEnd w:id="2"/>
    </w:p>
    <w:p w14:paraId="390F5CBD" w14:textId="77777777" w:rsidR="00280F7C" w:rsidRPr="00B47AD4" w:rsidRDefault="00280F7C" w:rsidP="00B47AD4">
      <w:pPr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Gminny Program Przeciwdziałania Przemocy w Rodzinie oraz Ochrony Ofiar Przemocy w Rodzinie dla Gminy Kwidzyn napisany jest zgodnie z obowiązującymi przepisami prawa, podanymi poniżej:</w:t>
      </w:r>
    </w:p>
    <w:p w14:paraId="1D6595A8" w14:textId="77777777" w:rsidR="00280F7C" w:rsidRPr="00B47AD4" w:rsidRDefault="00280F7C" w:rsidP="00396A65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/>
        <w:ind w:left="567" w:hanging="283"/>
        <w:jc w:val="both"/>
        <w:textAlignment w:val="baseline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Krajowy Program Przeciwdziałania Przemocy w Rodzinie na lata 2014 – 2020 przyjęty Uchwałą Nr 76 Rady Ministrów z dnia 29 kwietnia 2014 roku (M.P. z 2014 r., poz. 445);</w:t>
      </w:r>
    </w:p>
    <w:p w14:paraId="5D2AFD16" w14:textId="77777777" w:rsidR="00280F7C" w:rsidRPr="00B47AD4" w:rsidRDefault="00280F7C" w:rsidP="00396A65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/>
        <w:ind w:left="567" w:hanging="283"/>
        <w:jc w:val="both"/>
        <w:textAlignment w:val="baseline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Ustawa z dnia 29 lipca 2005 roku o przeciwdziałaniu przemocy w rodzinie (tekst jednolity Dz. U. z 2015 roku poz. 1390 z </w:t>
      </w:r>
      <w:proofErr w:type="spellStart"/>
      <w:r w:rsidRPr="00B47AD4">
        <w:rPr>
          <w:rFonts w:ascii="Arial Unicode MS" w:eastAsia="Arial Unicode MS" w:hAnsi="Arial Unicode MS" w:cs="Arial Unicode MS"/>
          <w:sz w:val="20"/>
          <w:szCs w:val="20"/>
        </w:rPr>
        <w:t>późn</w:t>
      </w:r>
      <w:proofErr w:type="spellEnd"/>
      <w:r w:rsidRPr="00B47AD4">
        <w:rPr>
          <w:rFonts w:ascii="Arial Unicode MS" w:eastAsia="Arial Unicode MS" w:hAnsi="Arial Unicode MS" w:cs="Arial Unicode MS"/>
          <w:sz w:val="20"/>
          <w:szCs w:val="20"/>
        </w:rPr>
        <w:t>. zm.);</w:t>
      </w:r>
    </w:p>
    <w:p w14:paraId="553C1187" w14:textId="77777777" w:rsidR="00280F7C" w:rsidRPr="00B47AD4" w:rsidRDefault="00280F7C" w:rsidP="00396A65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/>
        <w:ind w:left="567" w:hanging="283"/>
        <w:jc w:val="both"/>
        <w:textAlignment w:val="baseline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Ustawa z dnia 26 października 1982 r</w:t>
      </w:r>
      <w:r w:rsidR="00B47AD4">
        <w:rPr>
          <w:rFonts w:ascii="Arial Unicode MS" w:eastAsia="Arial Unicode MS" w:hAnsi="Arial Unicode MS" w:cs="Arial Unicode MS"/>
          <w:sz w:val="20"/>
          <w:szCs w:val="20"/>
        </w:rPr>
        <w:t xml:space="preserve">oku o wychowaniu w trzeźwości i 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przeciwdziałaniu alkoholizmowi (tekst jednolity Dz. U. z 2018 roku poz. 2137);</w:t>
      </w:r>
    </w:p>
    <w:p w14:paraId="7C794E64" w14:textId="77777777" w:rsidR="00280F7C" w:rsidRPr="00B47AD4" w:rsidRDefault="00280F7C" w:rsidP="00396A65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/>
        <w:ind w:left="567" w:hanging="283"/>
        <w:jc w:val="both"/>
        <w:textAlignment w:val="baseline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Ustawa z dnia 12 marca 2004 roku o pomocy społecznej (tekst jednolity Dz. U. z 2018 r. poz. 1508 z </w:t>
      </w:r>
      <w:proofErr w:type="spellStart"/>
      <w:r w:rsidRPr="00B47AD4">
        <w:rPr>
          <w:rFonts w:ascii="Arial Unicode MS" w:eastAsia="Arial Unicode MS" w:hAnsi="Arial Unicode MS" w:cs="Arial Unicode MS"/>
          <w:sz w:val="20"/>
          <w:szCs w:val="20"/>
        </w:rPr>
        <w:t>późn</w:t>
      </w:r>
      <w:proofErr w:type="spellEnd"/>
      <w:r w:rsidRPr="00B47AD4">
        <w:rPr>
          <w:rFonts w:ascii="Arial Unicode MS" w:eastAsia="Arial Unicode MS" w:hAnsi="Arial Unicode MS" w:cs="Arial Unicode MS"/>
          <w:sz w:val="20"/>
          <w:szCs w:val="20"/>
        </w:rPr>
        <w:t>. zm.);</w:t>
      </w:r>
    </w:p>
    <w:p w14:paraId="54C1572D" w14:textId="77777777" w:rsidR="00280F7C" w:rsidRPr="00B47AD4" w:rsidRDefault="00280F7C" w:rsidP="00396A65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/>
        <w:ind w:left="567" w:hanging="283"/>
        <w:jc w:val="both"/>
        <w:textAlignment w:val="baseline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Uchwała Nr…………………………………Rady Gminy Kwidzyn z dnia ……………….….. w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sprawie uchwalenia Gminnej Strategii Rozwiązywania Problemów Społecznych Gminy Kwidzyn na lata 2016 – 2020;</w:t>
      </w:r>
    </w:p>
    <w:p w14:paraId="183A3523" w14:textId="77777777" w:rsidR="00280F7C" w:rsidRPr="00B47AD4" w:rsidRDefault="00280F7C" w:rsidP="00396A65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/>
        <w:ind w:left="567" w:hanging="283"/>
        <w:jc w:val="both"/>
        <w:textAlignment w:val="baseline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Uchwała Nr…………………………w sprawie </w:t>
      </w:r>
      <w:r w:rsidR="00B47AD4">
        <w:rPr>
          <w:rFonts w:ascii="Arial Unicode MS" w:eastAsia="Arial Unicode MS" w:hAnsi="Arial Unicode MS" w:cs="Arial Unicode MS"/>
          <w:sz w:val="20"/>
          <w:szCs w:val="20"/>
        </w:rPr>
        <w:t>Gminnego Programu Profilaktyki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 Rozwiązywania Problemów Alkoholowych Przeciw</w:t>
      </w:r>
      <w:r w:rsidR="00B47AD4">
        <w:rPr>
          <w:rFonts w:ascii="Arial Unicode MS" w:eastAsia="Arial Unicode MS" w:hAnsi="Arial Unicode MS" w:cs="Arial Unicode MS"/>
          <w:sz w:val="20"/>
          <w:szCs w:val="20"/>
        </w:rPr>
        <w:t>działania Narkomanii na rok 2018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;</w:t>
      </w:r>
    </w:p>
    <w:p w14:paraId="0C1546C0" w14:textId="77777777" w:rsidR="00280F7C" w:rsidRPr="00B47AD4" w:rsidRDefault="00280F7C" w:rsidP="00396A65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/>
        <w:ind w:left="567" w:hanging="283"/>
        <w:jc w:val="both"/>
        <w:textAlignment w:val="baseline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Ustawa z dnia 29 lipca 2005 roku o przeciwdziałaniu narkomanii (tekst jednolity Dz. U. z 2018 r. poz. 1030 z </w:t>
      </w:r>
      <w:proofErr w:type="spellStart"/>
      <w:r w:rsidRPr="00B47AD4">
        <w:rPr>
          <w:rFonts w:ascii="Arial Unicode MS" w:eastAsia="Arial Unicode MS" w:hAnsi="Arial Unicode MS" w:cs="Arial Unicode MS"/>
          <w:sz w:val="20"/>
          <w:szCs w:val="20"/>
        </w:rPr>
        <w:t>późn</w:t>
      </w:r>
      <w:proofErr w:type="spellEnd"/>
      <w:r w:rsidRPr="00B47AD4">
        <w:rPr>
          <w:rFonts w:ascii="Arial Unicode MS" w:eastAsia="Arial Unicode MS" w:hAnsi="Arial Unicode MS" w:cs="Arial Unicode MS"/>
          <w:sz w:val="20"/>
          <w:szCs w:val="20"/>
        </w:rPr>
        <w:t>. zm.);</w:t>
      </w:r>
    </w:p>
    <w:p w14:paraId="2747EEB8" w14:textId="77777777" w:rsidR="00280F7C" w:rsidRPr="00B47AD4" w:rsidRDefault="00280F7C" w:rsidP="00396A65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/>
        <w:ind w:left="567" w:hanging="283"/>
        <w:jc w:val="both"/>
        <w:textAlignment w:val="baseline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Prawo polskie wobec przemocy w rodzinie:</w:t>
      </w:r>
    </w:p>
    <w:p w14:paraId="0D9DE0D0" w14:textId="77777777" w:rsidR="00280F7C" w:rsidRPr="00B47AD4" w:rsidRDefault="00280F7C" w:rsidP="00396A65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851" w:hanging="284"/>
        <w:jc w:val="both"/>
        <w:textAlignment w:val="baseline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Ustawa z dnia 6 czerwca 1997 roku – Kodeks karny (tekst jednolity Dz. U. z 2018 r. poz. 1600 z </w:t>
      </w:r>
      <w:proofErr w:type="spellStart"/>
      <w:r w:rsidRPr="00B47AD4">
        <w:rPr>
          <w:rFonts w:ascii="Arial Unicode MS" w:eastAsia="Arial Unicode MS" w:hAnsi="Arial Unicode MS" w:cs="Arial Unicode MS"/>
          <w:sz w:val="20"/>
          <w:szCs w:val="20"/>
        </w:rPr>
        <w:t>późn</w:t>
      </w:r>
      <w:proofErr w:type="spellEnd"/>
      <w:r w:rsidRPr="00B47AD4">
        <w:rPr>
          <w:rFonts w:ascii="Arial Unicode MS" w:eastAsia="Arial Unicode MS" w:hAnsi="Arial Unicode MS" w:cs="Arial Unicode MS"/>
          <w:sz w:val="20"/>
          <w:szCs w:val="20"/>
        </w:rPr>
        <w:t>. zm.);</w:t>
      </w:r>
    </w:p>
    <w:p w14:paraId="7CC6487A" w14:textId="77777777" w:rsidR="00280F7C" w:rsidRPr="00B47AD4" w:rsidRDefault="00280F7C" w:rsidP="00396A65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851" w:hanging="284"/>
        <w:jc w:val="both"/>
        <w:textAlignment w:val="baseline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Ustawa z dnia 25 lutego 1964 roku Kodeks rodzinny i opiek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>uńczy (tekst jednolity Dz. U. z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2017 r., poz. 682);</w:t>
      </w:r>
    </w:p>
    <w:p w14:paraId="5DD76402" w14:textId="77777777" w:rsidR="00280F7C" w:rsidRPr="00B47AD4" w:rsidRDefault="00280F7C" w:rsidP="00396A65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851" w:hanging="284"/>
        <w:jc w:val="both"/>
        <w:textAlignment w:val="baseline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Ustawa z dnia 26 października 1982 roku o postępowaniu w sprawach nieletnich (tekst jednolity Dz. U. z 2018 r., poz. 969).</w:t>
      </w:r>
    </w:p>
    <w:p w14:paraId="2B248BF3" w14:textId="77777777" w:rsidR="00280F7C" w:rsidRPr="00B47AD4" w:rsidRDefault="00280F7C" w:rsidP="00280F7C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3419C058" w14:textId="77777777" w:rsidR="00280F7C" w:rsidRPr="00B47AD4" w:rsidRDefault="00280F7C" w:rsidP="00280F7C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5AF4CC5B" w14:textId="77777777" w:rsidR="00280F7C" w:rsidRPr="00B47AD4" w:rsidRDefault="00280F7C" w:rsidP="00280F7C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7C509778" w14:textId="77777777" w:rsidR="00280F7C" w:rsidRPr="00B47AD4" w:rsidRDefault="00280F7C" w:rsidP="00213609">
      <w:pPr>
        <w:pStyle w:val="Nagwek1"/>
      </w:pPr>
      <w:bookmarkStart w:id="3" w:name="_Toc531563685"/>
      <w:r w:rsidRPr="00B47AD4">
        <w:rPr>
          <w:lang w:eastAsia="zh-CN" w:bidi="hi-IN"/>
        </w:rPr>
        <w:t>III. ANALIZA ZASOBÓW GMINY W OBSZARZE PRZECIWDZIAŁANIA PRZEMOCY W RODZINIE</w:t>
      </w:r>
      <w:bookmarkEnd w:id="3"/>
    </w:p>
    <w:p w14:paraId="3ACFE3AF" w14:textId="77777777" w:rsidR="00280F7C" w:rsidRPr="00B47AD4" w:rsidRDefault="00280F7C" w:rsidP="00B47AD4">
      <w:pPr>
        <w:widowControl w:val="0"/>
        <w:tabs>
          <w:tab w:val="left" w:pos="709"/>
        </w:tabs>
        <w:suppressAutoHyphens/>
        <w:autoSpaceDE w:val="0"/>
        <w:spacing w:after="12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4" w:name="_Toc531563686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Gmina Kwidzyn posiada zarówno kadrowe jak i instytucjonalne zasoby umożliwiające realizację Programu oraz budowanie gminnego systemu przeciwdziałania przemocy w rodzinie.</w:t>
      </w:r>
      <w:bookmarkEnd w:id="4"/>
    </w:p>
    <w:p w14:paraId="545E8B9C" w14:textId="77777777" w:rsidR="00280F7C" w:rsidRPr="00B47AD4" w:rsidRDefault="00280F7C" w:rsidP="00B47AD4">
      <w:pPr>
        <w:widowControl w:val="0"/>
        <w:tabs>
          <w:tab w:val="left" w:pos="709"/>
        </w:tabs>
        <w:suppressAutoHyphens/>
        <w:autoSpaceDE w:val="0"/>
        <w:spacing w:after="0"/>
        <w:jc w:val="both"/>
        <w:outlineLvl w:val="0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bookmarkStart w:id="5" w:name="_Toc531563687"/>
      <w:r w:rsidRPr="00B47AD4">
        <w:rPr>
          <w:rFonts w:ascii="Arial Unicode MS" w:eastAsia="Arial Unicode MS" w:hAnsi="Arial Unicode MS" w:cs="Arial Unicode MS"/>
          <w:b/>
          <w:bCs/>
          <w:sz w:val="20"/>
          <w:szCs w:val="20"/>
        </w:rPr>
        <w:lastRenderedPageBreak/>
        <w:t>Do zasobów kadrowych należą:</w:t>
      </w:r>
      <w:bookmarkEnd w:id="5"/>
    </w:p>
    <w:p w14:paraId="4A1ED41C" w14:textId="77777777" w:rsidR="00280F7C" w:rsidRPr="00B47AD4" w:rsidRDefault="00280F7C" w:rsidP="00396A65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autoSpaceDE w:val="0"/>
        <w:spacing w:after="0"/>
        <w:ind w:left="709" w:hanging="425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6" w:name="_Toc531563688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pełnomocnik Wójta ds. rozwiązywania problemów społecznych,</w:t>
      </w:r>
      <w:bookmarkEnd w:id="6"/>
    </w:p>
    <w:p w14:paraId="1BBC1A5B" w14:textId="77777777" w:rsidR="00280F7C" w:rsidRPr="00B47AD4" w:rsidRDefault="00280F7C" w:rsidP="00396A65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autoSpaceDE w:val="0"/>
        <w:spacing w:after="0"/>
        <w:ind w:left="709" w:hanging="425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7" w:name="_Toc531563689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członkowie Gminnego Zespołu Interdyscyplinarnego,</w:t>
      </w:r>
      <w:bookmarkEnd w:id="7"/>
    </w:p>
    <w:p w14:paraId="1A4BC2EB" w14:textId="77777777" w:rsidR="00280F7C" w:rsidRPr="00B47AD4" w:rsidRDefault="00280F7C" w:rsidP="00396A65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autoSpaceDE w:val="0"/>
        <w:spacing w:after="0"/>
        <w:ind w:left="709" w:hanging="425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8" w:name="_Toc531563690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wykwalifikowana kadra pedagogiczna z placówek oświatowych funkcjonujących na terenie Gminy Kwidzyn – dyrektorzy szkół, nauczyciele, pedagodzy szkolni, psycholodzy,</w:t>
      </w:r>
      <w:bookmarkEnd w:id="8"/>
    </w:p>
    <w:p w14:paraId="67816B24" w14:textId="77777777" w:rsidR="00280F7C" w:rsidRPr="00B47AD4" w:rsidRDefault="00280F7C" w:rsidP="00396A65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autoSpaceDE w:val="0"/>
        <w:spacing w:after="0"/>
        <w:ind w:left="709" w:hanging="425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9" w:name="_Toc531563691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kierownik i pracownicy socjalni Gminnego Ośrodka Pomocy Społecznej w Kwidzynie,</w:t>
      </w:r>
      <w:bookmarkEnd w:id="9"/>
    </w:p>
    <w:p w14:paraId="6AF81FA3" w14:textId="77777777" w:rsidR="00280F7C" w:rsidRPr="00B47AD4" w:rsidRDefault="00280F7C" w:rsidP="00396A65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autoSpaceDE w:val="0"/>
        <w:spacing w:after="0"/>
        <w:ind w:left="709" w:hanging="425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10" w:name="_Toc531563692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dzielnicowi Komendy Powiatowej Policji w Kwidzynie obejmujący swoich działaniem Gminę Kwidzyn,</w:t>
      </w:r>
      <w:bookmarkEnd w:id="10"/>
    </w:p>
    <w:p w14:paraId="4BE2AF11" w14:textId="77777777" w:rsidR="00280F7C" w:rsidRPr="00B47AD4" w:rsidRDefault="00280F7C" w:rsidP="00396A65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autoSpaceDE w:val="0"/>
        <w:spacing w:after="0"/>
        <w:ind w:left="709" w:hanging="425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11" w:name="_Toc531563693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kuratorzy sądowi,</w:t>
      </w:r>
      <w:bookmarkEnd w:id="11"/>
    </w:p>
    <w:p w14:paraId="52630CF2" w14:textId="77777777" w:rsidR="00280F7C" w:rsidRPr="00B47AD4" w:rsidRDefault="00280F7C" w:rsidP="00396A65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autoSpaceDE w:val="0"/>
        <w:spacing w:after="0"/>
        <w:ind w:left="709" w:hanging="425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12" w:name="_Toc531563694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lekarze i pielęgniarki środowiskowe,</w:t>
      </w:r>
      <w:bookmarkEnd w:id="12"/>
    </w:p>
    <w:p w14:paraId="3CF47DBA" w14:textId="77777777" w:rsidR="00280F7C" w:rsidRPr="00B47AD4" w:rsidRDefault="00280F7C" w:rsidP="00396A65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autoSpaceDE w:val="0"/>
        <w:spacing w:after="0"/>
        <w:ind w:left="709" w:hanging="425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13" w:name="_Toc531563695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instruktorzy kultury w świetlicach kulturalno- oświatowych,</w:t>
      </w:r>
      <w:bookmarkEnd w:id="13"/>
    </w:p>
    <w:p w14:paraId="0A880BEF" w14:textId="77777777" w:rsidR="00280F7C" w:rsidRPr="00B47AD4" w:rsidRDefault="00280F7C" w:rsidP="00396A65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autoSpaceDE w:val="0"/>
        <w:spacing w:after="120"/>
        <w:ind w:left="709" w:hanging="425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14" w:name="_Toc531563696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radni i sołtysi.</w:t>
      </w:r>
      <w:bookmarkEnd w:id="14"/>
    </w:p>
    <w:p w14:paraId="203E8E9E" w14:textId="77777777" w:rsidR="00280F7C" w:rsidRPr="00B47AD4" w:rsidRDefault="00280F7C" w:rsidP="00DD4175">
      <w:pPr>
        <w:widowControl w:val="0"/>
        <w:tabs>
          <w:tab w:val="left" w:pos="709"/>
        </w:tabs>
        <w:suppressAutoHyphens/>
        <w:autoSpaceDE w:val="0"/>
        <w:spacing w:before="360" w:after="0"/>
        <w:jc w:val="both"/>
        <w:outlineLvl w:val="0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bookmarkStart w:id="15" w:name="_Toc531563697"/>
      <w:r w:rsidRPr="00B47AD4">
        <w:rPr>
          <w:rFonts w:ascii="Arial Unicode MS" w:eastAsia="Arial Unicode MS" w:hAnsi="Arial Unicode MS" w:cs="Arial Unicode MS"/>
          <w:b/>
          <w:bCs/>
          <w:sz w:val="20"/>
          <w:szCs w:val="20"/>
        </w:rPr>
        <w:t>Do zasobów instytucjonalnych należą:</w:t>
      </w:r>
      <w:bookmarkEnd w:id="15"/>
    </w:p>
    <w:p w14:paraId="1AF1FF1E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16" w:name="_Toc531563698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Gminny Zespół Interdyscyplinarny,</w:t>
      </w:r>
      <w:bookmarkEnd w:id="16"/>
    </w:p>
    <w:p w14:paraId="50D4F2D2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17" w:name="_Toc531563699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Gminna Komisja Rozwiązywania Problemów Alkoholowych,</w:t>
      </w:r>
      <w:bookmarkEnd w:id="17"/>
    </w:p>
    <w:p w14:paraId="147442BA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18" w:name="_Toc531563700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Gminny Ośrodek Pomocy Społecznej w Kwidzynie,</w:t>
      </w:r>
      <w:bookmarkEnd w:id="18"/>
    </w:p>
    <w:p w14:paraId="4B308447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19" w:name="_Toc531563701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Ośrodek Interwencji Kryzysowej w Kwidzynie,</w:t>
      </w:r>
      <w:bookmarkEnd w:id="19"/>
    </w:p>
    <w:p w14:paraId="1F4F862A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20" w:name="_Toc531563702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Przychodnia Leczenia Uzależnień w Kwidzynie,</w:t>
      </w:r>
      <w:bookmarkEnd w:id="20"/>
    </w:p>
    <w:p w14:paraId="48DAC217" w14:textId="77777777" w:rsidR="00280F7C" w:rsidRPr="00B47AD4" w:rsidRDefault="00280F7C" w:rsidP="00396A65">
      <w:pPr>
        <w:pStyle w:val="Tekstwstpniesformatowany"/>
        <w:numPr>
          <w:ilvl w:val="0"/>
          <w:numId w:val="4"/>
        </w:numPr>
        <w:tabs>
          <w:tab w:val="left" w:pos="709"/>
          <w:tab w:val="left" w:pos="851"/>
        </w:tabs>
        <w:spacing w:line="276" w:lineRule="auto"/>
        <w:ind w:left="993" w:hanging="709"/>
        <w:jc w:val="both"/>
        <w:rPr>
          <w:rFonts w:ascii="Arial Unicode MS" w:eastAsia="Arial Unicode MS" w:hAnsi="Arial Unicode MS" w:cs="Arial Unicode MS"/>
        </w:rPr>
      </w:pPr>
      <w:r w:rsidRPr="00B47AD4">
        <w:rPr>
          <w:rFonts w:ascii="Arial Unicode MS" w:eastAsia="Arial Unicode MS" w:hAnsi="Arial Unicode MS" w:cs="Arial Unicode MS"/>
        </w:rPr>
        <w:t>Komenda Powiatowa Policji w Kwidzynie,</w:t>
      </w:r>
    </w:p>
    <w:p w14:paraId="0B54B51D" w14:textId="77777777" w:rsidR="00280F7C" w:rsidRPr="00B47AD4" w:rsidRDefault="00280F7C" w:rsidP="00396A65">
      <w:pPr>
        <w:pStyle w:val="Tekstwstpniesformatowany"/>
        <w:numPr>
          <w:ilvl w:val="0"/>
          <w:numId w:val="4"/>
        </w:numPr>
        <w:tabs>
          <w:tab w:val="left" w:pos="709"/>
          <w:tab w:val="left" w:pos="851"/>
        </w:tabs>
        <w:spacing w:line="276" w:lineRule="auto"/>
        <w:ind w:left="993" w:hanging="709"/>
        <w:jc w:val="both"/>
        <w:rPr>
          <w:rFonts w:ascii="Arial Unicode MS" w:eastAsia="Arial Unicode MS" w:hAnsi="Arial Unicode MS" w:cs="Arial Unicode MS"/>
        </w:rPr>
      </w:pPr>
      <w:r w:rsidRPr="00B47AD4">
        <w:rPr>
          <w:rFonts w:ascii="Arial Unicode MS" w:eastAsia="Arial Unicode MS" w:hAnsi="Arial Unicode MS" w:cs="Arial Unicode MS"/>
        </w:rPr>
        <w:t>Prokuratura Rejonowa w Kwidzynie,</w:t>
      </w:r>
    </w:p>
    <w:p w14:paraId="4BB4DB52" w14:textId="77777777" w:rsidR="00280F7C" w:rsidRPr="00B47AD4" w:rsidRDefault="00280F7C" w:rsidP="00396A65">
      <w:pPr>
        <w:pStyle w:val="Tekstwstpniesformatowany"/>
        <w:numPr>
          <w:ilvl w:val="0"/>
          <w:numId w:val="4"/>
        </w:numPr>
        <w:tabs>
          <w:tab w:val="left" w:pos="709"/>
          <w:tab w:val="left" w:pos="851"/>
        </w:tabs>
        <w:spacing w:line="276" w:lineRule="auto"/>
        <w:ind w:left="993" w:hanging="709"/>
        <w:jc w:val="both"/>
        <w:rPr>
          <w:rFonts w:ascii="Arial Unicode MS" w:eastAsia="Arial Unicode MS" w:hAnsi="Arial Unicode MS" w:cs="Arial Unicode MS"/>
        </w:rPr>
      </w:pPr>
      <w:r w:rsidRPr="00B47AD4">
        <w:rPr>
          <w:rFonts w:ascii="Arial Unicode MS" w:eastAsia="Arial Unicode MS" w:hAnsi="Arial Unicode MS" w:cs="Arial Unicode MS"/>
        </w:rPr>
        <w:t>Ogólnopolskie Pogotowie dla Ofiar Przemocy w Rodzinie „Niebieska Linia”,</w:t>
      </w:r>
    </w:p>
    <w:p w14:paraId="744EC50F" w14:textId="77777777" w:rsidR="00280F7C" w:rsidRPr="00B47AD4" w:rsidRDefault="00280F7C" w:rsidP="00396A65">
      <w:pPr>
        <w:pStyle w:val="Tekstwstpniesformatowany"/>
        <w:numPr>
          <w:ilvl w:val="0"/>
          <w:numId w:val="4"/>
        </w:numPr>
        <w:tabs>
          <w:tab w:val="left" w:pos="709"/>
          <w:tab w:val="left" w:pos="851"/>
        </w:tabs>
        <w:spacing w:line="276" w:lineRule="auto"/>
        <w:ind w:left="993" w:hanging="709"/>
        <w:jc w:val="both"/>
        <w:rPr>
          <w:rFonts w:ascii="Arial Unicode MS" w:eastAsia="Arial Unicode MS" w:hAnsi="Arial Unicode MS" w:cs="Arial Unicode MS"/>
        </w:rPr>
      </w:pPr>
      <w:r w:rsidRPr="00B47AD4">
        <w:rPr>
          <w:rFonts w:ascii="Arial Unicode MS" w:eastAsia="Arial Unicode MS" w:hAnsi="Arial Unicode MS" w:cs="Arial Unicode MS"/>
        </w:rPr>
        <w:t>Fundacja Edukacji i Rozwoju „FLOW”,</w:t>
      </w:r>
    </w:p>
    <w:p w14:paraId="0CEABC59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21" w:name="_Toc531563703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Stowarzyszenie Klub Abstynenta w Kwidzynie,</w:t>
      </w:r>
      <w:bookmarkEnd w:id="21"/>
    </w:p>
    <w:p w14:paraId="24486B64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22" w:name="_Toc531563704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Szkoła Podstawowa w Janowie,</w:t>
      </w:r>
      <w:bookmarkEnd w:id="22"/>
    </w:p>
    <w:p w14:paraId="094C92A1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23" w:name="_Toc531563705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Szkoła Podstawowa w Korzeniewie,</w:t>
      </w:r>
      <w:bookmarkEnd w:id="23"/>
    </w:p>
    <w:p w14:paraId="59A1DFE9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24" w:name="_Toc531563706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Szkoła Podstawowa w Rakowcu,</w:t>
      </w:r>
      <w:bookmarkEnd w:id="24"/>
    </w:p>
    <w:p w14:paraId="3217DB0A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25" w:name="_Toc531563707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Szkoła Podstawowa w Tychnowach</w:t>
      </w:r>
      <w:bookmarkEnd w:id="25"/>
    </w:p>
    <w:p w14:paraId="583AEFF7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26" w:name="_Toc531563708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 xml:space="preserve">Gimnazjum w </w:t>
      </w:r>
      <w:proofErr w:type="spellStart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Liczu</w:t>
      </w:r>
      <w:proofErr w:type="spellEnd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,</w:t>
      </w:r>
      <w:bookmarkEnd w:id="26"/>
    </w:p>
    <w:p w14:paraId="6814AEB2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27" w:name="_Toc531563709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Gimnazjum w Nowym Dworze,</w:t>
      </w:r>
      <w:bookmarkEnd w:id="27"/>
    </w:p>
    <w:p w14:paraId="7C7EC5F1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28" w:name="_Toc531563710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Przedszkole w Korzeniewie,</w:t>
      </w:r>
      <w:bookmarkEnd w:id="28"/>
    </w:p>
    <w:p w14:paraId="267CA23E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29" w:name="_Toc531563711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Niepubliczne Przedszkole „Słoneczko” w Marezie,</w:t>
      </w:r>
      <w:bookmarkEnd w:id="29"/>
    </w:p>
    <w:p w14:paraId="1668E963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30" w:name="_Toc531563712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Niepubliczne Przedszkole „Gama” w Rakowcu,</w:t>
      </w:r>
      <w:bookmarkEnd w:id="30"/>
    </w:p>
    <w:p w14:paraId="51CE2BAB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31" w:name="_Toc531563713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Gminny Ośrodek Kultury w Kwidzynie,</w:t>
      </w:r>
      <w:bookmarkEnd w:id="31"/>
    </w:p>
    <w:p w14:paraId="6D6E1B81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32" w:name="_Toc531563714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Niepubliczne Zakłady Opieki Zdrowotnej w Tychnowach, Pastwie i Rakowcu,</w:t>
      </w:r>
      <w:bookmarkEnd w:id="32"/>
    </w:p>
    <w:p w14:paraId="342222A5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/>
        <w:ind w:left="993" w:hanging="709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33" w:name="_Toc531563715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>14 świetlic kulturalno – oświatowych,</w:t>
      </w:r>
      <w:bookmarkEnd w:id="33"/>
    </w:p>
    <w:p w14:paraId="1C97D44F" w14:textId="77777777" w:rsidR="00280F7C" w:rsidRPr="00B47AD4" w:rsidRDefault="00280F7C" w:rsidP="00396A65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120"/>
        <w:ind w:left="709" w:hanging="425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34" w:name="_Toc531563716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lastRenderedPageBreak/>
        <w:t>Biblioteka Publiczna Gminy Kwidzyn w Marezie wraz z filiami w Korzeniewie, Rakowcu, Janowie i Tychnowach</w:t>
      </w:r>
      <w:bookmarkEnd w:id="34"/>
      <w:r w:rsidR="00BB6E26">
        <w:rPr>
          <w:rFonts w:ascii="Arial Unicode MS" w:eastAsia="Arial Unicode MS" w:hAnsi="Arial Unicode MS" w:cs="Arial Unicode MS"/>
          <w:bCs/>
          <w:sz w:val="20"/>
          <w:szCs w:val="20"/>
        </w:rPr>
        <w:t>.</w:t>
      </w:r>
    </w:p>
    <w:p w14:paraId="07B88F4D" w14:textId="77777777" w:rsidR="00280F7C" w:rsidRPr="00B47AD4" w:rsidRDefault="00280F7C" w:rsidP="00B47AD4">
      <w:pPr>
        <w:widowControl w:val="0"/>
        <w:tabs>
          <w:tab w:val="left" w:pos="120"/>
          <w:tab w:val="left" w:pos="993"/>
        </w:tabs>
        <w:suppressAutoHyphens/>
        <w:autoSpaceDE w:val="0"/>
        <w:spacing w:after="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35" w:name="_Toc531563717"/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 xml:space="preserve">Od 20 lipca 2011 roku działa w Gminie Kwidzyn </w:t>
      </w:r>
      <w:r w:rsidRPr="00B47AD4">
        <w:rPr>
          <w:rFonts w:ascii="Arial Unicode MS" w:eastAsia="Arial Unicode MS" w:hAnsi="Arial Unicode MS" w:cs="Arial Unicode MS"/>
          <w:b/>
          <w:bCs/>
          <w:sz w:val="20"/>
          <w:szCs w:val="20"/>
        </w:rPr>
        <w:t>Gminny Zespół Interdyscyplinarny</w:t>
      </w:r>
      <w:r w:rsidRPr="00B47AD4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powołany Zarządzeniem Nr 84/11 Wójta Gminy Kwidzyn. W skład Zespołu wchodzą:</w:t>
      </w:r>
      <w:bookmarkEnd w:id="35"/>
    </w:p>
    <w:p w14:paraId="4E5E4414" w14:textId="77777777" w:rsidR="00280F7C" w:rsidRPr="00B47AD4" w:rsidRDefault="00280F7C" w:rsidP="00396A65">
      <w:pPr>
        <w:widowControl w:val="0"/>
        <w:numPr>
          <w:ilvl w:val="1"/>
          <w:numId w:val="5"/>
        </w:numPr>
        <w:tabs>
          <w:tab w:val="clear" w:pos="1440"/>
          <w:tab w:val="num" w:pos="709"/>
        </w:tabs>
        <w:suppressAutoHyphens/>
        <w:autoSpaceDE w:val="0"/>
        <w:autoSpaceDN w:val="0"/>
        <w:adjustRightInd w:val="0"/>
        <w:spacing w:after="0"/>
        <w:ind w:left="709" w:hanging="425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Pełnomocnik Wójta ds. rozwiązywania problemów społecznych,</w:t>
      </w:r>
    </w:p>
    <w:p w14:paraId="11669B92" w14:textId="77777777" w:rsidR="00280F7C" w:rsidRPr="00B47AD4" w:rsidRDefault="00280F7C" w:rsidP="00396A65">
      <w:pPr>
        <w:widowControl w:val="0"/>
        <w:numPr>
          <w:ilvl w:val="1"/>
          <w:numId w:val="5"/>
        </w:numPr>
        <w:tabs>
          <w:tab w:val="clear" w:pos="1440"/>
          <w:tab w:val="num" w:pos="709"/>
        </w:tabs>
        <w:suppressAutoHyphens/>
        <w:autoSpaceDE w:val="0"/>
        <w:autoSpaceDN w:val="0"/>
        <w:adjustRightInd w:val="0"/>
        <w:spacing w:after="0"/>
        <w:ind w:left="709" w:hanging="425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2 przedstawicieli Gminnego Ośrodka Pomocy Społecznej w Kwidzynie,</w:t>
      </w:r>
    </w:p>
    <w:p w14:paraId="286ADD86" w14:textId="77777777" w:rsidR="00280F7C" w:rsidRPr="00B47AD4" w:rsidRDefault="00280F7C" w:rsidP="00396A65">
      <w:pPr>
        <w:widowControl w:val="0"/>
        <w:numPr>
          <w:ilvl w:val="1"/>
          <w:numId w:val="5"/>
        </w:numPr>
        <w:tabs>
          <w:tab w:val="clear" w:pos="1440"/>
          <w:tab w:val="num" w:pos="709"/>
        </w:tabs>
        <w:suppressAutoHyphens/>
        <w:autoSpaceDE w:val="0"/>
        <w:autoSpaceDN w:val="0"/>
        <w:adjustRightInd w:val="0"/>
        <w:spacing w:after="0"/>
        <w:ind w:left="709" w:hanging="425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Przewodniczący Gminnej Komisji Rozwiązywania Problemów Alkoholowych w Kwidzynie,</w:t>
      </w:r>
    </w:p>
    <w:p w14:paraId="26C11AF9" w14:textId="77777777" w:rsidR="00280F7C" w:rsidRPr="00B47AD4" w:rsidRDefault="00280F7C" w:rsidP="00396A65">
      <w:pPr>
        <w:widowControl w:val="0"/>
        <w:numPr>
          <w:ilvl w:val="1"/>
          <w:numId w:val="5"/>
        </w:numPr>
        <w:tabs>
          <w:tab w:val="clear" w:pos="1440"/>
          <w:tab w:val="num" w:pos="709"/>
        </w:tabs>
        <w:suppressAutoHyphens/>
        <w:autoSpaceDE w:val="0"/>
        <w:autoSpaceDN w:val="0"/>
        <w:adjustRightInd w:val="0"/>
        <w:spacing w:after="0"/>
        <w:ind w:left="709" w:hanging="425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przedstawiciel Komendy Powiatowej Policji w Kwidzynie,</w:t>
      </w:r>
    </w:p>
    <w:p w14:paraId="59348C43" w14:textId="77777777" w:rsidR="00280F7C" w:rsidRPr="00B47AD4" w:rsidRDefault="00280F7C" w:rsidP="00396A65">
      <w:pPr>
        <w:widowControl w:val="0"/>
        <w:numPr>
          <w:ilvl w:val="1"/>
          <w:numId w:val="5"/>
        </w:numPr>
        <w:tabs>
          <w:tab w:val="clear" w:pos="1440"/>
          <w:tab w:val="num" w:pos="709"/>
        </w:tabs>
        <w:suppressAutoHyphens/>
        <w:autoSpaceDE w:val="0"/>
        <w:autoSpaceDN w:val="0"/>
        <w:adjustRightInd w:val="0"/>
        <w:spacing w:after="0"/>
        <w:ind w:left="709" w:hanging="425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2 przedstawicieli oświaty ze szkół podstawowych i gimnazjów z terenu gminy Kwidzyn,</w:t>
      </w:r>
    </w:p>
    <w:p w14:paraId="4FF5BCF5" w14:textId="77777777" w:rsidR="00280F7C" w:rsidRPr="00B47AD4" w:rsidRDefault="00280F7C" w:rsidP="00396A65">
      <w:pPr>
        <w:widowControl w:val="0"/>
        <w:numPr>
          <w:ilvl w:val="1"/>
          <w:numId w:val="5"/>
        </w:numPr>
        <w:tabs>
          <w:tab w:val="clear" w:pos="1440"/>
          <w:tab w:val="num" w:pos="709"/>
        </w:tabs>
        <w:suppressAutoHyphens/>
        <w:autoSpaceDE w:val="0"/>
        <w:autoSpaceDN w:val="0"/>
        <w:adjustRightInd w:val="0"/>
        <w:spacing w:after="0"/>
        <w:ind w:left="709" w:hanging="425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przedstawiciel służby zdrowia,</w:t>
      </w:r>
    </w:p>
    <w:p w14:paraId="215EDBF2" w14:textId="77777777" w:rsidR="00280F7C" w:rsidRPr="00B47AD4" w:rsidRDefault="00280F7C" w:rsidP="00396A65">
      <w:pPr>
        <w:widowControl w:val="0"/>
        <w:numPr>
          <w:ilvl w:val="1"/>
          <w:numId w:val="5"/>
        </w:numPr>
        <w:tabs>
          <w:tab w:val="clear" w:pos="1440"/>
          <w:tab w:val="num" w:pos="709"/>
        </w:tabs>
        <w:suppressAutoHyphens/>
        <w:autoSpaceDE w:val="0"/>
        <w:autoSpaceDN w:val="0"/>
        <w:adjustRightInd w:val="0"/>
        <w:spacing w:after="0"/>
        <w:ind w:left="709" w:hanging="425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przedstawiciel organizacji pozarządowych, działających na rzecz przeciwdziałania przemocy w rodzinie,</w:t>
      </w:r>
    </w:p>
    <w:p w14:paraId="4F289DB1" w14:textId="77777777" w:rsidR="00280F7C" w:rsidRPr="00B47AD4" w:rsidRDefault="00280F7C" w:rsidP="00396A65">
      <w:pPr>
        <w:widowControl w:val="0"/>
        <w:numPr>
          <w:ilvl w:val="1"/>
          <w:numId w:val="5"/>
        </w:numPr>
        <w:tabs>
          <w:tab w:val="clear" w:pos="1440"/>
          <w:tab w:val="num" w:pos="709"/>
        </w:tabs>
        <w:suppressAutoHyphens/>
        <w:autoSpaceDE w:val="0"/>
        <w:autoSpaceDN w:val="0"/>
        <w:adjustRightInd w:val="0"/>
        <w:spacing w:after="120"/>
        <w:ind w:left="709" w:hanging="425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kurator sądowy.</w:t>
      </w:r>
    </w:p>
    <w:p w14:paraId="643673C7" w14:textId="77777777" w:rsidR="00280F7C" w:rsidRPr="00B47AD4" w:rsidRDefault="00280F7C" w:rsidP="000750E3">
      <w:pPr>
        <w:pStyle w:val="Tekstwstpniesformatowany"/>
        <w:spacing w:line="276" w:lineRule="auto"/>
        <w:jc w:val="both"/>
        <w:rPr>
          <w:rFonts w:ascii="Arial Unicode MS" w:eastAsia="Arial Unicode MS" w:hAnsi="Arial Unicode MS" w:cs="Arial Unicode MS"/>
        </w:rPr>
      </w:pPr>
      <w:r w:rsidRPr="00B47AD4">
        <w:rPr>
          <w:rFonts w:ascii="Arial Unicode MS" w:eastAsia="Arial Unicode MS" w:hAnsi="Arial Unicode MS" w:cs="Arial Unicode MS"/>
        </w:rPr>
        <w:t>Zgodnie z ustawą Zespół Interdyscyplinarny realizuje działania określone w gminnym programie przeciwdziałania przemocy w rodzinie oraz ochrony ofiar przemocy w rodzinie. Zadaniem zespołu interdyscyplinarnego jest integrowanie i koordynowanie działa</w:t>
      </w:r>
      <w:r w:rsidR="00C76344">
        <w:rPr>
          <w:rFonts w:ascii="Arial Unicode MS" w:eastAsia="Arial Unicode MS" w:hAnsi="Arial Unicode MS" w:cs="Arial Unicode MS"/>
        </w:rPr>
        <w:t>ń podmiotów oraz specjalistów w </w:t>
      </w:r>
      <w:r w:rsidRPr="00B47AD4">
        <w:rPr>
          <w:rFonts w:ascii="Arial Unicode MS" w:eastAsia="Arial Unicode MS" w:hAnsi="Arial Unicode MS" w:cs="Arial Unicode MS"/>
        </w:rPr>
        <w:t xml:space="preserve">zakresie przeciwdziałania przemocy w rodzinie, w szczególności przez: </w:t>
      </w:r>
    </w:p>
    <w:p w14:paraId="18048963" w14:textId="77777777" w:rsidR="00280F7C" w:rsidRPr="00B47AD4" w:rsidRDefault="00280F7C" w:rsidP="00396A65">
      <w:pPr>
        <w:pStyle w:val="Akapitzlist"/>
        <w:numPr>
          <w:ilvl w:val="0"/>
          <w:numId w:val="1"/>
        </w:numPr>
        <w:suppressAutoHyphens/>
        <w:spacing w:after="0"/>
        <w:ind w:left="709" w:hanging="425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diagnozowanie problemu przemocy w rodzinie; </w:t>
      </w:r>
    </w:p>
    <w:p w14:paraId="01176A9E" w14:textId="77777777" w:rsidR="00280F7C" w:rsidRPr="00B47AD4" w:rsidRDefault="00280F7C" w:rsidP="00396A65">
      <w:pPr>
        <w:pStyle w:val="Akapitzlist"/>
        <w:numPr>
          <w:ilvl w:val="0"/>
          <w:numId w:val="1"/>
        </w:numPr>
        <w:suppressAutoHyphens/>
        <w:spacing w:after="0"/>
        <w:ind w:left="709" w:hanging="425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podejmowanie działań w środowisku zagrożonym przemocą w rodzinie mających na celu przeciwdziałanie temu zjawisku; </w:t>
      </w:r>
    </w:p>
    <w:p w14:paraId="7A61E618" w14:textId="77777777" w:rsidR="00280F7C" w:rsidRPr="00B47AD4" w:rsidRDefault="00280F7C" w:rsidP="00396A65">
      <w:pPr>
        <w:pStyle w:val="Akapitzlist"/>
        <w:numPr>
          <w:ilvl w:val="0"/>
          <w:numId w:val="1"/>
        </w:numPr>
        <w:suppressAutoHyphens/>
        <w:spacing w:after="0"/>
        <w:ind w:left="709" w:hanging="425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inicjowanie interwencji w środowisku dotkniętym przemocą w rodzinie; </w:t>
      </w:r>
    </w:p>
    <w:p w14:paraId="18C5177D" w14:textId="77777777" w:rsidR="00280F7C" w:rsidRPr="00B47AD4" w:rsidRDefault="00280F7C" w:rsidP="00396A65">
      <w:pPr>
        <w:pStyle w:val="Akapitzlist"/>
        <w:numPr>
          <w:ilvl w:val="0"/>
          <w:numId w:val="1"/>
        </w:numPr>
        <w:suppressAutoHyphens/>
        <w:spacing w:after="0"/>
        <w:ind w:left="709" w:hanging="425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rozpowszechnianie informacji o instytucjach, osobach i mo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>żliwościach udzielenia pomocy w 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środowisku lokalnym; </w:t>
      </w:r>
    </w:p>
    <w:p w14:paraId="5C22E3A9" w14:textId="77777777" w:rsidR="00280F7C" w:rsidRPr="00B47AD4" w:rsidRDefault="00280F7C" w:rsidP="00396A65">
      <w:pPr>
        <w:pStyle w:val="Akapitzlist"/>
        <w:numPr>
          <w:ilvl w:val="0"/>
          <w:numId w:val="1"/>
        </w:numPr>
        <w:suppressAutoHyphens/>
        <w:spacing w:after="120"/>
        <w:ind w:left="709" w:hanging="425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>inicjowanie działań w stosunku do osób stosujących przemoc w rodzinie.</w:t>
      </w:r>
    </w:p>
    <w:p w14:paraId="4184AEA6" w14:textId="77777777" w:rsidR="00280F7C" w:rsidRPr="00B47AD4" w:rsidRDefault="00280F7C" w:rsidP="000750E3">
      <w:pPr>
        <w:pStyle w:val="western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Obsługę </w:t>
      </w:r>
      <w:proofErr w:type="spellStart"/>
      <w:r w:rsidRPr="00B47AD4">
        <w:rPr>
          <w:rFonts w:ascii="Arial Unicode MS" w:eastAsia="Arial Unicode MS" w:hAnsi="Arial Unicode MS" w:cs="Arial Unicode MS"/>
          <w:sz w:val="20"/>
          <w:szCs w:val="20"/>
        </w:rPr>
        <w:t>organizacyjno</w:t>
      </w:r>
      <w:proofErr w:type="spellEnd"/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 – techniczną 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Z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 xml:space="preserve">espołu 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I</w:t>
      </w:r>
      <w:r w:rsidRPr="00B47AD4">
        <w:rPr>
          <w:rFonts w:ascii="Arial Unicode MS" w:eastAsia="Arial Unicode MS" w:hAnsi="Arial Unicode MS" w:cs="Arial Unicode MS"/>
          <w:sz w:val="20"/>
          <w:szCs w:val="20"/>
        </w:rPr>
        <w:t>nterdyscyplinarnego zapewnia Gminny Ośrodek Pomocy Społecznej w Kwidzynie.</w:t>
      </w:r>
    </w:p>
    <w:p w14:paraId="1A2CF17F" w14:textId="77777777" w:rsidR="00835148" w:rsidRPr="00080858" w:rsidRDefault="00835148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r w:rsidRPr="00080858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br w:type="page"/>
      </w:r>
    </w:p>
    <w:p w14:paraId="49394AC9" w14:textId="77777777" w:rsidR="0088304F" w:rsidRPr="005A7996" w:rsidRDefault="00553804" w:rsidP="00CE130A">
      <w:pPr>
        <w:pStyle w:val="Nagwek1"/>
        <w:rPr>
          <w:lang w:eastAsia="zh-CN" w:bidi="hi-IN"/>
        </w:rPr>
      </w:pPr>
      <w:bookmarkStart w:id="36" w:name="_Toc531563718"/>
      <w:r w:rsidRPr="00CE130A">
        <w:rPr>
          <w:lang w:eastAsia="zh-CN" w:bidi="hi-IN"/>
        </w:rPr>
        <w:lastRenderedPageBreak/>
        <w:t xml:space="preserve">IV. </w:t>
      </w:r>
      <w:r w:rsidR="0088304F" w:rsidRPr="005A7996">
        <w:rPr>
          <w:lang w:eastAsia="zh-CN" w:bidi="hi-IN"/>
        </w:rPr>
        <w:t>DIAGNOZA</w:t>
      </w:r>
      <w:bookmarkEnd w:id="36"/>
    </w:p>
    <w:p w14:paraId="35F6DCF5" w14:textId="77777777" w:rsidR="008D3146" w:rsidRPr="005A7996" w:rsidRDefault="005A7996" w:rsidP="00816FE1">
      <w:pPr>
        <w:pStyle w:val="western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5A7996">
        <w:rPr>
          <w:rFonts w:ascii="Arial Unicode MS" w:eastAsia="Arial Unicode MS" w:hAnsi="Arial Unicode MS" w:cs="Arial Unicode MS"/>
          <w:sz w:val="20"/>
          <w:szCs w:val="20"/>
        </w:rPr>
        <w:t xml:space="preserve">W diagnozie wykorzystano przekazane przez jednostki, służby i organizacje pozarządowe działające na terenie Gminy Kwidzyn </w:t>
      </w:r>
      <w:r w:rsidR="008D3146" w:rsidRPr="005A7996">
        <w:rPr>
          <w:rFonts w:ascii="Arial Unicode MS" w:eastAsia="Arial Unicode MS" w:hAnsi="Arial Unicode MS" w:cs="Arial Unicode MS"/>
          <w:sz w:val="20"/>
          <w:szCs w:val="20"/>
        </w:rPr>
        <w:t>dane dotyczące zjawiska przemocy w rodzinie</w:t>
      </w:r>
      <w:r w:rsidR="008967FA" w:rsidRPr="005A7996">
        <w:rPr>
          <w:rFonts w:ascii="Arial Unicode MS" w:eastAsia="Arial Unicode MS" w:hAnsi="Arial Unicode MS" w:cs="Arial Unicode MS"/>
          <w:bCs/>
          <w:sz w:val="20"/>
          <w:szCs w:val="20"/>
        </w:rPr>
        <w:t xml:space="preserve">. </w:t>
      </w:r>
    </w:p>
    <w:p w14:paraId="5A8777F9" w14:textId="77777777" w:rsidR="00785D01" w:rsidRPr="00FC28A4" w:rsidRDefault="004812B2" w:rsidP="005A7996">
      <w:pPr>
        <w:pStyle w:val="Default"/>
        <w:spacing w:after="120"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5A7996">
        <w:rPr>
          <w:rFonts w:ascii="Arial Unicode MS" w:eastAsia="Arial Unicode MS" w:hAnsi="Arial Unicode MS" w:cs="Arial Unicode MS"/>
          <w:bCs/>
          <w:sz w:val="20"/>
          <w:szCs w:val="20"/>
        </w:rPr>
        <w:t xml:space="preserve">Ocena skali zjawiska </w:t>
      </w:r>
      <w:r w:rsidR="005A7996" w:rsidRPr="00FC28A4">
        <w:rPr>
          <w:rFonts w:ascii="Arial Unicode MS" w:eastAsia="Arial Unicode MS" w:hAnsi="Arial Unicode MS" w:cs="Arial Unicode MS"/>
          <w:bCs/>
          <w:sz w:val="20"/>
          <w:szCs w:val="20"/>
        </w:rPr>
        <w:t>oparta jest o dostępne dane tj. ujawnione</w:t>
      </w:r>
      <w:r w:rsidR="00C76344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sytuacje stosowania przemocy w </w:t>
      </w:r>
      <w:r w:rsidR="005A7996" w:rsidRPr="00FC28A4">
        <w:rPr>
          <w:rFonts w:ascii="Arial Unicode MS" w:eastAsia="Arial Unicode MS" w:hAnsi="Arial Unicode MS" w:cs="Arial Unicode MS"/>
          <w:bCs/>
          <w:sz w:val="20"/>
          <w:szCs w:val="20"/>
        </w:rPr>
        <w:t xml:space="preserve">rodzinie. Pełna ocena nie jest możliwa, ponieważ nie uwzględnia nie zgłoszonych przypadków występowania przemocy, która może być tematem wstydliwym dla osób/rodzin. </w:t>
      </w:r>
      <w:r w:rsidR="00FC28A4" w:rsidRPr="00FC28A4">
        <w:rPr>
          <w:rFonts w:ascii="Arial Unicode MS" w:eastAsia="Arial Unicode MS" w:hAnsi="Arial Unicode MS" w:cs="Arial Unicode MS"/>
          <w:bCs/>
          <w:sz w:val="20"/>
          <w:szCs w:val="20"/>
        </w:rPr>
        <w:t xml:space="preserve">Przemoc jest rejestrowana </w:t>
      </w:r>
      <w:r w:rsidRPr="00FC28A4">
        <w:rPr>
          <w:rFonts w:ascii="Arial Unicode MS" w:eastAsia="Arial Unicode MS" w:hAnsi="Arial Unicode MS" w:cs="Arial Unicode MS"/>
          <w:bCs/>
          <w:sz w:val="20"/>
          <w:szCs w:val="20"/>
        </w:rPr>
        <w:t xml:space="preserve">w momencie zgłoszenia bądź wystąpienia widocznych skutków </w:t>
      </w:r>
      <w:r w:rsidR="008967FA" w:rsidRPr="00FC28A4">
        <w:rPr>
          <w:rFonts w:ascii="Arial Unicode MS" w:eastAsia="Arial Unicode MS" w:hAnsi="Arial Unicode MS" w:cs="Arial Unicode MS"/>
          <w:bCs/>
          <w:sz w:val="20"/>
          <w:szCs w:val="20"/>
        </w:rPr>
        <w:t xml:space="preserve">jej </w:t>
      </w:r>
      <w:r w:rsidRPr="00FC28A4">
        <w:rPr>
          <w:rFonts w:ascii="Arial Unicode MS" w:eastAsia="Arial Unicode MS" w:hAnsi="Arial Unicode MS" w:cs="Arial Unicode MS"/>
          <w:bCs/>
          <w:sz w:val="20"/>
          <w:szCs w:val="20"/>
        </w:rPr>
        <w:t xml:space="preserve">stosowania. </w:t>
      </w:r>
      <w:r w:rsidR="00FC1BD4" w:rsidRPr="00FC28A4">
        <w:rPr>
          <w:rFonts w:ascii="Arial Unicode MS" w:eastAsia="Arial Unicode MS" w:hAnsi="Arial Unicode MS" w:cs="Arial Unicode MS"/>
          <w:bCs/>
          <w:sz w:val="20"/>
          <w:szCs w:val="20"/>
        </w:rPr>
        <w:t xml:space="preserve">Widoczne konsekwencje mogą pojawić się natychmiast (np. w przypadku przemocy fizycznej), jak też pojawiać się w dalszej przyszłości (np. w przypadku przemocy psychicznej lub zaniedbywania). </w:t>
      </w:r>
    </w:p>
    <w:p w14:paraId="1A12648D" w14:textId="77777777" w:rsidR="00213609" w:rsidRDefault="00213609" w:rsidP="00A14C0E">
      <w:pPr>
        <w:pStyle w:val="western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4EA82793" w14:textId="77777777" w:rsidR="00C76344" w:rsidRDefault="00C76344" w:rsidP="00A14C0E">
      <w:pPr>
        <w:pStyle w:val="western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24030EA4" w14:textId="77777777" w:rsidR="00213609" w:rsidRDefault="00213609" w:rsidP="00213609">
      <w:pPr>
        <w:pStyle w:val="Nagwek2"/>
        <w:rPr>
          <w:rFonts w:eastAsia="Arial Unicode MS"/>
          <w:lang w:eastAsia="zh-CN" w:bidi="hi-IN"/>
        </w:rPr>
      </w:pPr>
      <w:bookmarkStart w:id="37" w:name="_Toc531563719"/>
      <w:r>
        <w:rPr>
          <w:rFonts w:eastAsia="Arial Unicode MS"/>
          <w:lang w:eastAsia="zh-CN" w:bidi="hi-IN"/>
        </w:rPr>
        <w:t>IV.1. DANE JEDNOSTEK LOKALNEGO SYSTEMU</w:t>
      </w:r>
      <w:bookmarkEnd w:id="37"/>
    </w:p>
    <w:p w14:paraId="2455740F" w14:textId="77777777" w:rsidR="00FC28A4" w:rsidRPr="00AF7240" w:rsidRDefault="00FC28A4" w:rsidP="00A14C0E">
      <w:pPr>
        <w:pStyle w:val="western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 w:rsidRPr="00FC28A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W przypadku podejrzenia, iż </w:t>
      </w:r>
      <w:r w:rsidRPr="00AF724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wobec osoby jest stosowana przemoc, wszczynana jest </w:t>
      </w:r>
      <w:r w:rsidRPr="00AF7240">
        <w:rPr>
          <w:rFonts w:ascii="Arial Unicode MS" w:eastAsia="Arial Unicode MS" w:hAnsi="Arial Unicode MS" w:cs="Arial Unicode MS"/>
          <w:b/>
          <w:sz w:val="20"/>
          <w:szCs w:val="20"/>
        </w:rPr>
        <w:t>procedura Niebieskie Karty</w:t>
      </w:r>
      <w:r w:rsidRPr="00AF7240">
        <w:rPr>
          <w:rFonts w:ascii="Arial Unicode MS" w:eastAsia="Arial Unicode MS" w:hAnsi="Arial Unicode MS" w:cs="Arial Unicode MS"/>
          <w:sz w:val="20"/>
          <w:szCs w:val="20"/>
        </w:rPr>
        <w:t xml:space="preserve"> przez przedstawicieli jednostek organizacyjnych pomocy społecznej, </w:t>
      </w:r>
      <w:r w:rsidRPr="00AF7240">
        <w:rPr>
          <w:rFonts w:ascii="Arial Unicode MS" w:eastAsia="Arial Unicode MS" w:hAnsi="Arial Unicode MS" w:cs="Arial Unicode MS"/>
          <w:bCs/>
          <w:sz w:val="20"/>
          <w:szCs w:val="20"/>
        </w:rPr>
        <w:t xml:space="preserve">Gminnej Komisji Rozwiązywania Problemów Alkoholowych, Policji, oświaty i ochrony zdrowia. </w:t>
      </w:r>
      <w:r w:rsidRPr="00AF724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W Gminie Kwidzyn liczba </w:t>
      </w:r>
      <w:r w:rsidR="00AF7240" w:rsidRPr="00AF724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zakładanych </w:t>
      </w:r>
      <w:r w:rsidRPr="00AF724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Niebieskich Kart </w:t>
      </w:r>
      <w:r w:rsidR="00AF7240" w:rsidRPr="00AF724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jest stabilna</w:t>
      </w:r>
      <w:r w:rsidRPr="00AF724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, większość zakładana jest przez funkcjonariuszy Policji. </w:t>
      </w:r>
      <w:r w:rsidR="00A14C0E" w:rsidRPr="00874AEE">
        <w:rPr>
          <w:rFonts w:ascii="Arial Unicode MS" w:eastAsia="Arial Unicode MS" w:hAnsi="Arial Unicode MS" w:cs="Arial Unicode MS"/>
          <w:sz w:val="20"/>
          <w:szCs w:val="20"/>
        </w:rPr>
        <w:t xml:space="preserve">W </w:t>
      </w:r>
      <w:r w:rsidR="00A14C0E" w:rsidRPr="00A14C0E">
        <w:rPr>
          <w:rFonts w:ascii="Arial Unicode MS" w:eastAsia="Arial Unicode MS" w:hAnsi="Arial Unicode MS" w:cs="Arial Unicode MS"/>
          <w:sz w:val="20"/>
          <w:szCs w:val="20"/>
        </w:rPr>
        <w:t>Zakładach Opieki Zdrowotnej</w:t>
      </w:r>
      <w:r w:rsidR="00A14C0E" w:rsidRPr="00874AEE">
        <w:rPr>
          <w:rFonts w:ascii="Arial Unicode MS" w:eastAsia="Arial Unicode MS" w:hAnsi="Arial Unicode MS" w:cs="Arial Unicode MS"/>
          <w:sz w:val="20"/>
          <w:szCs w:val="20"/>
        </w:rPr>
        <w:t xml:space="preserve"> nie stwierdzono występowania przemocy lub prób przemocy wśród pacjentów. </w:t>
      </w:r>
      <w:r w:rsidR="00AF724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Liczba zakończonych procedur jest zmienna, przy czym warto podkreślić, że cztery na pięć Kart zostaje zakończonych </w:t>
      </w:r>
      <w:r w:rsidR="00AF7240">
        <w:rPr>
          <w:rFonts w:ascii="Arial Unicode MS" w:eastAsia="Arial Unicode MS" w:hAnsi="Arial Unicode MS" w:cs="Arial Unicode MS"/>
          <w:sz w:val="20"/>
          <w:szCs w:val="20"/>
        </w:rPr>
        <w:t>z powodu ustania przemocy</w:t>
      </w:r>
      <w:r w:rsidR="00AF724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. </w:t>
      </w:r>
      <w:r w:rsidRPr="00AF724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Podejmowane działania przez służby wymagają bliskiej współpracy, dlatego tak ważne jest zapewnienie efektywnego przepływu i</w:t>
      </w:r>
      <w:r w:rsidR="00AF7240" w:rsidRPr="00AF724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nformacji pomiędzy instytucjami/</w:t>
      </w:r>
      <w:r w:rsidRPr="00AF724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służbami.</w:t>
      </w:r>
    </w:p>
    <w:p w14:paraId="7D522C0D" w14:textId="77777777" w:rsidR="00FC28A4" w:rsidRPr="00AF7240" w:rsidRDefault="00FC28A4" w:rsidP="00FC28A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5470EF4C" w14:textId="77777777" w:rsidR="00FC28A4" w:rsidRPr="00C5311D" w:rsidRDefault="00013FFD" w:rsidP="00932E29">
      <w:pPr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Tabela </w:t>
      </w:r>
      <w:r w:rsidR="00FC28A4" w:rsidRPr="0061463A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1. Pr</w:t>
      </w:r>
      <w:r w:rsidR="00FC28A4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ocedura </w:t>
      </w:r>
      <w:r w:rsidR="00FC28A4" w:rsidRPr="0061463A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Niebieskie Karty</w:t>
      </w:r>
      <w:r w:rsidR="00FC28A4" w:rsidRPr="0061463A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FC28A4" w:rsidRPr="0061463A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w latach 201</w:t>
      </w:r>
      <w:r w:rsidR="00FC28A4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6</w:t>
      </w:r>
      <w:r w:rsidR="00FC28A4" w:rsidRPr="0061463A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 – </w:t>
      </w:r>
      <w:r w:rsidR="00FC28A4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VI </w:t>
      </w:r>
      <w:r w:rsidR="00FC28A4" w:rsidRPr="0061463A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201</w:t>
      </w:r>
      <w:r w:rsidR="00FC28A4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8</w:t>
      </w:r>
      <w:r w:rsidR="00FC28A4" w:rsidRPr="0061463A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.</w:t>
      </w:r>
    </w:p>
    <w:tbl>
      <w:tblPr>
        <w:tblW w:w="9128" w:type="dxa"/>
        <w:tblInd w:w="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4762"/>
        <w:gridCol w:w="1304"/>
        <w:gridCol w:w="1304"/>
        <w:gridCol w:w="1304"/>
      </w:tblGrid>
      <w:tr w:rsidR="00FC28A4" w:rsidRPr="00675C70" w14:paraId="1183AE2A" w14:textId="77777777" w:rsidTr="00C76344">
        <w:trPr>
          <w:cantSplit/>
          <w:trHeight w:val="20"/>
          <w:tblHeader/>
        </w:trPr>
        <w:tc>
          <w:tcPr>
            <w:tcW w:w="454" w:type="dxa"/>
            <w:shd w:val="clear" w:color="000000" w:fill="808080"/>
            <w:vAlign w:val="center"/>
            <w:hideMark/>
          </w:tcPr>
          <w:p w14:paraId="0B992B20" w14:textId="77777777" w:rsidR="00FC28A4" w:rsidRPr="00675C70" w:rsidRDefault="00FC28A4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4762" w:type="dxa"/>
            <w:shd w:val="clear" w:color="000000" w:fill="808080"/>
            <w:vAlign w:val="center"/>
            <w:hideMark/>
          </w:tcPr>
          <w:p w14:paraId="0E182F6A" w14:textId="77777777" w:rsidR="00FC28A4" w:rsidRPr="00675C70" w:rsidRDefault="00FC28A4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treść</w:t>
            </w:r>
          </w:p>
        </w:tc>
        <w:tc>
          <w:tcPr>
            <w:tcW w:w="1304" w:type="dxa"/>
            <w:shd w:val="clear" w:color="000000" w:fill="808080"/>
            <w:vAlign w:val="center"/>
            <w:hideMark/>
          </w:tcPr>
          <w:p w14:paraId="50DF9F3E" w14:textId="77777777" w:rsidR="00FC28A4" w:rsidRPr="00675C70" w:rsidRDefault="00FC28A4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 w:rsidRPr="00C5311D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I-XII 2016</w:t>
            </w:r>
          </w:p>
        </w:tc>
        <w:tc>
          <w:tcPr>
            <w:tcW w:w="1304" w:type="dxa"/>
            <w:shd w:val="clear" w:color="000000" w:fill="808080"/>
            <w:vAlign w:val="center"/>
            <w:hideMark/>
          </w:tcPr>
          <w:p w14:paraId="2DECEE08" w14:textId="77777777" w:rsidR="00FC28A4" w:rsidRPr="00675C70" w:rsidRDefault="00FC28A4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 w:rsidRPr="00C5311D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I-XII 2017</w:t>
            </w:r>
          </w:p>
        </w:tc>
        <w:tc>
          <w:tcPr>
            <w:tcW w:w="1304" w:type="dxa"/>
            <w:shd w:val="clear" w:color="000000" w:fill="808080"/>
            <w:vAlign w:val="center"/>
            <w:hideMark/>
          </w:tcPr>
          <w:p w14:paraId="757480F2" w14:textId="77777777" w:rsidR="00FC28A4" w:rsidRPr="00675C70" w:rsidRDefault="00FC28A4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 w:rsidRPr="00C5311D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I-VI 2018</w:t>
            </w:r>
          </w:p>
        </w:tc>
      </w:tr>
      <w:tr w:rsidR="00FC28A4" w:rsidRPr="00C5311D" w14:paraId="5D7D1BDB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03BD4A9E" w14:textId="77777777" w:rsidR="00FC28A4" w:rsidRPr="00675C70" w:rsidRDefault="00932E29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0FE43C35" w14:textId="77777777" w:rsidR="00FC28A4" w:rsidRDefault="00FC28A4" w:rsidP="00AF7240">
            <w:pPr>
              <w:spacing w:after="0" w:line="240" w:lineRule="auto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Liczba założonych Niebieskich Kart</w:t>
            </w:r>
          </w:p>
          <w:p w14:paraId="41E6888F" w14:textId="77777777" w:rsidR="00FC28A4" w:rsidRPr="00C5311D" w:rsidRDefault="00FC28A4" w:rsidP="00AF7240">
            <w:pPr>
              <w:spacing w:after="0" w:line="240" w:lineRule="auto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C5311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w tym przez: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4119E7B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2F9A7ED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EAC27BB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12</w:t>
            </w:r>
          </w:p>
        </w:tc>
      </w:tr>
      <w:tr w:rsidR="00FC28A4" w:rsidRPr="00C5311D" w14:paraId="69EE914A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23A28231" w14:textId="77777777" w:rsidR="00FC28A4" w:rsidRPr="00C5311D" w:rsidRDefault="00932E29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2C695F47" w14:textId="77777777" w:rsidR="00FC28A4" w:rsidRDefault="00FC28A4" w:rsidP="00AF7240">
            <w:pPr>
              <w:spacing w:after="0" w:line="240" w:lineRule="auto"/>
              <w:ind w:left="233" w:firstLine="94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C5311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Policj</w:t>
            </w:r>
            <w:r w:rsidR="00F56C6C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a</w:t>
            </w:r>
          </w:p>
          <w:p w14:paraId="6178F996" w14:textId="77777777" w:rsidR="00FC28A4" w:rsidRPr="00C5311D" w:rsidRDefault="00FC28A4" w:rsidP="00AF7240">
            <w:pPr>
              <w:spacing w:after="0" w:line="240" w:lineRule="auto"/>
              <w:ind w:left="708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w tej samej rodzinie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90BE4AD" w14:textId="77777777" w:rsidR="00FC28A4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8</w:t>
            </w:r>
          </w:p>
          <w:p w14:paraId="5850C458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2D895BC8" w14:textId="77777777" w:rsidR="00FC28A4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19</w:t>
            </w:r>
          </w:p>
          <w:p w14:paraId="0992CC25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5FAE5BAA" w14:textId="77777777" w:rsidR="00FC28A4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</w:t>
            </w:r>
          </w:p>
          <w:p w14:paraId="3EFF79C0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</w:tr>
      <w:tr w:rsidR="00FC28A4" w:rsidRPr="00C5311D" w14:paraId="5D9779A7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0048BC39" w14:textId="77777777" w:rsidR="00FC28A4" w:rsidRPr="00C5311D" w:rsidRDefault="00932E29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01697F3F" w14:textId="77777777" w:rsidR="00FC28A4" w:rsidRPr="00C5311D" w:rsidRDefault="00FC28A4" w:rsidP="00AF7240">
            <w:pPr>
              <w:spacing w:after="0" w:line="240" w:lineRule="auto"/>
              <w:ind w:left="233" w:firstLine="94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C5311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Gminny Ośrodek Pomocy Społecznej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74351A1" w14:textId="77777777" w:rsidR="00FC28A4" w:rsidRPr="00C5311D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C9F691C" w14:textId="77777777" w:rsidR="00FC28A4" w:rsidRPr="00C5311D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0A90519C" w14:textId="77777777" w:rsidR="00FC28A4" w:rsidRPr="00C5311D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FC28A4" w:rsidRPr="00C5311D" w14:paraId="35335562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1722ED69" w14:textId="77777777" w:rsidR="00FC28A4" w:rsidRPr="00C5311D" w:rsidRDefault="00932E29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31FAA4A5" w14:textId="77777777" w:rsidR="00FC28A4" w:rsidRPr="00C5311D" w:rsidRDefault="00FC28A4" w:rsidP="00AF7240">
            <w:pPr>
              <w:spacing w:after="0" w:line="240" w:lineRule="auto"/>
              <w:ind w:left="233" w:firstLine="94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C5311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Placówki oświatowe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78B1D10" w14:textId="77777777" w:rsidR="00FC28A4" w:rsidRPr="00C5311D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2EE6E7D3" w14:textId="77777777" w:rsidR="00FC28A4" w:rsidRPr="00C5311D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B584A9D" w14:textId="77777777" w:rsidR="00FC28A4" w:rsidRPr="00C5311D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</w:tr>
      <w:tr w:rsidR="00FC28A4" w:rsidRPr="00C5311D" w14:paraId="145C7C16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0D5F5D42" w14:textId="77777777" w:rsidR="00FC28A4" w:rsidRPr="00C5311D" w:rsidRDefault="00932E29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1E89597D" w14:textId="77777777" w:rsidR="00FC28A4" w:rsidRPr="00C5311D" w:rsidRDefault="00FC28A4" w:rsidP="00AF7240">
            <w:pPr>
              <w:spacing w:after="0" w:line="240" w:lineRule="auto"/>
              <w:ind w:left="233" w:firstLine="94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Ośrodek Interwencji Kryzysowej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163ABFD8" w14:textId="77777777" w:rsidR="00FC28A4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6DE741E" w14:textId="77777777" w:rsidR="00FC28A4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F199B01" w14:textId="77777777" w:rsidR="00FC28A4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FC28A4" w:rsidRPr="00675C70" w14:paraId="4D8F26A8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3B11223F" w14:textId="77777777" w:rsidR="00FC28A4" w:rsidRPr="00675C70" w:rsidRDefault="00932E29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1B5BA4F4" w14:textId="77777777" w:rsidR="00FC28A4" w:rsidRPr="00675C70" w:rsidRDefault="00FC28A4" w:rsidP="00AF72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Liczba prowadzonych Niebieskich Kart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25D3E4DB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CFF7296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EDBB3D6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23</w:t>
            </w:r>
          </w:p>
        </w:tc>
      </w:tr>
      <w:tr w:rsidR="00FC28A4" w:rsidRPr="00675C70" w14:paraId="22B715A7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07CAD613" w14:textId="77777777" w:rsidR="00FC28A4" w:rsidRPr="00675C70" w:rsidRDefault="00932E29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0B833E9E" w14:textId="77777777" w:rsidR="00FC28A4" w:rsidRDefault="00FC28A4" w:rsidP="00AF72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Liczba zakończonych procedur</w:t>
            </w:r>
          </w:p>
          <w:p w14:paraId="4505F137" w14:textId="77777777" w:rsidR="00FC28A4" w:rsidRPr="00675C70" w:rsidRDefault="00AF7240" w:rsidP="00AF7240">
            <w:pPr>
              <w:spacing w:after="0" w:line="240" w:lineRule="auto"/>
              <w:ind w:left="708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z</w:t>
            </w:r>
            <w:r w:rsidR="00FC28A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lat wcześniejszych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10039F34" w14:textId="77777777" w:rsidR="00FC28A4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27</w:t>
            </w:r>
          </w:p>
          <w:p w14:paraId="75FF47A8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5D6CF9F5" w14:textId="77777777" w:rsidR="00FC28A4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15</w:t>
            </w:r>
          </w:p>
          <w:p w14:paraId="38BE04A5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CC50335" w14:textId="77777777" w:rsidR="00FC28A4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14</w:t>
            </w:r>
          </w:p>
          <w:p w14:paraId="5D18FD37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10</w:t>
            </w:r>
          </w:p>
        </w:tc>
      </w:tr>
      <w:tr w:rsidR="00FC28A4" w:rsidRPr="00675C70" w14:paraId="2DFF67B2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64C66602" w14:textId="77777777" w:rsidR="00FC28A4" w:rsidRPr="00675C70" w:rsidRDefault="00932E29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2A44395D" w14:textId="77777777" w:rsidR="00FC28A4" w:rsidRPr="00675C70" w:rsidRDefault="00AF7240" w:rsidP="00AF7240">
            <w:pPr>
              <w:spacing w:after="0" w:line="240" w:lineRule="auto"/>
              <w:ind w:left="708" w:hanging="381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z</w:t>
            </w:r>
            <w:r w:rsidR="00FC28A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powodu ustania przemocy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16596813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EFA58B8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52A9768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11</w:t>
            </w:r>
          </w:p>
        </w:tc>
      </w:tr>
      <w:tr w:rsidR="00FC28A4" w:rsidRPr="00675C70" w14:paraId="1A70BDDB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3A39D541" w14:textId="77777777" w:rsidR="00FC28A4" w:rsidRPr="00675C70" w:rsidRDefault="00932E29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57B7044A" w14:textId="77777777" w:rsidR="00FC28A4" w:rsidRPr="00675C70" w:rsidRDefault="00AF7240" w:rsidP="00AF7240">
            <w:pPr>
              <w:spacing w:after="0" w:line="240" w:lineRule="auto"/>
              <w:ind w:firstLine="327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z</w:t>
            </w:r>
            <w:r w:rsidR="00FC28A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powodu braku zasadności podejmowania działań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232C7762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BEC9EAC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F9035E7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</w:tr>
      <w:tr w:rsidR="00FC28A4" w:rsidRPr="00675C70" w14:paraId="208C0DF9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7230335A" w14:textId="77777777" w:rsidR="00FC28A4" w:rsidRPr="00675C70" w:rsidRDefault="00932E29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3E2EF7C2" w14:textId="77777777" w:rsidR="00FC28A4" w:rsidRPr="00675C70" w:rsidRDefault="00FC28A4" w:rsidP="00AF72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Liczba założonych kart C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2AE3B541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CAD480A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1EB1A823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12</w:t>
            </w:r>
          </w:p>
        </w:tc>
      </w:tr>
      <w:tr w:rsidR="00FC28A4" w:rsidRPr="00675C70" w14:paraId="09A16FD0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3800D955" w14:textId="77777777" w:rsidR="00FC28A4" w:rsidRPr="00675C70" w:rsidRDefault="00932E29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139E5D7C" w14:textId="77777777" w:rsidR="00FC28A4" w:rsidRPr="00675C70" w:rsidRDefault="00FC28A4" w:rsidP="00AF72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Liczba założonych kart D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D751C17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50C3611E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2718FAA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</w:t>
            </w:r>
          </w:p>
        </w:tc>
      </w:tr>
      <w:tr w:rsidR="00FC28A4" w:rsidRPr="00675C70" w14:paraId="7667550B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114B2634" w14:textId="77777777" w:rsidR="00FC28A4" w:rsidRPr="00675C70" w:rsidRDefault="00932E29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0B054FBE" w14:textId="77777777" w:rsidR="00FC28A4" w:rsidRPr="00675C70" w:rsidRDefault="00FC28A4" w:rsidP="0008085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Zgłoszenia do prokuratury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5D0DE00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18E185C3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1ED54290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</w:tr>
      <w:tr w:rsidR="00FC28A4" w:rsidRPr="00675C70" w14:paraId="6110A450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753672D1" w14:textId="77777777" w:rsidR="00FC28A4" w:rsidRPr="00675C70" w:rsidRDefault="00932E29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44DFA473" w14:textId="77777777" w:rsidR="00FC28A4" w:rsidRPr="00675C70" w:rsidRDefault="00080858" w:rsidP="00080858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Wniosek o w</w:t>
            </w:r>
            <w:r w:rsidR="00FC28A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gląd w sytuację rodziny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52B4B89A" w14:textId="77777777" w:rsidR="00FC28A4" w:rsidRPr="00675C70" w:rsidRDefault="00080858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A1ACA34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0CC1A0F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</w:t>
            </w:r>
          </w:p>
        </w:tc>
      </w:tr>
      <w:tr w:rsidR="00FC28A4" w:rsidRPr="00675C70" w14:paraId="4C40F51E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567C7C6F" w14:textId="77777777" w:rsidR="00FC28A4" w:rsidRPr="00675C70" w:rsidRDefault="00932E29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00BE9355" w14:textId="77777777" w:rsidR="00FC28A4" w:rsidRPr="00675C70" w:rsidRDefault="00FC28A4" w:rsidP="00AF724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Interwencyjne odebranie dziecka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2A26D1A9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2E461990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524F6E22" w14:textId="77777777" w:rsidR="00FC28A4" w:rsidRPr="00675C70" w:rsidRDefault="00FC28A4" w:rsidP="00AF72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0</w:t>
            </w:r>
          </w:p>
        </w:tc>
      </w:tr>
    </w:tbl>
    <w:p w14:paraId="73084B20" w14:textId="77777777" w:rsidR="00FC28A4" w:rsidRPr="00280F7C" w:rsidRDefault="00FC28A4" w:rsidP="00FC28A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2036F28E" w14:textId="77777777" w:rsidR="00FC28A4" w:rsidRPr="00080858" w:rsidRDefault="00FC28A4" w:rsidP="00AF7240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280F7C">
        <w:rPr>
          <w:rFonts w:ascii="Arial Unicode MS" w:eastAsia="Arial Unicode MS" w:hAnsi="Arial Unicode MS" w:cs="Arial Unicode MS"/>
          <w:b/>
          <w:sz w:val="20"/>
          <w:szCs w:val="20"/>
        </w:rPr>
        <w:t>Zespół Interdyscyplinarny</w:t>
      </w:r>
      <w:r w:rsidRPr="00280F7C">
        <w:rPr>
          <w:rFonts w:ascii="Arial Unicode MS" w:eastAsia="Arial Unicode MS" w:hAnsi="Arial Unicode MS" w:cs="Arial Unicode MS"/>
          <w:sz w:val="20"/>
          <w:szCs w:val="20"/>
        </w:rPr>
        <w:t xml:space="preserve"> niezwłocznie po otrzymaniu formularza Niebieska Karta podejmuje działania, może tworzyć </w:t>
      </w:r>
      <w:r w:rsidRPr="00280F7C">
        <w:rPr>
          <w:rFonts w:ascii="Arial Unicode MS" w:eastAsia="Arial Unicode MS" w:hAnsi="Arial Unicode MS" w:cs="Arial Unicode MS"/>
          <w:b/>
          <w:sz w:val="20"/>
          <w:szCs w:val="20"/>
        </w:rPr>
        <w:t>grupy robocze</w:t>
      </w:r>
      <w:r w:rsidRPr="00280F7C">
        <w:rPr>
          <w:rFonts w:ascii="Arial Unicode MS" w:eastAsia="Arial Unicode MS" w:hAnsi="Arial Unicode MS" w:cs="Arial Unicode MS"/>
          <w:sz w:val="20"/>
          <w:szCs w:val="20"/>
        </w:rPr>
        <w:t xml:space="preserve"> w celu rozwiązywania </w:t>
      </w:r>
      <w:r w:rsidR="00AF7240">
        <w:rPr>
          <w:rFonts w:ascii="Arial Unicode MS" w:eastAsia="Arial Unicode MS" w:hAnsi="Arial Unicode MS" w:cs="Arial Unicode MS"/>
          <w:sz w:val="20"/>
          <w:szCs w:val="20"/>
        </w:rPr>
        <w:t>problemów związanych z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 </w:t>
      </w:r>
      <w:r w:rsidRPr="00280F7C">
        <w:rPr>
          <w:rFonts w:ascii="Arial Unicode MS" w:eastAsia="Arial Unicode MS" w:hAnsi="Arial Unicode MS" w:cs="Arial Unicode MS"/>
          <w:sz w:val="20"/>
          <w:szCs w:val="20"/>
        </w:rPr>
        <w:t xml:space="preserve">wystąpieniem przemocy w rodzinie w 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 xml:space="preserve">indywidualnych przypadkach. Podstawą podjęcia działań przez Grupy 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R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obocze jest wszczęcie procedury Niebieska Karta poprzez wypełnienie przez przedstawiciela odpowiedniej służby formularza A przedmiotowej Karty w przypadku powzięcia, w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 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toku prowadzonych czynności służbowych lub zawodowych, podejrzenia stosowania przemo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>cy wobec członków rodziny lub w 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wyniku zgłoszenia dokonanego przez członka rodziny lub os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>obę będącą świadkiem przemocy w 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 xml:space="preserve">rodzinie. Do zadań 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G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 xml:space="preserve">rup 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R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oboczych należy w szczególności: opracowanie i realizacja planu pomocy w indywidualnych przypadkach wystąpienia przemocy w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 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rodzinie; m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>onitorowanie sytuacji rodzin, w 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których dochodzi do przemocy; dokumentowanie działań podejmowanych wobec rodzin, w których dochodzi do przemocy oraz efektów tych działań. Skuteczność działania grup może być zapewniona, oprócz wskazanej wyżej współpracy, także poprzez podnoszenie kwalifikacji jej członków poprzez szkolenia.</w:t>
      </w:r>
      <w:r w:rsidR="00080858" w:rsidRPr="00080858">
        <w:rPr>
          <w:rFonts w:ascii="Arial Unicode MS" w:eastAsia="Arial Unicode MS" w:hAnsi="Arial Unicode MS" w:cs="Arial Unicode MS"/>
          <w:sz w:val="20"/>
          <w:szCs w:val="20"/>
        </w:rPr>
        <w:t xml:space="preserve"> Liczba powołanych 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G</w:t>
      </w:r>
      <w:r w:rsidR="00080858" w:rsidRPr="00080858">
        <w:rPr>
          <w:rFonts w:ascii="Arial Unicode MS" w:eastAsia="Arial Unicode MS" w:hAnsi="Arial Unicode MS" w:cs="Arial Unicode MS"/>
          <w:sz w:val="20"/>
          <w:szCs w:val="20"/>
        </w:rPr>
        <w:t xml:space="preserve">rup 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R</w:t>
      </w:r>
      <w:r w:rsidR="00080858" w:rsidRPr="00080858">
        <w:rPr>
          <w:rFonts w:ascii="Arial Unicode MS" w:eastAsia="Arial Unicode MS" w:hAnsi="Arial Unicode MS" w:cs="Arial Unicode MS"/>
          <w:sz w:val="20"/>
          <w:szCs w:val="20"/>
        </w:rPr>
        <w:t xml:space="preserve">oboczych 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 xml:space="preserve">w każdym roku </w:t>
      </w:r>
      <w:r w:rsidR="00080858" w:rsidRPr="00080858">
        <w:rPr>
          <w:rFonts w:ascii="Arial Unicode MS" w:eastAsia="Arial Unicode MS" w:hAnsi="Arial Unicode MS" w:cs="Arial Unicode MS"/>
          <w:sz w:val="20"/>
          <w:szCs w:val="20"/>
        </w:rPr>
        <w:t>jest stabilna, tak jak liczba Kart.</w:t>
      </w:r>
    </w:p>
    <w:p w14:paraId="7703E2A9" w14:textId="77777777" w:rsidR="00FC28A4" w:rsidRPr="00CE130A" w:rsidRDefault="00FC28A4" w:rsidP="00080858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highlight w:val="yellow"/>
        </w:rPr>
      </w:pPr>
    </w:p>
    <w:p w14:paraId="6B1B6C9F" w14:textId="77777777" w:rsidR="00FC28A4" w:rsidRPr="00876595" w:rsidRDefault="00013FFD" w:rsidP="00932E29">
      <w:pPr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Tabela  </w:t>
      </w:r>
      <w:r w:rsidR="00FC28A4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2. </w:t>
      </w:r>
      <w:r w:rsidR="00080858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Zespół Interdyscyplinarny i </w:t>
      </w:r>
      <w:r w:rsidR="00FC28A4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Grupy Robocze w latach 2016</w:t>
      </w:r>
      <w:r w:rsidR="00FC28A4" w:rsidRPr="00876595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 – </w:t>
      </w:r>
      <w:r w:rsidR="00932E29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VI </w:t>
      </w:r>
      <w:r w:rsidR="00FC28A4" w:rsidRPr="00876595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201</w:t>
      </w:r>
      <w:r w:rsidR="00FC28A4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8</w:t>
      </w:r>
      <w:r w:rsidR="00FC28A4" w:rsidRPr="00876595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.</w:t>
      </w:r>
    </w:p>
    <w:tbl>
      <w:tblPr>
        <w:tblW w:w="9128" w:type="dxa"/>
        <w:tblInd w:w="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4762"/>
        <w:gridCol w:w="1304"/>
        <w:gridCol w:w="1304"/>
        <w:gridCol w:w="1304"/>
      </w:tblGrid>
      <w:tr w:rsidR="00FC28A4" w:rsidRPr="00675C70" w14:paraId="1E69A75D" w14:textId="77777777" w:rsidTr="00A14C0E">
        <w:trPr>
          <w:trHeight w:val="20"/>
        </w:trPr>
        <w:tc>
          <w:tcPr>
            <w:tcW w:w="454" w:type="dxa"/>
            <w:shd w:val="clear" w:color="000000" w:fill="808080"/>
            <w:vAlign w:val="center"/>
            <w:hideMark/>
          </w:tcPr>
          <w:p w14:paraId="1622FA16" w14:textId="77777777" w:rsidR="00FC28A4" w:rsidRPr="00675C70" w:rsidRDefault="008468DA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4762" w:type="dxa"/>
            <w:shd w:val="clear" w:color="000000" w:fill="808080"/>
            <w:vAlign w:val="center"/>
            <w:hideMark/>
          </w:tcPr>
          <w:p w14:paraId="56E0EE3D" w14:textId="77777777" w:rsidR="00FC28A4" w:rsidRPr="00675C70" w:rsidRDefault="008468DA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treść</w:t>
            </w:r>
          </w:p>
        </w:tc>
        <w:tc>
          <w:tcPr>
            <w:tcW w:w="1304" w:type="dxa"/>
            <w:shd w:val="clear" w:color="000000" w:fill="808080"/>
            <w:vAlign w:val="center"/>
            <w:hideMark/>
          </w:tcPr>
          <w:p w14:paraId="0E20889C" w14:textId="77777777" w:rsidR="00FC28A4" w:rsidRPr="00675C70" w:rsidRDefault="00FC28A4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 w:rsidRPr="00C5311D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I-XII 2016</w:t>
            </w:r>
          </w:p>
        </w:tc>
        <w:tc>
          <w:tcPr>
            <w:tcW w:w="1304" w:type="dxa"/>
            <w:shd w:val="clear" w:color="000000" w:fill="808080"/>
            <w:vAlign w:val="center"/>
            <w:hideMark/>
          </w:tcPr>
          <w:p w14:paraId="1125721C" w14:textId="77777777" w:rsidR="00FC28A4" w:rsidRPr="00675C70" w:rsidRDefault="00FC28A4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 w:rsidRPr="00C5311D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I-XII 2017</w:t>
            </w:r>
          </w:p>
        </w:tc>
        <w:tc>
          <w:tcPr>
            <w:tcW w:w="1304" w:type="dxa"/>
            <w:shd w:val="clear" w:color="000000" w:fill="808080"/>
            <w:vAlign w:val="center"/>
            <w:hideMark/>
          </w:tcPr>
          <w:p w14:paraId="649760CE" w14:textId="77777777" w:rsidR="00FC28A4" w:rsidRPr="00675C70" w:rsidRDefault="00FC28A4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 w:rsidRPr="00C5311D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I-VI 2018</w:t>
            </w:r>
          </w:p>
        </w:tc>
      </w:tr>
      <w:tr w:rsidR="00FC28A4" w:rsidRPr="00675C70" w14:paraId="59F39F6A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56465D2C" w14:textId="77777777" w:rsidR="00FC28A4" w:rsidRPr="00876595" w:rsidRDefault="008468DA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64713846" w14:textId="77777777" w:rsidR="00FC28A4" w:rsidRPr="00876595" w:rsidRDefault="0069094F" w:rsidP="00A14C0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Liczba posiedzeń Zespołu Interdyscyplinarnego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688C6B8" w14:textId="77777777" w:rsidR="00FC28A4" w:rsidRPr="00876595" w:rsidRDefault="0069094F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283C7343" w14:textId="77777777" w:rsidR="00FC28A4" w:rsidRPr="00876595" w:rsidRDefault="0069094F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21E92D4" w14:textId="77777777" w:rsidR="00FC28A4" w:rsidRPr="00675C70" w:rsidRDefault="0069094F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</w:t>
            </w:r>
          </w:p>
        </w:tc>
      </w:tr>
      <w:tr w:rsidR="0069094F" w:rsidRPr="00675C70" w14:paraId="1AAD3260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72377B86" w14:textId="77777777" w:rsidR="0069094F" w:rsidRPr="00876595" w:rsidRDefault="008468DA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558AB199" w14:textId="77777777" w:rsidR="0069094F" w:rsidRPr="00876595" w:rsidRDefault="0069094F" w:rsidP="00A14C0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876595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Liczba powołanych Grup Roboczych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4CC2667" w14:textId="77777777" w:rsidR="0069094F" w:rsidRPr="00876595" w:rsidRDefault="0069094F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876595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6EA25DE" w14:textId="77777777" w:rsidR="0069094F" w:rsidRPr="00876595" w:rsidRDefault="0069094F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FBB976E" w14:textId="77777777" w:rsidR="0069094F" w:rsidRPr="00675C70" w:rsidRDefault="0069094F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</w:t>
            </w:r>
          </w:p>
        </w:tc>
      </w:tr>
      <w:tr w:rsidR="0069094F" w:rsidRPr="00C5311D" w14:paraId="6CCF2DCA" w14:textId="77777777" w:rsidTr="00A14C0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0172576F" w14:textId="77777777" w:rsidR="0069094F" w:rsidRPr="00675C70" w:rsidRDefault="008468DA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1A90E68A" w14:textId="77777777" w:rsidR="0069094F" w:rsidRPr="00675C70" w:rsidRDefault="0069094F" w:rsidP="00A14C0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Liczba posiedzeń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3E8EBDD" w14:textId="77777777" w:rsidR="0069094F" w:rsidRPr="00675C70" w:rsidRDefault="0069094F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59AD574F" w14:textId="77777777" w:rsidR="0069094F" w:rsidRPr="00675C70" w:rsidRDefault="0069094F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9FB67EF" w14:textId="77777777" w:rsidR="0069094F" w:rsidRPr="00675C70" w:rsidRDefault="0069094F" w:rsidP="00A14C0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63</w:t>
            </w:r>
          </w:p>
        </w:tc>
      </w:tr>
    </w:tbl>
    <w:p w14:paraId="631C82C9" w14:textId="77777777" w:rsidR="00FC28A4" w:rsidRPr="00CE130A" w:rsidRDefault="00FC28A4" w:rsidP="00FC28A4">
      <w:pPr>
        <w:spacing w:after="120"/>
        <w:jc w:val="both"/>
        <w:rPr>
          <w:rFonts w:ascii="Arial Unicode MS" w:eastAsia="Arial Unicode MS" w:hAnsi="Arial Unicode MS" w:cs="Arial Unicode MS"/>
          <w:i/>
          <w:sz w:val="20"/>
          <w:szCs w:val="20"/>
          <w:highlight w:val="yellow"/>
          <w:lang w:eastAsia="zh-CN" w:bidi="hi-IN"/>
        </w:rPr>
      </w:pPr>
    </w:p>
    <w:p w14:paraId="57D24225" w14:textId="77777777" w:rsidR="00080858" w:rsidRDefault="00080858" w:rsidP="0090239C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080858">
        <w:rPr>
          <w:rFonts w:ascii="Arial Unicode MS" w:eastAsia="Arial Unicode MS" w:hAnsi="Arial Unicode MS" w:cs="Arial Unicode MS"/>
          <w:sz w:val="20"/>
          <w:szCs w:val="20"/>
        </w:rPr>
        <w:t>Członkowie G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minnego 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Z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espołu 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I</w:t>
      </w:r>
      <w:r>
        <w:rPr>
          <w:rFonts w:ascii="Arial Unicode MS" w:eastAsia="Arial Unicode MS" w:hAnsi="Arial Unicode MS" w:cs="Arial Unicode MS"/>
          <w:sz w:val="20"/>
          <w:szCs w:val="20"/>
        </w:rPr>
        <w:t>nterdyscyplinarnego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 xml:space="preserve"> wraz z przedstawicielami </w:t>
      </w:r>
      <w:r>
        <w:rPr>
          <w:rFonts w:ascii="Arial Unicode MS" w:eastAsia="Arial Unicode MS" w:hAnsi="Arial Unicode MS" w:cs="Arial Unicode MS"/>
          <w:sz w:val="20"/>
          <w:szCs w:val="20"/>
        </w:rPr>
        <w:t>m.in. P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olicj</w:t>
      </w:r>
      <w:r>
        <w:rPr>
          <w:rFonts w:ascii="Arial Unicode MS" w:eastAsia="Arial Unicode MS" w:hAnsi="Arial Unicode MS" w:cs="Arial Unicode MS"/>
          <w:sz w:val="20"/>
          <w:szCs w:val="20"/>
        </w:rPr>
        <w:t>i, S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ąd</w:t>
      </w:r>
      <w:r>
        <w:rPr>
          <w:rFonts w:ascii="Arial Unicode MS" w:eastAsia="Arial Unicode MS" w:hAnsi="Arial Unicode MS" w:cs="Arial Unicode MS"/>
          <w:sz w:val="20"/>
          <w:szCs w:val="20"/>
        </w:rPr>
        <w:t>u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, 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środka 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I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nterwencji 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K</w:t>
      </w:r>
      <w:r>
        <w:rPr>
          <w:rFonts w:ascii="Arial Unicode MS" w:eastAsia="Arial Unicode MS" w:hAnsi="Arial Unicode MS" w:cs="Arial Unicode MS"/>
          <w:sz w:val="20"/>
          <w:szCs w:val="20"/>
        </w:rPr>
        <w:t>ryzysowej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, P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oradni 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L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eczenia 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U</w:t>
      </w:r>
      <w:r>
        <w:rPr>
          <w:rFonts w:ascii="Arial Unicode MS" w:eastAsia="Arial Unicode MS" w:hAnsi="Arial Unicode MS" w:cs="Arial Unicode MS"/>
          <w:sz w:val="20"/>
          <w:szCs w:val="20"/>
        </w:rPr>
        <w:t>zależnień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, P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oradni 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P</w:t>
      </w:r>
      <w:r>
        <w:rPr>
          <w:rFonts w:ascii="Arial Unicode MS" w:eastAsia="Arial Unicode MS" w:hAnsi="Arial Unicode MS" w:cs="Arial Unicode MS"/>
          <w:sz w:val="20"/>
          <w:szCs w:val="20"/>
        </w:rPr>
        <w:t>sychologiczno-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P</w:t>
      </w:r>
      <w:r>
        <w:rPr>
          <w:rFonts w:ascii="Arial Unicode MS" w:eastAsia="Arial Unicode MS" w:hAnsi="Arial Unicode MS" w:cs="Arial Unicode MS"/>
          <w:sz w:val="20"/>
          <w:szCs w:val="20"/>
        </w:rPr>
        <w:t>edagogicznej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, placów</w:t>
      </w:r>
      <w:r>
        <w:rPr>
          <w:rFonts w:ascii="Arial Unicode MS" w:eastAsia="Arial Unicode MS" w:hAnsi="Arial Unicode MS" w:cs="Arial Unicode MS"/>
          <w:sz w:val="20"/>
          <w:szCs w:val="20"/>
        </w:rPr>
        <w:t>e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>k oświatow</w:t>
      </w:r>
      <w:r>
        <w:rPr>
          <w:rFonts w:ascii="Arial Unicode MS" w:eastAsia="Arial Unicode MS" w:hAnsi="Arial Unicode MS" w:cs="Arial Unicode MS"/>
          <w:sz w:val="20"/>
          <w:szCs w:val="20"/>
        </w:rPr>
        <w:t>ych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 xml:space="preserve"> wypracow</w:t>
      </w:r>
      <w:r>
        <w:rPr>
          <w:rFonts w:ascii="Arial Unicode MS" w:eastAsia="Arial Unicode MS" w:hAnsi="Arial Unicode MS" w:cs="Arial Unicode MS"/>
          <w:sz w:val="20"/>
          <w:szCs w:val="20"/>
        </w:rPr>
        <w:t>ywali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 xml:space="preserve"> i uaktualni</w:t>
      </w:r>
      <w:r>
        <w:rPr>
          <w:rFonts w:ascii="Arial Unicode MS" w:eastAsia="Arial Unicode MS" w:hAnsi="Arial Unicode MS" w:cs="Arial Unicode MS"/>
          <w:sz w:val="20"/>
          <w:szCs w:val="20"/>
        </w:rPr>
        <w:t>ali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 xml:space="preserve"> metod</w:t>
      </w:r>
      <w:r>
        <w:rPr>
          <w:rFonts w:ascii="Arial Unicode MS" w:eastAsia="Arial Unicode MS" w:hAnsi="Arial Unicode MS" w:cs="Arial Unicode MS"/>
          <w:sz w:val="20"/>
          <w:szCs w:val="20"/>
        </w:rPr>
        <w:t>y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 xml:space="preserve"> oraz standard</w:t>
      </w:r>
      <w:r>
        <w:rPr>
          <w:rFonts w:ascii="Arial Unicode MS" w:eastAsia="Arial Unicode MS" w:hAnsi="Arial Unicode MS" w:cs="Arial Unicode MS"/>
          <w:sz w:val="20"/>
          <w:szCs w:val="20"/>
        </w:rPr>
        <w:t>y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lastRenderedPageBreak/>
        <w:t>dotycząc</w:t>
      </w:r>
      <w:r>
        <w:rPr>
          <w:rFonts w:ascii="Arial Unicode MS" w:eastAsia="Arial Unicode MS" w:hAnsi="Arial Unicode MS" w:cs="Arial Unicode MS"/>
          <w:sz w:val="20"/>
          <w:szCs w:val="20"/>
        </w:rPr>
        <w:t>e</w:t>
      </w:r>
      <w:r w:rsidRPr="00080858">
        <w:rPr>
          <w:rFonts w:ascii="Arial Unicode MS" w:eastAsia="Arial Unicode MS" w:hAnsi="Arial Unicode MS" w:cs="Arial Unicode MS"/>
          <w:sz w:val="20"/>
          <w:szCs w:val="20"/>
        </w:rPr>
        <w:t xml:space="preserve"> działań w zakresie przeciwdziałania przemocy w rodzinie np. konsultowano opracowanie planu pomocy rodzinie.</w:t>
      </w:r>
    </w:p>
    <w:p w14:paraId="38405936" w14:textId="77777777" w:rsidR="0090239C" w:rsidRPr="0090239C" w:rsidRDefault="0090239C" w:rsidP="0090239C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90239C">
        <w:rPr>
          <w:rFonts w:ascii="Arial Unicode MS" w:eastAsia="Arial Unicode MS" w:hAnsi="Arial Unicode MS" w:cs="Arial Unicode MS"/>
          <w:sz w:val="20"/>
          <w:szCs w:val="20"/>
        </w:rPr>
        <w:t xml:space="preserve">W lokalnym systemie wiele jednostek prowadzi działania przedstawione poniżej. </w:t>
      </w:r>
    </w:p>
    <w:p w14:paraId="17AB494E" w14:textId="77777777" w:rsidR="00C76344" w:rsidRPr="00430AA0" w:rsidRDefault="00C76344" w:rsidP="00430AA0">
      <w:pPr>
        <w:pStyle w:val="Default"/>
        <w:spacing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21280343" w14:textId="77777777" w:rsidR="00EA7DA1" w:rsidRDefault="00AE634E" w:rsidP="00C76344">
      <w:pPr>
        <w:pStyle w:val="Zawartotabeli"/>
        <w:suppressLineNumbers w:val="0"/>
        <w:suppressAutoHyphens w:val="0"/>
        <w:spacing w:after="120" w:line="276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 w:rsidRPr="00EA7DA1">
        <w:rPr>
          <w:rFonts w:ascii="Arial Unicode MS" w:eastAsia="Arial Unicode MS" w:hAnsi="Arial Unicode MS" w:cs="Arial Unicode MS"/>
          <w:sz w:val="20"/>
          <w:szCs w:val="20"/>
        </w:rPr>
        <w:t xml:space="preserve">Wsparcie oferowane jest także przez </w:t>
      </w:r>
      <w:r w:rsidRPr="00EA7DA1">
        <w:rPr>
          <w:rFonts w:ascii="Arial Unicode MS" w:eastAsia="Arial Unicode MS" w:hAnsi="Arial Unicode MS" w:cs="Arial Unicode MS"/>
          <w:b/>
          <w:sz w:val="20"/>
          <w:szCs w:val="20"/>
        </w:rPr>
        <w:t>Gminny Ośrodek Pomocy Społecznej (GOPS)</w:t>
      </w:r>
      <w:r w:rsidRPr="00EA7DA1">
        <w:rPr>
          <w:rFonts w:ascii="Arial Unicode MS" w:eastAsia="Arial Unicode MS" w:hAnsi="Arial Unicode MS" w:cs="Arial Unicode MS"/>
          <w:sz w:val="20"/>
          <w:szCs w:val="20"/>
        </w:rPr>
        <w:t xml:space="preserve"> poprzez </w:t>
      </w:r>
      <w:r w:rsidRPr="00EA7DA1">
        <w:rPr>
          <w:rFonts w:ascii="Arial Unicode MS" w:eastAsia="Arial Unicode MS" w:hAnsi="Arial Unicode MS" w:cs="Arial Unicode MS"/>
          <w:color w:val="000002"/>
          <w:sz w:val="20"/>
          <w:szCs w:val="20"/>
        </w:rPr>
        <w:t>zabezpieczanie potrzeb socjalnych rodziny z problemem przemocy w</w:t>
      </w:r>
      <w:r w:rsidRPr="00EA7DA1">
        <w:rPr>
          <w:rFonts w:ascii="Arial Unicode MS" w:eastAsia="Arial Unicode MS" w:hAnsi="Arial Unicode MS" w:cs="Arial Unicode MS"/>
          <w:color w:val="C6C6C2"/>
          <w:sz w:val="20"/>
          <w:szCs w:val="20"/>
        </w:rPr>
        <w:t xml:space="preserve">. </w:t>
      </w:r>
      <w:r w:rsidRPr="00EA7DA1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postaci pomocy finansowej, poradnictwa socjalnego oraz wsparcia w postaci asystenta rodziny. Pracownicy socjalni obejmują pracą socjalną osoby doświadczające </w:t>
      </w:r>
      <w:r w:rsidRPr="002C7F8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przemocy tj. wspierają, wzmacniają pozytywne zachowania prowadzące do prawidłowego wypełniania ról społecznych, motywują do działań mających na celu rozwiązywanie problemów. </w:t>
      </w:r>
      <w:r w:rsidR="002C7F83" w:rsidRPr="002C7F83">
        <w:rPr>
          <w:rFonts w:ascii="Arial Unicode MS" w:eastAsia="Arial Unicode MS" w:hAnsi="Arial Unicode MS" w:cs="Arial Unicode MS"/>
          <w:sz w:val="20"/>
          <w:szCs w:val="20"/>
        </w:rPr>
        <w:t xml:space="preserve">Kluczowe jest kształtowanie postaw i zachowań wolnych od krzywdzenia innych. Jednym z działań jest praca asystenta rodziny, który buduje pozytywne wzorce wychowawcze w rodzinach tego potrzebujących. </w:t>
      </w:r>
      <w:r w:rsidRPr="002C7F83">
        <w:rPr>
          <w:rFonts w:ascii="Arial Unicode MS" w:eastAsia="Arial Unicode MS" w:hAnsi="Arial Unicode MS" w:cs="Arial Unicode MS"/>
          <w:color w:val="000000"/>
          <w:sz w:val="20"/>
          <w:szCs w:val="20"/>
        </w:rPr>
        <w:t>Psycholog świadczący usługi w Ośrodku zapewnia stałą, specjalistyczną pomoc psychologiczną m.in. dla osób z rodzin, w których występowało podejrzenie występowania przemocy w rodzinie.</w:t>
      </w:r>
      <w:r w:rsidR="00EA7DA1" w:rsidRPr="002C7F8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W</w:t>
      </w:r>
      <w:r w:rsidR="00EA7DA1" w:rsidRPr="00EA7DA1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latach 2016-2018 </w:t>
      </w:r>
      <w:r w:rsidR="002C7F83">
        <w:rPr>
          <w:rFonts w:ascii="Arial Unicode MS" w:eastAsia="Arial Unicode MS" w:hAnsi="Arial Unicode MS" w:cs="Arial Unicode MS"/>
          <w:color w:val="000000"/>
          <w:sz w:val="20"/>
          <w:szCs w:val="20"/>
        </w:rPr>
        <w:t>1</w:t>
      </w:r>
      <w:r w:rsidR="00EA7DA1" w:rsidRPr="00EA7DA1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rodzinie zapewniono schronienie i umieszczono matkę wraz z dwójką małoletnich dzieci w Specjalistycznym Ośrodku Wsparcia dla Ofiar Przemocy w Rodzinie w Rusocinie. </w:t>
      </w:r>
    </w:p>
    <w:p w14:paraId="1711F796" w14:textId="77777777" w:rsidR="00EA7DA1" w:rsidRDefault="00013FFD" w:rsidP="00932E29">
      <w:pPr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Tabela </w:t>
      </w:r>
      <w:r w:rsidR="00932E29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3</w:t>
      </w:r>
      <w:r w:rsidR="00EA7DA1" w:rsidRPr="00675C70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. </w:t>
      </w:r>
      <w:r w:rsidR="009E204A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Wyb</w:t>
      </w:r>
      <w:r w:rsidR="00EA7DA1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rane formy pomocy w Gminnym Ośrodku Pomocy Społecznej w latach 2016 – VI 2018.</w:t>
      </w:r>
    </w:p>
    <w:tbl>
      <w:tblPr>
        <w:tblW w:w="9128" w:type="dxa"/>
        <w:tblInd w:w="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4762"/>
        <w:gridCol w:w="1304"/>
        <w:gridCol w:w="1304"/>
        <w:gridCol w:w="1304"/>
      </w:tblGrid>
      <w:tr w:rsidR="00EA7DA1" w:rsidRPr="00675C70" w14:paraId="1BABE854" w14:textId="77777777" w:rsidTr="003350A2">
        <w:trPr>
          <w:trHeight w:val="20"/>
        </w:trPr>
        <w:tc>
          <w:tcPr>
            <w:tcW w:w="454" w:type="dxa"/>
            <w:shd w:val="clear" w:color="000000" w:fill="808080"/>
            <w:vAlign w:val="center"/>
            <w:hideMark/>
          </w:tcPr>
          <w:p w14:paraId="2753EB98" w14:textId="77777777" w:rsidR="00EA7DA1" w:rsidRPr="00675C70" w:rsidRDefault="00932E29" w:rsidP="003350A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4762" w:type="dxa"/>
            <w:shd w:val="clear" w:color="000000" w:fill="808080"/>
            <w:vAlign w:val="center"/>
            <w:hideMark/>
          </w:tcPr>
          <w:p w14:paraId="5981DF3D" w14:textId="77777777" w:rsidR="00EA7DA1" w:rsidRPr="00675C70" w:rsidRDefault="00932E29" w:rsidP="003350A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treść</w:t>
            </w:r>
          </w:p>
        </w:tc>
        <w:tc>
          <w:tcPr>
            <w:tcW w:w="1304" w:type="dxa"/>
            <w:shd w:val="clear" w:color="000000" w:fill="808080"/>
            <w:vAlign w:val="center"/>
            <w:hideMark/>
          </w:tcPr>
          <w:p w14:paraId="665E09C4" w14:textId="77777777" w:rsidR="00EA7DA1" w:rsidRPr="00675C70" w:rsidRDefault="00EA7DA1" w:rsidP="003350A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 w:rsidRPr="00C5311D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I-XII 2016</w:t>
            </w:r>
          </w:p>
        </w:tc>
        <w:tc>
          <w:tcPr>
            <w:tcW w:w="1304" w:type="dxa"/>
            <w:shd w:val="clear" w:color="000000" w:fill="808080"/>
            <w:vAlign w:val="center"/>
            <w:hideMark/>
          </w:tcPr>
          <w:p w14:paraId="40A97F8A" w14:textId="77777777" w:rsidR="00EA7DA1" w:rsidRPr="00675C70" w:rsidRDefault="00EA7DA1" w:rsidP="003350A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 w:rsidRPr="00C5311D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I-XII 2017</w:t>
            </w:r>
          </w:p>
        </w:tc>
        <w:tc>
          <w:tcPr>
            <w:tcW w:w="1304" w:type="dxa"/>
            <w:shd w:val="clear" w:color="000000" w:fill="808080"/>
            <w:vAlign w:val="center"/>
            <w:hideMark/>
          </w:tcPr>
          <w:p w14:paraId="418EBB15" w14:textId="77777777" w:rsidR="00EA7DA1" w:rsidRPr="00675C70" w:rsidRDefault="00EA7DA1" w:rsidP="003350A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 w:rsidRPr="00C5311D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I-VI 2018</w:t>
            </w:r>
          </w:p>
        </w:tc>
      </w:tr>
      <w:tr w:rsidR="00EA7DA1" w:rsidRPr="00675C70" w14:paraId="059E1916" w14:textId="77777777" w:rsidTr="003350A2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2CFC8DDF" w14:textId="77777777" w:rsidR="00EA7DA1" w:rsidRPr="00675C70" w:rsidRDefault="00932E29" w:rsidP="003350A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6FDB760E" w14:textId="77777777" w:rsidR="00EA7DA1" w:rsidRPr="00675C70" w:rsidRDefault="00EA7DA1" w:rsidP="003350A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Porady psychologa świadczone na rzecz osób dotkniętych przemocą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514CF351" w14:textId="77777777" w:rsidR="00EA7DA1" w:rsidRPr="00675C70" w:rsidRDefault="00EA7DA1" w:rsidP="003350A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101F4A90" w14:textId="77777777" w:rsidR="00EA7DA1" w:rsidRPr="00675C70" w:rsidRDefault="00EA7DA1" w:rsidP="003350A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1B7C2B84" w14:textId="77777777" w:rsidR="00EA7DA1" w:rsidRPr="00675C70" w:rsidRDefault="00EA7DA1" w:rsidP="003350A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</w:t>
            </w:r>
          </w:p>
        </w:tc>
      </w:tr>
      <w:tr w:rsidR="00EA7DA1" w:rsidRPr="00675C70" w14:paraId="696D7A35" w14:textId="77777777" w:rsidTr="003350A2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1D3501F7" w14:textId="77777777" w:rsidR="00EA7DA1" w:rsidRPr="00675C70" w:rsidRDefault="00932E29" w:rsidP="003350A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15991136" w14:textId="77777777" w:rsidR="00EA7DA1" w:rsidRPr="00675C70" w:rsidRDefault="00EA7DA1" w:rsidP="003350A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Liczba rodzin objętych wsparciem asystenta rodziny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2C360C1A" w14:textId="77777777" w:rsidR="00EA7DA1" w:rsidRPr="00675C70" w:rsidRDefault="00EA7DA1" w:rsidP="003350A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07AFFDD" w14:textId="77777777" w:rsidR="00EA7DA1" w:rsidRPr="00675C70" w:rsidRDefault="00EA7DA1" w:rsidP="003350A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9B68085" w14:textId="77777777" w:rsidR="00EA7DA1" w:rsidRPr="00675C70" w:rsidRDefault="00EA7DA1" w:rsidP="003350A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9</w:t>
            </w:r>
          </w:p>
        </w:tc>
      </w:tr>
    </w:tbl>
    <w:p w14:paraId="27F621E4" w14:textId="77777777" w:rsidR="00EA7DA1" w:rsidRPr="00D50046" w:rsidRDefault="00EA7DA1" w:rsidP="00EA7DA1">
      <w:pPr>
        <w:widowControl w:val="0"/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287EEB1E" w14:textId="77777777" w:rsidR="00D50046" w:rsidRDefault="00B93EDE" w:rsidP="00D50046">
      <w:pPr>
        <w:widowControl w:val="0"/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50046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Dla mieszkańców gminy Kwidzyn doświadczających lub stosujących przemoc </w:t>
      </w:r>
      <w:r w:rsidR="00FB3BC1" w:rsidRPr="00D50046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wsparci</w:t>
      </w:r>
      <w:r w:rsidR="00553439" w:rsidRPr="00D50046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e zapewniane jest przez </w:t>
      </w:r>
      <w:r w:rsidR="00553439" w:rsidRPr="00D50046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Ośrodek Interwencji Kryzysowej (OIK)</w:t>
      </w:r>
      <w:r w:rsidR="00D50046" w:rsidRPr="00D50046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prowadzony przez </w:t>
      </w:r>
      <w:r w:rsidR="00D50046" w:rsidRPr="00D50046">
        <w:rPr>
          <w:rFonts w:ascii="Arial Unicode MS" w:eastAsia="Arial Unicode MS" w:hAnsi="Arial Unicode MS" w:cs="Arial Unicode MS"/>
          <w:sz w:val="20"/>
          <w:szCs w:val="20"/>
        </w:rPr>
        <w:t>Fundację Edukacji i Rozwoju „FLOW” na zlecenie Powiatu Kwidzyńskiego</w:t>
      </w:r>
      <w:r w:rsidR="00D50046">
        <w:rPr>
          <w:rFonts w:ascii="Arial Unicode MS" w:eastAsia="Arial Unicode MS" w:hAnsi="Arial Unicode MS" w:cs="Arial Unicode MS"/>
          <w:sz w:val="20"/>
          <w:szCs w:val="20"/>
        </w:rPr>
        <w:t>. W latach 2016 –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 xml:space="preserve"> IX 2018 skorzystało łącznie 58 </w:t>
      </w:r>
      <w:r w:rsidR="00D50046">
        <w:rPr>
          <w:rFonts w:ascii="Arial Unicode MS" w:eastAsia="Arial Unicode MS" w:hAnsi="Arial Unicode MS" w:cs="Arial Unicode MS"/>
          <w:sz w:val="20"/>
          <w:szCs w:val="20"/>
        </w:rPr>
        <w:t xml:space="preserve">mieszkańców gminy Kwidzyn, w tym 17 osób z powodu </w:t>
      </w:r>
      <w:r w:rsidR="00D50046" w:rsidRPr="00707F7E">
        <w:rPr>
          <w:rFonts w:ascii="Arial Unicode MS" w:eastAsia="Arial Unicode MS" w:hAnsi="Arial Unicode MS" w:cs="Arial Unicode MS"/>
          <w:sz w:val="20"/>
          <w:szCs w:val="20"/>
        </w:rPr>
        <w:t>przemoc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>y w rodzinie. Przeprowadzono 39 </w:t>
      </w:r>
      <w:r w:rsidR="00D50046" w:rsidRPr="00707F7E">
        <w:rPr>
          <w:rFonts w:ascii="Arial Unicode MS" w:eastAsia="Arial Unicode MS" w:hAnsi="Arial Unicode MS" w:cs="Arial Unicode MS"/>
          <w:sz w:val="20"/>
          <w:szCs w:val="20"/>
        </w:rPr>
        <w:t>interwencji, założono 1 NK</w:t>
      </w:r>
      <w:r w:rsidR="00707F7E">
        <w:rPr>
          <w:rFonts w:ascii="Arial Unicode MS" w:eastAsia="Arial Unicode MS" w:hAnsi="Arial Unicode MS" w:cs="Arial Unicode MS"/>
          <w:sz w:val="20"/>
          <w:szCs w:val="20"/>
        </w:rPr>
        <w:t>. Do grupy stosujących przemoc zakwa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>lifikowano 2 osoby, z których 1 </w:t>
      </w:r>
      <w:r w:rsidR="00707F7E">
        <w:rPr>
          <w:rFonts w:ascii="Arial Unicode MS" w:eastAsia="Arial Unicode MS" w:hAnsi="Arial Unicode MS" w:cs="Arial Unicode MS"/>
          <w:sz w:val="20"/>
          <w:szCs w:val="20"/>
        </w:rPr>
        <w:t>korzystała z indywidualnego programu dla sprawców przemocy.</w:t>
      </w:r>
      <w:r w:rsidR="008F68B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F68BE" w:rsidRPr="008F68BE">
        <w:rPr>
          <w:rFonts w:ascii="Arial Unicode MS" w:eastAsia="Arial Unicode MS" w:hAnsi="Arial Unicode MS" w:cs="Arial Unicode MS"/>
          <w:sz w:val="20"/>
          <w:szCs w:val="20"/>
        </w:rPr>
        <w:t xml:space="preserve">osoby doświadczające przemocy korzystały z pomocy psychologa w OIK. </w:t>
      </w:r>
    </w:p>
    <w:p w14:paraId="280E95B9" w14:textId="77777777" w:rsidR="00BB6E26" w:rsidRPr="0090239C" w:rsidRDefault="00BB6E26" w:rsidP="00BB6E26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52929A0C" w14:textId="77777777" w:rsidR="00BB6E26" w:rsidRPr="003C120A" w:rsidRDefault="00BB6E26" w:rsidP="00BB6E26">
      <w:pPr>
        <w:pStyle w:val="Styl"/>
        <w:shd w:val="clear" w:color="auto" w:fill="FEFFFF"/>
        <w:spacing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3C120A">
        <w:rPr>
          <w:rFonts w:ascii="Arial Unicode MS" w:eastAsia="Arial Unicode MS" w:hAnsi="Arial Unicode MS" w:cs="Arial Unicode MS"/>
          <w:b/>
          <w:sz w:val="20"/>
          <w:szCs w:val="20"/>
        </w:rPr>
        <w:t>Dzielnicowi</w:t>
      </w:r>
      <w:r w:rsidRPr="0090239C">
        <w:rPr>
          <w:rFonts w:ascii="Arial Unicode MS" w:eastAsia="Arial Unicode MS" w:hAnsi="Arial Unicode MS" w:cs="Arial Unicode MS"/>
          <w:sz w:val="20"/>
          <w:szCs w:val="20"/>
        </w:rPr>
        <w:t xml:space="preserve"> w ramach zadań własnych prowadzą teczki zagadnieniowe do każdej założonej procedury N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iebieska </w:t>
      </w:r>
      <w:r w:rsidRPr="0090239C">
        <w:rPr>
          <w:rFonts w:ascii="Arial Unicode MS" w:eastAsia="Arial Unicode MS" w:hAnsi="Arial Unicode MS" w:cs="Arial Unicode MS"/>
          <w:sz w:val="20"/>
          <w:szCs w:val="20"/>
        </w:rPr>
        <w:t>K</w:t>
      </w:r>
      <w:r>
        <w:rPr>
          <w:rFonts w:ascii="Arial Unicode MS" w:eastAsia="Arial Unicode MS" w:hAnsi="Arial Unicode MS" w:cs="Arial Unicode MS"/>
          <w:sz w:val="20"/>
          <w:szCs w:val="20"/>
        </w:rPr>
        <w:t>arta</w:t>
      </w:r>
      <w:r w:rsidRPr="0090239C">
        <w:rPr>
          <w:rFonts w:ascii="Arial Unicode MS" w:eastAsia="Arial Unicode MS" w:hAnsi="Arial Unicode MS" w:cs="Arial Unicode MS"/>
          <w:sz w:val="20"/>
          <w:szCs w:val="20"/>
        </w:rPr>
        <w:t>, kontrolują stan bezpieczeństwa osób dotkniętych przemocą w rodzinie oraz zachowania osób stosujących przemoc domową. Informacje z wizyt przekaz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ywane są </w:t>
      </w:r>
      <w:r w:rsidRPr="003C120A">
        <w:rPr>
          <w:rFonts w:ascii="Arial Unicode MS" w:eastAsia="Arial Unicode MS" w:hAnsi="Arial Unicode MS" w:cs="Arial Unicode MS"/>
          <w:sz w:val="20"/>
          <w:szCs w:val="20"/>
        </w:rPr>
        <w:lastRenderedPageBreak/>
        <w:t>Przewodniczącemu Zespołu Interdyscyplinarnego.</w:t>
      </w:r>
    </w:p>
    <w:p w14:paraId="5D2C8EE8" w14:textId="77777777" w:rsidR="00BB6E26" w:rsidRDefault="00BB6E26" w:rsidP="00BB6E26">
      <w:pPr>
        <w:pStyle w:val="Default"/>
        <w:spacing w:after="120"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14:paraId="11733E3D" w14:textId="77777777" w:rsidR="00BB6E26" w:rsidRDefault="00BB6E26" w:rsidP="00BB6E26">
      <w:pPr>
        <w:pStyle w:val="Default"/>
        <w:spacing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3C120A">
        <w:rPr>
          <w:rFonts w:ascii="Arial Unicode MS" w:eastAsia="Arial Unicode MS" w:hAnsi="Arial Unicode MS" w:cs="Arial Unicode MS"/>
          <w:bCs/>
          <w:sz w:val="20"/>
          <w:szCs w:val="20"/>
        </w:rPr>
        <w:t xml:space="preserve">Zgodnie z art. 207 </w:t>
      </w:r>
      <w:r w:rsidRPr="003C120A">
        <w:rPr>
          <w:rFonts w:ascii="Arial Unicode MS" w:eastAsia="Arial Unicode MS" w:hAnsi="Arial Unicode MS" w:cs="Arial Unicode MS"/>
          <w:sz w:val="20"/>
          <w:szCs w:val="20"/>
        </w:rPr>
        <w:t>§ 1. Kodeksu karnego „Kto znęca się fizycznie lub psychicznie nad osobą najbliższą lub nad inną osobą pozostającą w stałym lub przemijającym stosunku zależności od</w:t>
      </w:r>
      <w:r w:rsidR="00D238F2">
        <w:rPr>
          <w:rFonts w:ascii="Arial Unicode MS" w:eastAsia="Arial Unicode MS" w:hAnsi="Arial Unicode MS" w:cs="Arial Unicode MS"/>
          <w:sz w:val="20"/>
          <w:szCs w:val="20"/>
        </w:rPr>
        <w:t> </w:t>
      </w:r>
      <w:r w:rsidRPr="003C120A">
        <w:rPr>
          <w:rFonts w:ascii="Arial Unicode MS" w:eastAsia="Arial Unicode MS" w:hAnsi="Arial Unicode MS" w:cs="Arial Unicode MS"/>
          <w:sz w:val="20"/>
          <w:szCs w:val="20"/>
        </w:rPr>
        <w:t xml:space="preserve">sprawcy albo nad małoletnim lub osobą nieporadną ze względu na jej stan psychiczny lub fizyczny, podlega karze pozbawienia wolności od 3 miesięcy do lat 5.” </w:t>
      </w:r>
      <w:r w:rsidRPr="003C120A">
        <w:rPr>
          <w:rFonts w:ascii="Arial Unicode MS" w:eastAsia="Arial Unicode MS" w:hAnsi="Arial Unicode MS" w:cs="Arial Unicode MS"/>
          <w:b/>
          <w:sz w:val="20"/>
          <w:szCs w:val="20"/>
        </w:rPr>
        <w:t>Prokuratura Rejonowa</w:t>
      </w:r>
      <w:r w:rsidRPr="003C120A">
        <w:rPr>
          <w:rFonts w:ascii="Arial Unicode MS" w:eastAsia="Arial Unicode MS" w:hAnsi="Arial Unicode MS" w:cs="Arial Unicode MS"/>
          <w:sz w:val="20"/>
          <w:szCs w:val="20"/>
        </w:rPr>
        <w:t xml:space="preserve"> prowadzi postępowania o czyn z przytoczonego paragrafu. </w:t>
      </w:r>
      <w:r w:rsidRPr="00430AA0">
        <w:rPr>
          <w:rFonts w:ascii="Arial Unicode MS" w:eastAsia="Arial Unicode MS" w:hAnsi="Arial Unicode MS" w:cs="Arial Unicode MS"/>
          <w:b/>
          <w:sz w:val="20"/>
          <w:szCs w:val="20"/>
        </w:rPr>
        <w:t>Sąd Rejonowy</w:t>
      </w:r>
      <w:r w:rsidRPr="00430AA0">
        <w:rPr>
          <w:rFonts w:ascii="Arial Unicode MS" w:eastAsia="Arial Unicode MS" w:hAnsi="Arial Unicode MS" w:cs="Arial Unicode MS"/>
          <w:sz w:val="20"/>
          <w:szCs w:val="20"/>
        </w:rPr>
        <w:t xml:space="preserve"> w Kwidzynie ograniczył władzę rodzicielską ustanawiając nad jej wykonywaniem władzy rodzicielskiej w porównywalnej na</w:t>
      </w:r>
      <w:r>
        <w:rPr>
          <w:rFonts w:ascii="Arial Unicode MS" w:eastAsia="Arial Unicode MS" w:hAnsi="Arial Unicode MS" w:cs="Arial Unicode MS"/>
          <w:sz w:val="20"/>
          <w:szCs w:val="20"/>
        </w:rPr>
        <w:t> </w:t>
      </w:r>
      <w:r w:rsidRPr="00430AA0">
        <w:rPr>
          <w:rFonts w:ascii="Arial Unicode MS" w:eastAsia="Arial Unicode MS" w:hAnsi="Arial Unicode MS" w:cs="Arial Unicode MS"/>
          <w:sz w:val="20"/>
          <w:szCs w:val="20"/>
        </w:rPr>
        <w:t xml:space="preserve">przestrzeni lat liczbie przypadków (2016 – 12; 2017 – 14; do 30 czerwca 2018 – 7). </w:t>
      </w:r>
    </w:p>
    <w:p w14:paraId="0D27697A" w14:textId="77777777" w:rsidR="009E6DFC" w:rsidRPr="00D50046" w:rsidRDefault="009E6DFC" w:rsidP="00D50046">
      <w:pPr>
        <w:widowControl w:val="0"/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3C063374" w14:textId="77777777" w:rsidR="000732B8" w:rsidRDefault="00333DF1" w:rsidP="00CE130A">
      <w:pPr>
        <w:widowControl w:val="0"/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2C7F83">
        <w:rPr>
          <w:rFonts w:ascii="Arial Unicode MS" w:eastAsia="Arial Unicode MS" w:hAnsi="Arial Unicode MS" w:cs="Arial Unicode MS"/>
          <w:sz w:val="20"/>
          <w:szCs w:val="20"/>
        </w:rPr>
        <w:t xml:space="preserve">W ramach działania </w:t>
      </w:r>
      <w:r w:rsidRPr="002C7F83">
        <w:rPr>
          <w:rFonts w:ascii="Arial Unicode MS" w:eastAsia="Arial Unicode MS" w:hAnsi="Arial Unicode MS" w:cs="Arial Unicode MS"/>
          <w:b/>
          <w:sz w:val="20"/>
          <w:szCs w:val="20"/>
        </w:rPr>
        <w:t xml:space="preserve">Poradni Leczenia Uzależnień </w:t>
      </w:r>
      <w:r w:rsidR="008F68BE" w:rsidRPr="002C7F83">
        <w:rPr>
          <w:rFonts w:ascii="Arial Unicode MS" w:eastAsia="Arial Unicode MS" w:hAnsi="Arial Unicode MS" w:cs="Arial Unicode MS"/>
          <w:sz w:val="20"/>
          <w:szCs w:val="20"/>
        </w:rPr>
        <w:t xml:space="preserve">udzielano porad związanych z </w:t>
      </w:r>
      <w:r w:rsidRPr="002C7F83">
        <w:rPr>
          <w:rFonts w:ascii="Arial Unicode MS" w:eastAsia="Arial Unicode MS" w:hAnsi="Arial Unicode MS" w:cs="Arial Unicode MS"/>
          <w:sz w:val="20"/>
          <w:szCs w:val="20"/>
        </w:rPr>
        <w:t xml:space="preserve">problemami alkoholowymi, narkotykowymi i przemocy. </w:t>
      </w:r>
    </w:p>
    <w:p w14:paraId="54F0C394" w14:textId="77777777" w:rsidR="004D4F55" w:rsidRDefault="00013FFD" w:rsidP="00932E29">
      <w:pPr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Tabela </w:t>
      </w:r>
      <w:r w:rsidR="00932E29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4</w:t>
      </w:r>
      <w:r w:rsidR="00133959" w:rsidRPr="002C7F83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. Poradnia Leczenia Uzależnień w latach</w:t>
      </w:r>
      <w:r w:rsidR="00133959" w:rsidRPr="004D4F55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 201</w:t>
      </w:r>
      <w:r w:rsidR="004D4F55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6</w:t>
      </w:r>
      <w:r w:rsidR="00133959" w:rsidRPr="004D4F55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 – </w:t>
      </w:r>
      <w:r w:rsidR="004D4F55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IX </w:t>
      </w:r>
      <w:r w:rsidR="00133959" w:rsidRPr="004D4F55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201</w:t>
      </w:r>
      <w:r w:rsidR="004D4F55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8</w:t>
      </w:r>
      <w:r w:rsidR="00133959" w:rsidRPr="004D4F55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.</w:t>
      </w:r>
    </w:p>
    <w:tbl>
      <w:tblPr>
        <w:tblW w:w="9128" w:type="dxa"/>
        <w:tblInd w:w="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4762"/>
        <w:gridCol w:w="1304"/>
        <w:gridCol w:w="1304"/>
        <w:gridCol w:w="1304"/>
      </w:tblGrid>
      <w:tr w:rsidR="004D4F55" w:rsidRPr="00675C70" w14:paraId="3ECF0425" w14:textId="77777777" w:rsidTr="00874AEE">
        <w:trPr>
          <w:trHeight w:val="20"/>
        </w:trPr>
        <w:tc>
          <w:tcPr>
            <w:tcW w:w="454" w:type="dxa"/>
            <w:shd w:val="clear" w:color="000000" w:fill="808080"/>
            <w:vAlign w:val="center"/>
            <w:hideMark/>
          </w:tcPr>
          <w:p w14:paraId="338BE7D2" w14:textId="77777777" w:rsidR="004D4F55" w:rsidRPr="00675C70" w:rsidRDefault="00932E2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4762" w:type="dxa"/>
            <w:shd w:val="clear" w:color="000000" w:fill="808080"/>
            <w:vAlign w:val="center"/>
            <w:hideMark/>
          </w:tcPr>
          <w:p w14:paraId="19494213" w14:textId="77777777" w:rsidR="004D4F55" w:rsidRPr="00675C70" w:rsidRDefault="00932E2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treść</w:t>
            </w:r>
          </w:p>
        </w:tc>
        <w:tc>
          <w:tcPr>
            <w:tcW w:w="1304" w:type="dxa"/>
            <w:shd w:val="clear" w:color="000000" w:fill="808080"/>
            <w:vAlign w:val="center"/>
            <w:hideMark/>
          </w:tcPr>
          <w:p w14:paraId="2A78A420" w14:textId="77777777" w:rsidR="004D4F55" w:rsidRPr="00675C70" w:rsidRDefault="004D4F55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 w:rsidRPr="00C5311D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I-XII 2016</w:t>
            </w:r>
          </w:p>
        </w:tc>
        <w:tc>
          <w:tcPr>
            <w:tcW w:w="1304" w:type="dxa"/>
            <w:shd w:val="clear" w:color="000000" w:fill="808080"/>
            <w:vAlign w:val="center"/>
            <w:hideMark/>
          </w:tcPr>
          <w:p w14:paraId="713D3591" w14:textId="77777777" w:rsidR="004D4F55" w:rsidRPr="00675C70" w:rsidRDefault="004D4F55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 w:rsidRPr="00C5311D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I-XII 2017</w:t>
            </w:r>
          </w:p>
        </w:tc>
        <w:tc>
          <w:tcPr>
            <w:tcW w:w="1304" w:type="dxa"/>
            <w:shd w:val="clear" w:color="000000" w:fill="808080"/>
            <w:vAlign w:val="center"/>
            <w:hideMark/>
          </w:tcPr>
          <w:p w14:paraId="543CE2A0" w14:textId="77777777" w:rsidR="004D4F55" w:rsidRPr="00675C70" w:rsidRDefault="004D4F55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I-</w:t>
            </w:r>
            <w:r w:rsidRPr="00C5311D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>X</w:t>
            </w:r>
            <w:r w:rsidRPr="00C5311D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</w:rPr>
              <w:t xml:space="preserve"> 2018</w:t>
            </w:r>
          </w:p>
        </w:tc>
      </w:tr>
      <w:tr w:rsidR="004D4F55" w:rsidRPr="00675C70" w14:paraId="34B22316" w14:textId="77777777" w:rsidTr="00874AE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26DEC820" w14:textId="77777777" w:rsidR="004D4F55" w:rsidRPr="00675C70" w:rsidRDefault="00932E2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4BB02E71" w14:textId="77777777" w:rsidR="004D4F55" w:rsidRPr="00675C70" w:rsidRDefault="004D4F55" w:rsidP="00874AE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Liczba osób, które skorzystały z pomocy z powodu przemocy w rodzinie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0F29572" w14:textId="77777777" w:rsidR="004D4F55" w:rsidRPr="00675C70" w:rsidRDefault="002F16A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55BFB93" w14:textId="77777777" w:rsidR="004D4F55" w:rsidRPr="00675C70" w:rsidRDefault="002F16A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24CF02FB" w14:textId="77777777" w:rsidR="004D4F55" w:rsidRPr="00675C70" w:rsidRDefault="002F16A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14</w:t>
            </w:r>
          </w:p>
        </w:tc>
      </w:tr>
      <w:tr w:rsidR="004D4F55" w:rsidRPr="00675C70" w14:paraId="6C19151A" w14:textId="77777777" w:rsidTr="00874AE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30F8DCE8" w14:textId="77777777" w:rsidR="004D4F55" w:rsidRPr="00675C70" w:rsidRDefault="00932E2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563F88EC" w14:textId="77777777" w:rsidR="004D4F55" w:rsidRPr="00675C70" w:rsidRDefault="004D4F55" w:rsidP="00874AE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Liczba stwierdzonych osób podejrzanych o</w:t>
            </w:r>
            <w:r w:rsidR="00BB6E26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 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stosowanie przemocy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5E749B00" w14:textId="77777777" w:rsidR="004D4F55" w:rsidRPr="00675C70" w:rsidRDefault="002F16A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A6B43F7" w14:textId="77777777" w:rsidR="004D4F55" w:rsidRPr="00675C70" w:rsidRDefault="002F16A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01B22F6" w14:textId="77777777" w:rsidR="004D4F55" w:rsidRPr="00675C70" w:rsidRDefault="002F16A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</w:tr>
      <w:tr w:rsidR="004D4F55" w:rsidRPr="00675C70" w14:paraId="2ECF50F9" w14:textId="77777777" w:rsidTr="00874AE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194B6934" w14:textId="77777777" w:rsidR="004D4F55" w:rsidRPr="00675C70" w:rsidRDefault="00932E2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7D0FB2F3" w14:textId="77777777" w:rsidR="004D4F55" w:rsidRPr="00675C70" w:rsidRDefault="004D4F55" w:rsidP="002F16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Liczba osób podejrzanych o stosowanie przemocy zgłaszających się do programu korekcyjn</w:t>
            </w:r>
            <w:r w:rsidR="002F16A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o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="002F16A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edukacyjnego l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ub na konsultacje indywidualne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5E5103EB" w14:textId="77777777" w:rsidR="004D4F55" w:rsidRPr="00675C70" w:rsidRDefault="002F16A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65104116" w14:textId="77777777" w:rsidR="004D4F55" w:rsidRPr="00675C70" w:rsidRDefault="002F16A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B9DC65A" w14:textId="77777777" w:rsidR="004D4F55" w:rsidRPr="00675C70" w:rsidRDefault="002F16A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</w:tr>
      <w:tr w:rsidR="004D4F55" w:rsidRPr="00675C70" w14:paraId="18EE770C" w14:textId="77777777" w:rsidTr="00874AEE">
        <w:trPr>
          <w:trHeight w:val="20"/>
        </w:trPr>
        <w:tc>
          <w:tcPr>
            <w:tcW w:w="454" w:type="dxa"/>
            <w:shd w:val="clear" w:color="auto" w:fill="auto"/>
            <w:vAlign w:val="center"/>
            <w:hideMark/>
          </w:tcPr>
          <w:p w14:paraId="626237F9" w14:textId="77777777" w:rsidR="004D4F55" w:rsidRPr="00675C70" w:rsidRDefault="00932E2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14:paraId="6D0A2B4A" w14:textId="77777777" w:rsidR="004D4F55" w:rsidRPr="00675C70" w:rsidRDefault="004D4F55" w:rsidP="002F16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Liczba osób uczestniczących w grupach wsparcia</w:t>
            </w:r>
            <w:r w:rsidR="002F16A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dla ofiar przemocy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A2B9BF0" w14:textId="77777777" w:rsidR="004D4F55" w:rsidRPr="00675C70" w:rsidRDefault="002F16A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60A08F3" w14:textId="77777777" w:rsidR="004D4F55" w:rsidRPr="00675C70" w:rsidRDefault="002F16A9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3A06260C" w14:textId="77777777" w:rsidR="004D4F55" w:rsidRPr="00675C70" w:rsidRDefault="001325FB" w:rsidP="00874A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</w:t>
            </w:r>
          </w:p>
        </w:tc>
      </w:tr>
    </w:tbl>
    <w:p w14:paraId="0F59D54A" w14:textId="77777777" w:rsidR="004D4F55" w:rsidRDefault="004D4F55" w:rsidP="00816FE1">
      <w:pPr>
        <w:suppressAutoHyphens/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</w:p>
    <w:p w14:paraId="045827C4" w14:textId="77777777" w:rsidR="009E204A" w:rsidRPr="000C7440" w:rsidRDefault="009E204A" w:rsidP="009E204A">
      <w:pPr>
        <w:pStyle w:val="Default"/>
        <w:spacing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0C7440">
        <w:rPr>
          <w:rFonts w:ascii="Arial Unicode MS" w:eastAsia="Arial Unicode MS" w:hAnsi="Arial Unicode MS" w:cs="Arial Unicode MS"/>
          <w:bCs/>
          <w:sz w:val="20"/>
          <w:szCs w:val="20"/>
        </w:rPr>
        <w:t>Przemoc wobec dzieci może prowadzić do zaburzeń w kształtowaniu się osobowości i</w:t>
      </w:r>
      <w:r w:rsidR="00BB6E26">
        <w:rPr>
          <w:rFonts w:ascii="Arial Unicode MS" w:eastAsia="Arial Unicode MS" w:hAnsi="Arial Unicode MS" w:cs="Arial Unicode MS"/>
          <w:bCs/>
          <w:sz w:val="20"/>
          <w:szCs w:val="20"/>
        </w:rPr>
        <w:t> </w:t>
      </w:r>
      <w:r w:rsidRPr="000C7440">
        <w:rPr>
          <w:rFonts w:ascii="Arial Unicode MS" w:eastAsia="Arial Unicode MS" w:hAnsi="Arial Unicode MS" w:cs="Arial Unicode MS"/>
          <w:bCs/>
          <w:sz w:val="20"/>
          <w:szCs w:val="20"/>
        </w:rPr>
        <w:t>w</w:t>
      </w:r>
      <w:r w:rsidR="00BB6E26">
        <w:rPr>
          <w:rFonts w:ascii="Arial Unicode MS" w:eastAsia="Arial Unicode MS" w:hAnsi="Arial Unicode MS" w:cs="Arial Unicode MS"/>
          <w:bCs/>
          <w:sz w:val="20"/>
          <w:szCs w:val="20"/>
        </w:rPr>
        <w:t> </w:t>
      </w:r>
      <w:r w:rsidRPr="000C7440">
        <w:rPr>
          <w:rFonts w:ascii="Arial Unicode MS" w:eastAsia="Arial Unicode MS" w:hAnsi="Arial Unicode MS" w:cs="Arial Unicode MS"/>
          <w:bCs/>
          <w:sz w:val="20"/>
          <w:szCs w:val="20"/>
        </w:rPr>
        <w:t xml:space="preserve">konsekwencji problemów w życiu dorosłych. Stwierdzenie stosowania przemocy wymaga od kadr </w:t>
      </w:r>
      <w:r w:rsidRPr="000C7440">
        <w:rPr>
          <w:rFonts w:ascii="Arial Unicode MS" w:eastAsia="Arial Unicode MS" w:hAnsi="Arial Unicode MS" w:cs="Arial Unicode MS"/>
          <w:b/>
          <w:sz w:val="20"/>
          <w:szCs w:val="20"/>
        </w:rPr>
        <w:t>szkół podstawowych i gimnazjów</w:t>
      </w:r>
      <w:r w:rsidRPr="000C744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0C7440">
        <w:rPr>
          <w:rFonts w:ascii="Arial Unicode MS" w:eastAsia="Arial Unicode MS" w:hAnsi="Arial Unicode MS" w:cs="Arial Unicode MS"/>
          <w:bCs/>
          <w:sz w:val="20"/>
          <w:szCs w:val="20"/>
        </w:rPr>
        <w:t xml:space="preserve">niezwykłego wyczulenia. </w:t>
      </w:r>
      <w:r w:rsidRPr="000C7440">
        <w:rPr>
          <w:rFonts w:ascii="Arial Unicode MS" w:eastAsia="Arial Unicode MS" w:hAnsi="Arial Unicode MS" w:cs="Arial Unicode MS"/>
          <w:sz w:val="20"/>
          <w:szCs w:val="20"/>
        </w:rPr>
        <w:t xml:space="preserve">W analizowanym okresie kadra pedagogiczna ustaliła jedną ofiarę przemocy w rodzinie. Szkoły złożyły łącznie 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>6 wniosków do Sądu Rejonowego w </w:t>
      </w:r>
      <w:r w:rsidRPr="000C7440">
        <w:rPr>
          <w:rFonts w:ascii="Arial Unicode MS" w:eastAsia="Arial Unicode MS" w:hAnsi="Arial Unicode MS" w:cs="Arial Unicode MS"/>
          <w:sz w:val="20"/>
          <w:szCs w:val="20"/>
        </w:rPr>
        <w:t xml:space="preserve">Kwidzynie Wydział Rodzinny i Nieletnich o wgląd w sytuację rodzinną. </w:t>
      </w:r>
    </w:p>
    <w:p w14:paraId="44FA404D" w14:textId="77777777" w:rsidR="00861F0E" w:rsidRDefault="00874AEE" w:rsidP="00861F0E">
      <w:pPr>
        <w:pStyle w:val="Zawartotabeli"/>
        <w:suppressLineNumbers w:val="0"/>
        <w:suppressAutoHyphens w:val="0"/>
        <w:spacing w:after="120" w:line="276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</w:pPr>
      <w:r w:rsidRPr="00CE7711">
        <w:rPr>
          <w:rFonts w:ascii="Arial Unicode MS" w:eastAsia="Arial Unicode MS" w:hAnsi="Arial Unicode MS" w:cs="Arial Unicode MS"/>
          <w:b/>
          <w:sz w:val="20"/>
          <w:szCs w:val="20"/>
        </w:rPr>
        <w:t xml:space="preserve">Działania </w:t>
      </w:r>
      <w:r w:rsidRPr="00861F0E">
        <w:rPr>
          <w:rFonts w:ascii="Arial Unicode MS" w:eastAsia="Arial Unicode MS" w:hAnsi="Arial Unicode MS" w:cs="Arial Unicode MS"/>
          <w:b/>
          <w:sz w:val="20"/>
          <w:szCs w:val="20"/>
        </w:rPr>
        <w:t>realizowane w szkołach</w:t>
      </w:r>
      <w:r w:rsidRPr="00874AE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9E204A">
        <w:rPr>
          <w:rFonts w:ascii="Arial Unicode MS" w:eastAsia="Arial Unicode MS" w:hAnsi="Arial Unicode MS" w:cs="Arial Unicode MS"/>
          <w:sz w:val="20"/>
          <w:szCs w:val="20"/>
        </w:rPr>
        <w:t>to m.in. z</w:t>
      </w:r>
      <w:r w:rsidR="0026592D">
        <w:rPr>
          <w:rFonts w:ascii="Arial Unicode MS" w:eastAsia="Arial Unicode MS" w:hAnsi="Arial Unicode MS" w:cs="Arial Unicode MS"/>
          <w:sz w:val="20"/>
          <w:szCs w:val="20"/>
        </w:rPr>
        <w:t>ajęcia świetlicowe i pozalekcyjne</w:t>
      </w:r>
      <w:r w:rsidR="009E204A">
        <w:rPr>
          <w:rFonts w:ascii="Arial Unicode MS" w:eastAsia="Arial Unicode MS" w:hAnsi="Arial Unicode MS" w:cs="Arial Unicode MS"/>
          <w:sz w:val="20"/>
          <w:szCs w:val="20"/>
        </w:rPr>
        <w:t>, t</w:t>
      </w:r>
      <w:r w:rsidR="0026592D">
        <w:rPr>
          <w:rFonts w:ascii="Arial Unicode MS" w:eastAsia="Arial Unicode MS" w:hAnsi="Arial Unicode MS" w:cs="Arial Unicode MS"/>
          <w:sz w:val="20"/>
          <w:szCs w:val="20"/>
        </w:rPr>
        <w:t>erapia pedagogiczna, logopedyczna, zespoły korekcyjno-kompensacyjne</w:t>
      </w:r>
      <w:r w:rsidR="009E204A">
        <w:rPr>
          <w:rFonts w:ascii="Arial Unicode MS" w:eastAsia="Arial Unicode MS" w:hAnsi="Arial Unicode MS" w:cs="Arial Unicode MS"/>
          <w:sz w:val="20"/>
          <w:szCs w:val="20"/>
        </w:rPr>
        <w:t>. Na szczególną uwagę zasługuje prowadzenie p</w:t>
      </w:r>
      <w:r w:rsidR="0026592D">
        <w:rPr>
          <w:rFonts w:ascii="Arial Unicode MS" w:eastAsia="Arial Unicode MS" w:hAnsi="Arial Unicode MS" w:cs="Arial Unicode MS"/>
          <w:sz w:val="20"/>
          <w:szCs w:val="20"/>
        </w:rPr>
        <w:t>unkt</w:t>
      </w:r>
      <w:r w:rsidR="009E204A">
        <w:rPr>
          <w:rFonts w:ascii="Arial Unicode MS" w:eastAsia="Arial Unicode MS" w:hAnsi="Arial Unicode MS" w:cs="Arial Unicode MS"/>
          <w:sz w:val="20"/>
          <w:szCs w:val="20"/>
        </w:rPr>
        <w:t>u</w:t>
      </w:r>
      <w:r w:rsidR="0026592D">
        <w:rPr>
          <w:rFonts w:ascii="Arial Unicode MS" w:eastAsia="Arial Unicode MS" w:hAnsi="Arial Unicode MS" w:cs="Arial Unicode MS"/>
          <w:sz w:val="20"/>
          <w:szCs w:val="20"/>
        </w:rPr>
        <w:t xml:space="preserve"> informacji dla dzieci i rodziców (porady, konsultacje, gazetka informacyjna)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 xml:space="preserve"> w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 S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>zkole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 xml:space="preserve"> Podstawowej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 xml:space="preserve"> w </w:t>
      </w:r>
      <w:r w:rsidR="009E204A">
        <w:rPr>
          <w:rFonts w:ascii="Arial Unicode MS" w:eastAsia="Arial Unicode MS" w:hAnsi="Arial Unicode MS" w:cs="Arial Unicode MS"/>
          <w:sz w:val="20"/>
          <w:szCs w:val="20"/>
        </w:rPr>
        <w:t xml:space="preserve">Janowie. Wśród 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dobrych przykładów jest podejmowanie w </w:t>
      </w:r>
      <w:r w:rsidR="00BB6E2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S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zkole </w:t>
      </w:r>
      <w:r w:rsidR="00BB6E2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podstawowej 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w Korzeniewie </w:t>
      </w:r>
      <w:r w:rsidR="00A836B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w sytuacji trudnej rozm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ów z</w:t>
      </w:r>
      <w:r w:rsidR="00A836B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rodzic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ami</w:t>
      </w:r>
      <w:r w:rsidR="00A836B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ucznia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z udziałem</w:t>
      </w:r>
      <w:r w:rsidR="00A836B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pedagoga, wychowawc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y</w:t>
      </w:r>
      <w:r w:rsidR="00A836B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, dzielnicowego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przy zas</w:t>
      </w:r>
      <w:r w:rsidR="00A836B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tosowan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iu</w:t>
      </w:r>
      <w:r w:rsidR="00A836B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procedur wynikając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ych</w:t>
      </w:r>
      <w:r w:rsidR="00A836B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z zapisu w Statucie Szkoły. </w:t>
      </w:r>
      <w:r w:rsidR="00A836B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lastRenderedPageBreak/>
        <w:t>Prowadzono apele porządkowe informujące całą społeczność szkolną o sytuacjach niebezpiecznych i nietolerowanych w środowisku szkolnym.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</w:t>
      </w:r>
      <w:r w:rsidR="00A836B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Zaangażowano również pielęgniarkę szkolną w realizację zadań profilaktycznych i prozdrowotnych.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W</w:t>
      </w:r>
      <w:r w:rsidR="00C76344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 </w:t>
      </w:r>
      <w:r w:rsidR="00BB6E2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S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zkole </w:t>
      </w:r>
      <w:r w:rsidR="00BB6E2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Podstawowej 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w Tychnowach przeprowadzono s</w:t>
      </w:r>
      <w:r w:rsidR="00861F0E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zereg pogadanek dla u</w:t>
      </w:r>
      <w:r w:rsidR="00C76344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czniów z pedagogiem szkolnym na </w:t>
      </w:r>
      <w:r w:rsidR="00861F0E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temat przemocy, tolerancji, szacunku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, w</w:t>
      </w:r>
      <w:r w:rsidR="00861F0E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arsztaty „Jak współpracować w grupie?”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oraz </w:t>
      </w:r>
      <w:r w:rsidR="00BB6E2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realizowano 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p</w:t>
      </w:r>
      <w:r w:rsidR="00861F0E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rojekty edukac</w:t>
      </w:r>
      <w:r w:rsid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yjne „D</w:t>
      </w:r>
      <w:r w:rsidR="00861F0E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zień tolerancji”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,</w:t>
      </w:r>
      <w:r w:rsidR="00861F0E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„Bądź kumplem, nie dokuczaj”</w:t>
      </w:r>
      <w:r w:rsidR="009E204A" w:rsidRPr="009E204A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.</w:t>
      </w:r>
      <w:r w:rsidR="00FD1717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W Korzeniewie </w:t>
      </w:r>
      <w:r w:rsidR="00FD1717" w:rsidRPr="00FD1717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w klasach </w:t>
      </w:r>
      <w:r w:rsidR="00BB6E2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w</w:t>
      </w:r>
      <w:r w:rsidR="00FD1717" w:rsidRPr="00FD1717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widocznym miejscu wywieszone są</w:t>
      </w:r>
      <w:r w:rsidR="00BB6E2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 </w:t>
      </w:r>
      <w:r w:rsidR="00FD1717" w:rsidRPr="00FD1717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numery telefonów zaufania dla dzieci i młodzieży.</w:t>
      </w:r>
    </w:p>
    <w:p w14:paraId="4F81A95B" w14:textId="77777777" w:rsidR="00C76344" w:rsidRPr="009E204A" w:rsidRDefault="00C76344" w:rsidP="00861F0E">
      <w:pPr>
        <w:pStyle w:val="Zawartotabeli"/>
        <w:suppressLineNumbers w:val="0"/>
        <w:suppressAutoHyphens w:val="0"/>
        <w:spacing w:after="120" w:line="276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</w:pPr>
    </w:p>
    <w:p w14:paraId="3C4AEAAA" w14:textId="77777777" w:rsidR="00CE7711" w:rsidRDefault="00CE7711" w:rsidP="00CE7711">
      <w:pPr>
        <w:pStyle w:val="Zawartotabeli"/>
        <w:suppressLineNumbers w:val="0"/>
        <w:suppressAutoHyphens w:val="0"/>
        <w:spacing w:after="120" w:line="276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</w:pPr>
      <w:r w:rsidRPr="00CE7711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W latach 2016 – 2018 w każdym roku w placówkach oświatowych realizowano między 2 a 4 </w:t>
      </w:r>
      <w:r w:rsidRPr="00CE7711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pl-PL" w:bidi="ar-SA"/>
        </w:rPr>
        <w:t>programy profilaktyczne</w:t>
      </w:r>
      <w:r w:rsidRPr="00CE7711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dotyczące zjawiska przemocy. Gmina dofinan</w:t>
      </w:r>
      <w:r w:rsidR="00C76344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sowywała również obozy letnie z</w:t>
      </w:r>
      <w:r w:rsidR="00BB6E2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</w:t>
      </w:r>
      <w:r w:rsidRPr="00CE7711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programem socjoterapeutycznym dla dzieci z rodzin, w których</w:t>
      </w:r>
      <w:r w:rsidR="00C76344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występuje problem alkoholowy i </w:t>
      </w:r>
      <w:r w:rsidRPr="00CE7711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przemoc.</w:t>
      </w:r>
    </w:p>
    <w:p w14:paraId="21195719" w14:textId="77777777" w:rsidR="00C76344" w:rsidRPr="00CE7711" w:rsidRDefault="00C76344" w:rsidP="00CE7711">
      <w:pPr>
        <w:pStyle w:val="Zawartotabeli"/>
        <w:suppressLineNumbers w:val="0"/>
        <w:suppressAutoHyphens w:val="0"/>
        <w:spacing w:after="120" w:line="276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</w:pPr>
    </w:p>
    <w:p w14:paraId="642F1DAA" w14:textId="77777777" w:rsidR="00FD1717" w:rsidRPr="00FD1717" w:rsidRDefault="00FD1717" w:rsidP="00FD1717">
      <w:pPr>
        <w:pStyle w:val="Styl"/>
        <w:shd w:val="clear" w:color="auto" w:fill="FDFFFF"/>
        <w:spacing w:after="120" w:line="276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 w:rsidRPr="00FD1717">
        <w:rPr>
          <w:rFonts w:ascii="Arial Unicode MS" w:eastAsia="Arial Unicode MS" w:hAnsi="Arial Unicode MS" w:cs="Arial Unicode MS"/>
          <w:sz w:val="20"/>
          <w:szCs w:val="20"/>
        </w:rPr>
        <w:t>Ważn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e</w:t>
      </w:r>
      <w:r w:rsidRPr="00FD1717">
        <w:rPr>
          <w:rFonts w:ascii="Arial Unicode MS" w:eastAsia="Arial Unicode MS" w:hAnsi="Arial Unicode MS" w:cs="Arial Unicode MS"/>
          <w:sz w:val="20"/>
          <w:szCs w:val="20"/>
        </w:rPr>
        <w:t xml:space="preserve"> w realizacji Programu jest </w:t>
      </w:r>
      <w:r w:rsidRPr="00FD1717">
        <w:rPr>
          <w:rFonts w:ascii="Arial Unicode MS" w:eastAsia="Arial Unicode MS" w:hAnsi="Arial Unicode MS" w:cs="Arial Unicode MS"/>
          <w:b/>
          <w:sz w:val="20"/>
          <w:szCs w:val="20"/>
        </w:rPr>
        <w:t>rozwijanie kompetencji wychowawczych rodziców</w:t>
      </w:r>
      <w:r w:rsidRPr="00FD1717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="00BB6E26">
        <w:rPr>
          <w:rFonts w:ascii="Arial Unicode MS" w:eastAsia="Arial Unicode MS" w:hAnsi="Arial Unicode MS" w:cs="Arial Unicode MS"/>
          <w:sz w:val="20"/>
          <w:szCs w:val="20"/>
        </w:rPr>
        <w:t>W</w:t>
      </w:r>
      <w:r w:rsidRPr="00FD171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D17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szkołach odbywają się warsztaty w zakresie podniesienia u rodziców kompetencji opiekuńczo- wychowawczych oraz przygotowujących rodziców do wychowania dzieci bez przemocy i alkoholu, </w:t>
      </w:r>
      <w:r w:rsidR="00CE7711" w:rsidRPr="00FD1717">
        <w:rPr>
          <w:rFonts w:ascii="Arial Unicode MS" w:eastAsia="Arial Unicode MS" w:hAnsi="Arial Unicode MS" w:cs="Arial Unicode MS"/>
          <w:color w:val="000000"/>
          <w:sz w:val="20"/>
          <w:szCs w:val="20"/>
        </w:rPr>
        <w:t>spotkania rozwijające umiejętności wychowawcze rodziców</w:t>
      </w:r>
      <w:r w:rsidRPr="00FD17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konsultacje z rodzicami nie umiejącymi w należyty sposób opiekować się dziećmi i ich wychowywać. W </w:t>
      </w:r>
      <w:r w:rsidR="00BB6E26">
        <w:rPr>
          <w:rFonts w:ascii="Arial Unicode MS" w:eastAsia="Arial Unicode MS" w:hAnsi="Arial Unicode MS" w:cs="Arial Unicode MS"/>
          <w:color w:val="000000"/>
          <w:sz w:val="20"/>
          <w:szCs w:val="20"/>
        </w:rPr>
        <w:t>S</w:t>
      </w:r>
      <w:r w:rsidRPr="00FD17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zkole </w:t>
      </w:r>
      <w:r w:rsidR="00BB6E26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Podstawowej </w:t>
      </w:r>
      <w:r w:rsidRPr="00FD17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w </w:t>
      </w:r>
      <w:r w:rsidR="00CE7711" w:rsidRPr="00FD17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Tychnowach </w:t>
      </w:r>
      <w:r w:rsidRPr="00FD1717">
        <w:rPr>
          <w:rFonts w:ascii="Arial Unicode MS" w:eastAsia="Arial Unicode MS" w:hAnsi="Arial Unicode MS" w:cs="Arial Unicode MS"/>
          <w:color w:val="000000"/>
          <w:sz w:val="20"/>
          <w:szCs w:val="20"/>
        </w:rPr>
        <w:t>odbyła się p</w:t>
      </w:r>
      <w:r w:rsidR="00CE7711" w:rsidRPr="00FD1717">
        <w:rPr>
          <w:rFonts w:ascii="Arial Unicode MS" w:eastAsia="Arial Unicode MS" w:hAnsi="Arial Unicode MS" w:cs="Arial Unicode MS"/>
          <w:color w:val="000000"/>
          <w:sz w:val="20"/>
          <w:szCs w:val="20"/>
        </w:rPr>
        <w:t>relekcja dla rodziców „Jak pomóc dziecku, które jest ofiarą przemocy or</w:t>
      </w:r>
      <w:r w:rsidRPr="00FD1717">
        <w:rPr>
          <w:rFonts w:ascii="Arial Unicode MS" w:eastAsia="Arial Unicode MS" w:hAnsi="Arial Unicode MS" w:cs="Arial Unicode MS"/>
          <w:color w:val="000000"/>
          <w:sz w:val="20"/>
          <w:szCs w:val="20"/>
        </w:rPr>
        <w:t>a</w:t>
      </w:r>
      <w:r w:rsidR="00CE7711" w:rsidRPr="00FD1717">
        <w:rPr>
          <w:rFonts w:ascii="Arial Unicode MS" w:eastAsia="Arial Unicode MS" w:hAnsi="Arial Unicode MS" w:cs="Arial Unicode MS"/>
          <w:color w:val="000000"/>
          <w:sz w:val="20"/>
          <w:szCs w:val="20"/>
        </w:rPr>
        <w:t>z sprawcą przemocy”</w:t>
      </w:r>
      <w:r w:rsidRPr="00FD17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. </w:t>
      </w:r>
      <w:r w:rsidR="00CE7711" w:rsidRPr="00FD1717">
        <w:rPr>
          <w:rFonts w:ascii="Arial Unicode MS" w:eastAsia="Arial Unicode MS" w:hAnsi="Arial Unicode MS" w:cs="Arial Unicode MS"/>
          <w:color w:val="000000"/>
          <w:sz w:val="20"/>
          <w:szCs w:val="20"/>
        </w:rPr>
        <w:t>W Korzeniewie</w:t>
      </w:r>
      <w:r w:rsidRPr="00FD17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p</w:t>
      </w:r>
      <w:r w:rsidR="00CE7711" w:rsidRPr="00FD17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odczas spotkań i konsultacji z rodzicami udostępniane były ulotki informacyjne dotyczące instytucji świadczących fachową i bezpłatną </w:t>
      </w:r>
      <w:r w:rsidRPr="00FD17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pomoc w sytuacjach kryzysowych. Poradnia Psychologiczno-Pedagogiczna w Kwidzynie prowadziła zajęcia w ramach „Szkoły dla rodziców”. Do Poradni kierowano rodziców stosujących przemoc wobec dzieci. </w:t>
      </w:r>
    </w:p>
    <w:p w14:paraId="7E91FCD0" w14:textId="77777777" w:rsidR="00CE7711" w:rsidRPr="00FD1717" w:rsidRDefault="00CE7711" w:rsidP="00FD1717">
      <w:pPr>
        <w:pStyle w:val="Zawartotabeli"/>
        <w:suppressLineNumbers w:val="0"/>
        <w:suppressAutoHyphens w:val="0"/>
        <w:spacing w:after="120" w:line="276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</w:pPr>
    </w:p>
    <w:p w14:paraId="419CB3A5" w14:textId="77777777" w:rsidR="009574FE" w:rsidRDefault="00D95FC7" w:rsidP="00D95FC7">
      <w:pPr>
        <w:pStyle w:val="Zawartotabeli"/>
        <w:suppressLineNumbers w:val="0"/>
        <w:suppressAutoHyphens w:val="0"/>
        <w:spacing w:after="120" w:line="276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</w:pPr>
      <w:r w:rsidRPr="00D95FC7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Równolegle prowadzono działania nakierowane na </w:t>
      </w:r>
      <w:r w:rsidRPr="00D95FC7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pl-PL" w:bidi="ar-SA"/>
        </w:rPr>
        <w:t>podnoszenie kwalifikacji nauczycieli</w:t>
      </w:r>
      <w:r w:rsidRPr="00D95FC7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poprzez udział w szkoleniach m.in. Podejmowanie interwencji w przypadku przemocy rówieśniczej, Bezpieczeństwo dzieci i młodzieży w Internecie, s</w:t>
      </w:r>
      <w:r w:rsidR="00CE7711" w:rsidRPr="00D95FC7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zkolenia organizowan</w:t>
      </w:r>
      <w:r w:rsidRPr="00D95FC7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e</w:t>
      </w:r>
      <w:r w:rsidR="00CE7711" w:rsidRPr="00D95FC7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przez Gminną Komisję Rozwi</w:t>
      </w:r>
      <w:r w:rsidRPr="00D95FC7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ązywania Problemów Alkoholowych</w:t>
      </w:r>
      <w:r w:rsidR="00CE7711" w:rsidRPr="00D95FC7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w zakresie przeciwdziałania przemocy oraz zagrożeń współczesnego świata.</w:t>
      </w:r>
      <w:r w:rsidRPr="00D95FC7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</w:t>
      </w:r>
      <w:r w:rsidR="00131016" w:rsidRPr="00D95FC7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Gmina zorganizowała szkolenie pn. Socjotera</w:t>
      </w:r>
      <w:r w:rsidR="00C76344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pia i metody pracy z dziećmi, W </w:t>
      </w:r>
      <w:r w:rsidR="00131016" w:rsidRPr="00D95FC7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szkoleniu udział brali pedagodzy szkolni, nauczyciele.</w:t>
      </w:r>
      <w:r w:rsidR="00664AE8" w:rsidRPr="00D95FC7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 xml:space="preserve"> W analizowanych latach przedstawiciele Gminy uczestniczyli w szkoleniach: Przeciwdziałanie przemocy w rodzinie ze względu na płeć, seminarium warsztatowym dla przewodniczących gminnych zespołów do spraw przeciwdziałania przemocy w rodzinie organizowanym przez Samorząd Województwa Pomorskiego</w:t>
      </w:r>
      <w:r w:rsidR="007C4A34" w:rsidRPr="00D95FC7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  <w:t>, zastosowanie metody Dialogu Motywującego do pracy z klientem Zespołu Interdyscyplinarnego i grupy roboczej.</w:t>
      </w:r>
    </w:p>
    <w:p w14:paraId="33A492FD" w14:textId="77777777" w:rsidR="00C76344" w:rsidRPr="00D95FC7" w:rsidRDefault="00C76344" w:rsidP="00D95FC7">
      <w:pPr>
        <w:pStyle w:val="Zawartotabeli"/>
        <w:suppressLineNumbers w:val="0"/>
        <w:suppressAutoHyphens w:val="0"/>
        <w:spacing w:after="120" w:line="276" w:lineRule="auto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 w:bidi="ar-SA"/>
        </w:rPr>
      </w:pPr>
    </w:p>
    <w:p w14:paraId="4BA7C9C7" w14:textId="77777777" w:rsidR="00A836BA" w:rsidRDefault="00044CCC" w:rsidP="00604AE1">
      <w:pPr>
        <w:pStyle w:val="Zawartotabeli"/>
        <w:suppressLineNumbers w:val="0"/>
        <w:suppressAutoHyphens w:val="0"/>
        <w:spacing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044CCC">
        <w:rPr>
          <w:rFonts w:ascii="Arial Unicode MS" w:eastAsia="Arial Unicode MS" w:hAnsi="Arial Unicode MS" w:cs="Arial Unicode MS"/>
          <w:sz w:val="20"/>
          <w:szCs w:val="20"/>
        </w:rPr>
        <w:t xml:space="preserve">We wszystkich placówkach oświatowych realizowano ogólnopolską kampanię „Postaw na rodzinę” – zakupiono ulotki i plakaty, które przekazano </w:t>
      </w:r>
      <w:r w:rsidR="00D95FC7">
        <w:rPr>
          <w:rFonts w:ascii="Arial Unicode MS" w:eastAsia="Arial Unicode MS" w:hAnsi="Arial Unicode MS" w:cs="Arial Unicode MS"/>
          <w:sz w:val="20"/>
          <w:szCs w:val="20"/>
        </w:rPr>
        <w:t xml:space="preserve">jej </w:t>
      </w:r>
      <w:r w:rsidRPr="00044CCC">
        <w:rPr>
          <w:rFonts w:ascii="Arial Unicode MS" w:eastAsia="Arial Unicode MS" w:hAnsi="Arial Unicode MS" w:cs="Arial Unicode MS"/>
          <w:sz w:val="20"/>
          <w:szCs w:val="20"/>
        </w:rPr>
        <w:t>uczestnikom.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D95FC7">
        <w:rPr>
          <w:rFonts w:ascii="Arial Unicode MS" w:eastAsia="Arial Unicode MS" w:hAnsi="Arial Unicode MS" w:cs="Arial Unicode MS"/>
          <w:sz w:val="20"/>
          <w:szCs w:val="20"/>
        </w:rPr>
        <w:t>R</w:t>
      </w:r>
      <w:r>
        <w:rPr>
          <w:rFonts w:ascii="Arial Unicode MS" w:eastAsia="Arial Unicode MS" w:hAnsi="Arial Unicode MS" w:cs="Arial Unicode MS"/>
          <w:sz w:val="20"/>
          <w:szCs w:val="20"/>
        </w:rPr>
        <w:t>ealizowano także kampanię „</w:t>
      </w:r>
      <w:r w:rsidRPr="00044CCC">
        <w:rPr>
          <w:rFonts w:ascii="Arial Unicode MS" w:eastAsia="Arial Unicode MS" w:hAnsi="Arial Unicode MS" w:cs="Arial Unicode MS"/>
          <w:sz w:val="20"/>
          <w:szCs w:val="20"/>
        </w:rPr>
        <w:t>Przemoc boli</w:t>
      </w:r>
      <w:r w:rsidR="00D95FC7">
        <w:rPr>
          <w:rFonts w:ascii="Arial Unicode MS" w:eastAsia="Arial Unicode MS" w:hAnsi="Arial Unicode MS" w:cs="Arial Unicode MS"/>
          <w:sz w:val="20"/>
          <w:szCs w:val="20"/>
        </w:rPr>
        <w:t xml:space="preserve"> –</w:t>
      </w:r>
      <w:r w:rsidRPr="00044CCC">
        <w:rPr>
          <w:rFonts w:ascii="Arial Unicode MS" w:eastAsia="Arial Unicode MS" w:hAnsi="Arial Unicode MS" w:cs="Arial Unicode MS"/>
          <w:sz w:val="20"/>
          <w:szCs w:val="20"/>
        </w:rPr>
        <w:t xml:space="preserve"> cyberprzemoc"</w:t>
      </w:r>
      <w:r w:rsidR="00D95FC7">
        <w:rPr>
          <w:rFonts w:ascii="Arial Unicode MS" w:eastAsia="Arial Unicode MS" w:hAnsi="Arial Unicode MS" w:cs="Arial Unicode MS"/>
          <w:sz w:val="20"/>
          <w:szCs w:val="20"/>
        </w:rPr>
        <w:t xml:space="preserve"> oraz ogólnopolską kampanię profilaktyczną „Zachowaj Trzeźwy Umysł”. Wśród zrealizowanych </w:t>
      </w:r>
      <w:r w:rsidR="00D95FC7" w:rsidRPr="00604AE1">
        <w:rPr>
          <w:rFonts w:ascii="Arial Unicode MS" w:eastAsia="Arial Unicode MS" w:hAnsi="Arial Unicode MS" w:cs="Arial Unicode MS"/>
          <w:b/>
          <w:sz w:val="20"/>
          <w:szCs w:val="20"/>
        </w:rPr>
        <w:t>p</w:t>
      </w:r>
      <w:r w:rsidR="00492B54" w:rsidRPr="00604AE1">
        <w:rPr>
          <w:rFonts w:ascii="Arial Unicode MS" w:eastAsia="Arial Unicode MS" w:hAnsi="Arial Unicode MS" w:cs="Arial Unicode MS"/>
          <w:b/>
          <w:sz w:val="20"/>
          <w:szCs w:val="20"/>
        </w:rPr>
        <w:t>rogram</w:t>
      </w:r>
      <w:r w:rsidR="00D95FC7" w:rsidRPr="00604AE1">
        <w:rPr>
          <w:rFonts w:ascii="Arial Unicode MS" w:eastAsia="Arial Unicode MS" w:hAnsi="Arial Unicode MS" w:cs="Arial Unicode MS"/>
          <w:b/>
          <w:sz w:val="20"/>
          <w:szCs w:val="20"/>
        </w:rPr>
        <w:t>ów</w:t>
      </w:r>
      <w:r w:rsidR="00492B54" w:rsidRPr="00604AE1">
        <w:rPr>
          <w:rFonts w:ascii="Arial Unicode MS" w:eastAsia="Arial Unicode MS" w:hAnsi="Arial Unicode MS" w:cs="Arial Unicode MS"/>
          <w:b/>
          <w:sz w:val="20"/>
          <w:szCs w:val="20"/>
        </w:rPr>
        <w:t xml:space="preserve"> i kampani</w:t>
      </w:r>
      <w:r w:rsidR="00D95FC7" w:rsidRPr="00604AE1">
        <w:rPr>
          <w:rFonts w:ascii="Arial Unicode MS" w:eastAsia="Arial Unicode MS" w:hAnsi="Arial Unicode MS" w:cs="Arial Unicode MS"/>
          <w:b/>
          <w:sz w:val="20"/>
          <w:szCs w:val="20"/>
        </w:rPr>
        <w:t>i</w:t>
      </w:r>
      <w:r w:rsidR="00D95FC7">
        <w:rPr>
          <w:rFonts w:ascii="Arial Unicode MS" w:eastAsia="Arial Unicode MS" w:hAnsi="Arial Unicode MS" w:cs="Arial Unicode MS"/>
          <w:sz w:val="20"/>
          <w:szCs w:val="20"/>
        </w:rPr>
        <w:t xml:space="preserve"> wymienić można: p</w:t>
      </w:r>
      <w:r w:rsidR="00492B54">
        <w:rPr>
          <w:rFonts w:ascii="Arial Unicode MS" w:eastAsia="Arial Unicode MS" w:hAnsi="Arial Unicode MS" w:cs="Arial Unicode MS"/>
          <w:sz w:val="20"/>
          <w:szCs w:val="20"/>
        </w:rPr>
        <w:t>ro</w:t>
      </w:r>
      <w:r w:rsidR="00D95FC7">
        <w:rPr>
          <w:rFonts w:ascii="Arial Unicode MS" w:eastAsia="Arial Unicode MS" w:hAnsi="Arial Unicode MS" w:cs="Arial Unicode MS"/>
          <w:sz w:val="20"/>
          <w:szCs w:val="20"/>
        </w:rPr>
        <w:t>jekt działań profilaktycznych „P</w:t>
      </w:r>
      <w:r w:rsidR="00492B54">
        <w:rPr>
          <w:rFonts w:ascii="Arial Unicode MS" w:eastAsia="Arial Unicode MS" w:hAnsi="Arial Unicode MS" w:cs="Arial Unicode MS"/>
          <w:sz w:val="20"/>
          <w:szCs w:val="20"/>
        </w:rPr>
        <w:t>rofilaktyka zagrożeń: agresja, środki uzależniające, cyberprzemoc”</w:t>
      </w:r>
      <w:r w:rsidR="00D95FC7">
        <w:rPr>
          <w:rFonts w:ascii="Arial Unicode MS" w:eastAsia="Arial Unicode MS" w:hAnsi="Arial Unicode MS" w:cs="Arial Unicode MS"/>
          <w:sz w:val="20"/>
          <w:szCs w:val="20"/>
        </w:rPr>
        <w:t>, p</w:t>
      </w:r>
      <w:r w:rsidR="00492B54">
        <w:rPr>
          <w:rFonts w:ascii="Arial Unicode MS" w:eastAsia="Arial Unicode MS" w:hAnsi="Arial Unicode MS" w:cs="Arial Unicode MS"/>
          <w:sz w:val="20"/>
          <w:szCs w:val="20"/>
        </w:rPr>
        <w:t>rojekt „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>Razem przeciwko uzależnieniom i </w:t>
      </w:r>
      <w:r w:rsidR="00492B54">
        <w:rPr>
          <w:rFonts w:ascii="Arial Unicode MS" w:eastAsia="Arial Unicode MS" w:hAnsi="Arial Unicode MS" w:cs="Arial Unicode MS"/>
          <w:sz w:val="20"/>
          <w:szCs w:val="20"/>
        </w:rPr>
        <w:t>agresji”</w:t>
      </w:r>
      <w:r w:rsidR="00D95FC7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="00604AE1">
        <w:rPr>
          <w:rFonts w:ascii="Arial Unicode MS" w:eastAsia="Arial Unicode MS" w:hAnsi="Arial Unicode MS" w:cs="Arial Unicode MS"/>
          <w:sz w:val="20"/>
          <w:szCs w:val="20"/>
        </w:rPr>
        <w:t xml:space="preserve">Szkoła Podstawowa w </w:t>
      </w:r>
      <w:r w:rsidR="00C120DF">
        <w:rPr>
          <w:rFonts w:ascii="Arial Unicode MS" w:eastAsia="Arial Unicode MS" w:hAnsi="Arial Unicode MS" w:cs="Arial Unicode MS"/>
          <w:sz w:val="20"/>
          <w:szCs w:val="20"/>
        </w:rPr>
        <w:t>Korzeniew</w:t>
      </w:r>
      <w:r w:rsidR="00604AE1">
        <w:rPr>
          <w:rFonts w:ascii="Arial Unicode MS" w:eastAsia="Arial Unicode MS" w:hAnsi="Arial Unicode MS" w:cs="Arial Unicode MS"/>
          <w:sz w:val="20"/>
          <w:szCs w:val="20"/>
        </w:rPr>
        <w:t xml:space="preserve">ie </w:t>
      </w:r>
      <w:r w:rsidR="00A836BA" w:rsidRPr="00604AE1">
        <w:rPr>
          <w:rFonts w:ascii="Arial Unicode MS" w:eastAsia="Arial Unicode MS" w:hAnsi="Arial Unicode MS" w:cs="Arial Unicode MS"/>
          <w:sz w:val="20"/>
          <w:szCs w:val="20"/>
        </w:rPr>
        <w:t xml:space="preserve">była współrealizatorem projektu </w:t>
      </w:r>
      <w:proofErr w:type="spellStart"/>
      <w:r w:rsidR="00A836BA" w:rsidRPr="00604AE1">
        <w:rPr>
          <w:rFonts w:ascii="Arial Unicode MS" w:eastAsia="Arial Unicode MS" w:hAnsi="Arial Unicode MS" w:cs="Arial Unicode MS"/>
          <w:sz w:val="20"/>
          <w:szCs w:val="20"/>
        </w:rPr>
        <w:t>DziałaMY</w:t>
      </w:r>
      <w:proofErr w:type="spellEnd"/>
      <w:r w:rsidR="00A836BA" w:rsidRPr="00604AE1">
        <w:rPr>
          <w:rFonts w:ascii="Arial Unicode MS" w:eastAsia="Arial Unicode MS" w:hAnsi="Arial Unicode MS" w:cs="Arial Unicode MS"/>
          <w:sz w:val="20"/>
          <w:szCs w:val="20"/>
        </w:rPr>
        <w:t xml:space="preserve"> razem 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>z</w:t>
      </w:r>
      <w:r w:rsidR="00CB1CC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A836BA" w:rsidRPr="00604AE1">
        <w:rPr>
          <w:rFonts w:ascii="Arial Unicode MS" w:eastAsia="Arial Unicode MS" w:hAnsi="Arial Unicode MS" w:cs="Arial Unicode MS"/>
          <w:sz w:val="20"/>
          <w:szCs w:val="20"/>
        </w:rPr>
        <w:t>Gimnazjum w Nowym Dworze, Ośrodkiem Interwencji Kryzysowej Fundacji Edukacji i Rozwoju FLOW w Kwidzynie oraz Biblioteką Publiczną w</w:t>
      </w:r>
      <w:r w:rsidR="00D238F2">
        <w:rPr>
          <w:rFonts w:ascii="Arial Unicode MS" w:eastAsia="Arial Unicode MS" w:hAnsi="Arial Unicode MS" w:cs="Arial Unicode MS"/>
          <w:sz w:val="20"/>
          <w:szCs w:val="20"/>
        </w:rPr>
        <w:t> </w:t>
      </w:r>
      <w:r w:rsidR="00A836BA" w:rsidRPr="00604AE1">
        <w:rPr>
          <w:rFonts w:ascii="Arial Unicode MS" w:eastAsia="Arial Unicode MS" w:hAnsi="Arial Unicode MS" w:cs="Arial Unicode MS"/>
          <w:sz w:val="20"/>
          <w:szCs w:val="20"/>
        </w:rPr>
        <w:t>Korzeniewie.</w:t>
      </w:r>
      <w:r w:rsidR="00604AE1" w:rsidRPr="00604AE1">
        <w:rPr>
          <w:rFonts w:ascii="Arial Unicode MS" w:eastAsia="Arial Unicode MS" w:hAnsi="Arial Unicode MS" w:cs="Arial Unicode MS"/>
          <w:sz w:val="20"/>
          <w:szCs w:val="20"/>
        </w:rPr>
        <w:t xml:space="preserve"> Cyberprzemoc była jednym z tematów poruszanych w ramach programu profilaktycznego „</w:t>
      </w:r>
      <w:r w:rsidR="00A836BA" w:rsidRPr="00604AE1">
        <w:rPr>
          <w:rFonts w:ascii="Arial Unicode MS" w:eastAsia="Arial Unicode MS" w:hAnsi="Arial Unicode MS" w:cs="Arial Unicode MS"/>
          <w:sz w:val="20"/>
          <w:szCs w:val="20"/>
        </w:rPr>
        <w:t xml:space="preserve">Rowerowe czwartki - Jesień 2017”. </w:t>
      </w:r>
    </w:p>
    <w:p w14:paraId="7EF4B746" w14:textId="77777777" w:rsidR="00C76344" w:rsidRPr="00604AE1" w:rsidRDefault="00C76344" w:rsidP="00604AE1">
      <w:pPr>
        <w:pStyle w:val="Zawartotabeli"/>
        <w:suppressLineNumbers w:val="0"/>
        <w:suppressAutoHyphens w:val="0"/>
        <w:spacing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0D27EC6C" w14:textId="77777777" w:rsidR="00563143" w:rsidRPr="00563143" w:rsidRDefault="001325FB" w:rsidP="00D95FC7">
      <w:pPr>
        <w:pStyle w:val="Styl"/>
        <w:shd w:val="clear" w:color="auto" w:fill="FDFFFF"/>
        <w:spacing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 w:rsidRPr="00D95FC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W ramach </w:t>
      </w:r>
      <w:r w:rsidRPr="00D95FC7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działalności informacyjnej</w:t>
      </w:r>
      <w:r w:rsidRPr="00D95FC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przez cały rok sprawozdawczy były rozprowadzane ulotki informacyjne na temat istoty zjawiska przemocy w rodzinie oraz możliwości uzyskania przez osoby doświadczające przemocy specjalistycznej pomocy. </w:t>
      </w:r>
      <w:r w:rsidR="00563143" w:rsidRPr="0056314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Na stronie internetowej Urzędu Gminy Kwidzyn oraz Gminnego Ośrodka Pomocy Społecznej </w:t>
      </w:r>
      <w:r w:rsidR="0056314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umieszczone są </w:t>
      </w:r>
      <w:r w:rsidR="00563143" w:rsidRPr="0056314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informacj</w:t>
      </w:r>
      <w:r w:rsidR="0056314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e</w:t>
      </w:r>
      <w:r w:rsidR="00563143" w:rsidRPr="0056314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o instytucjach udzielających wsparcia dla ofiar przemocy w rodzinie oraz o działaniu </w:t>
      </w:r>
      <w:r w:rsidR="00CB1CC5" w:rsidRPr="0056314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Gminnego Zespołu Interdyscyplinarnego</w:t>
      </w:r>
      <w:r w:rsidR="00563143" w:rsidRPr="0056314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.</w:t>
      </w:r>
      <w:r w:rsidR="0056314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</w:t>
      </w:r>
      <w:r w:rsidR="00563143" w:rsidRPr="0056314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Opracowano ulotkę zawierającą informację o działaniu </w:t>
      </w:r>
      <w:r w:rsidR="00CB1CC5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Zespołu </w:t>
      </w:r>
      <w:r w:rsidR="00563143" w:rsidRPr="0056314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ds.</w:t>
      </w:r>
      <w:r w:rsidR="00CB1CC5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 </w:t>
      </w:r>
      <w:r w:rsidR="00563143" w:rsidRPr="0056314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przeci</w:t>
      </w:r>
      <w:r w:rsidR="00C7634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wdziałania przemocy w </w:t>
      </w:r>
      <w:r w:rsidR="00563143" w:rsidRPr="0056314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rodzinie, procedurze Niebieskie Karty, instytucjach udzielających pomocy ofiarom przemocy. </w:t>
      </w:r>
    </w:p>
    <w:p w14:paraId="4FA5A59A" w14:textId="77777777" w:rsidR="00FE4669" w:rsidRPr="009D1F5A" w:rsidRDefault="00FE4669" w:rsidP="00CE130A">
      <w:pPr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</w:p>
    <w:p w14:paraId="20CEF1E5" w14:textId="77777777" w:rsidR="001318A4" w:rsidRPr="00821BE4" w:rsidRDefault="00213609" w:rsidP="00213609">
      <w:pPr>
        <w:pStyle w:val="Nagwek2"/>
        <w:rPr>
          <w:rFonts w:eastAsia="Arial Unicode MS"/>
          <w:lang w:eastAsia="zh-CN" w:bidi="hi-IN"/>
        </w:rPr>
      </w:pPr>
      <w:bookmarkStart w:id="38" w:name="_Toc531563720"/>
      <w:r>
        <w:rPr>
          <w:rFonts w:eastAsia="Arial Unicode MS"/>
          <w:lang w:eastAsia="zh-CN" w:bidi="hi-IN"/>
        </w:rPr>
        <w:t xml:space="preserve">IV.2. </w:t>
      </w:r>
      <w:r w:rsidR="001318A4" w:rsidRPr="009D1F5A">
        <w:rPr>
          <w:rFonts w:eastAsia="Arial Unicode MS"/>
          <w:lang w:eastAsia="zh-CN" w:bidi="hi-IN"/>
        </w:rPr>
        <w:t xml:space="preserve">BADANIE ANKIETOWE </w:t>
      </w:r>
      <w:r w:rsidR="005D7E7B" w:rsidRPr="009D1F5A">
        <w:rPr>
          <w:rFonts w:eastAsia="Arial Unicode MS"/>
          <w:lang w:eastAsia="zh-CN" w:bidi="hi-IN"/>
        </w:rPr>
        <w:t xml:space="preserve">W </w:t>
      </w:r>
      <w:r w:rsidR="005D7E7B" w:rsidRPr="00821BE4">
        <w:rPr>
          <w:rFonts w:eastAsia="Arial Unicode MS"/>
          <w:lang w:eastAsia="zh-CN" w:bidi="hi-IN"/>
        </w:rPr>
        <w:t>PLACÓ</w:t>
      </w:r>
      <w:r w:rsidR="00411911" w:rsidRPr="00821BE4">
        <w:rPr>
          <w:rFonts w:eastAsia="Arial Unicode MS"/>
          <w:lang w:eastAsia="zh-CN" w:bidi="hi-IN"/>
        </w:rPr>
        <w:t>WKACH OŚWIATOWYCH</w:t>
      </w:r>
      <w:bookmarkEnd w:id="38"/>
    </w:p>
    <w:p w14:paraId="3E2295B7" w14:textId="77777777" w:rsidR="00213609" w:rsidRDefault="00213609" w:rsidP="00213609">
      <w:pPr>
        <w:spacing w:after="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Do przedstawienia pełniejszego obrazu w zakresie przemocy </w:t>
      </w:r>
      <w:r w:rsidR="00E842A8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w</w:t>
      </w:r>
      <w:r w:rsidR="00E842A8" w:rsidRPr="00821BE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e wszystkich szkołach publicznych </w:t>
      </w:r>
      <w:r w:rsidR="00E842A8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podstawowych i gimnazjalnych </w:t>
      </w: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na terenie Gminy Kwidzyn przeprowadzono badanie ankietowe skierowane do 3 grup:</w:t>
      </w:r>
    </w:p>
    <w:p w14:paraId="4FD657CF" w14:textId="77777777" w:rsidR="00213609" w:rsidRDefault="00213609" w:rsidP="00396A65">
      <w:pPr>
        <w:pStyle w:val="Akapitzlist"/>
        <w:numPr>
          <w:ilvl w:val="0"/>
          <w:numId w:val="19"/>
        </w:numPr>
        <w:spacing w:after="0"/>
        <w:ind w:left="567" w:hanging="283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uczniów – celem badania była ocena wiedzy oraz poziomu zagrożenia wśród uczniów; kwestionariusz zawierał 7 pytań; ankieta została rozdana uczniom podczas zajęć i wypełniona </w:t>
      </w:r>
      <w:r w:rsidR="00CB1CC5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przez nich </w:t>
      </w: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na miejscu;</w:t>
      </w:r>
    </w:p>
    <w:p w14:paraId="6CF3813B" w14:textId="77777777" w:rsidR="00213609" w:rsidRDefault="00213609" w:rsidP="00396A65">
      <w:pPr>
        <w:pStyle w:val="Akapitzlist"/>
        <w:numPr>
          <w:ilvl w:val="0"/>
          <w:numId w:val="19"/>
        </w:numPr>
        <w:spacing w:after="0"/>
        <w:ind w:left="567" w:hanging="283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rodziców uczniów</w:t>
      </w:r>
      <w:r w:rsidR="00B45F28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– celem było zbadanie poziomu wiedzy i pr</w:t>
      </w:r>
      <w:r w:rsidR="00C7634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zekonań dotyczących przemocy; w </w:t>
      </w:r>
      <w:r w:rsidR="00B45F28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kwestionariuszu umieszczono 13 twierdzeń</w:t>
      </w:r>
      <w:r w:rsidR="00CB1CC5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;</w:t>
      </w:r>
    </w:p>
    <w:p w14:paraId="54B196E3" w14:textId="77777777" w:rsidR="00213609" w:rsidRPr="00213609" w:rsidRDefault="00213609" w:rsidP="00396A65">
      <w:pPr>
        <w:pStyle w:val="Akapitzlist"/>
        <w:numPr>
          <w:ilvl w:val="0"/>
          <w:numId w:val="19"/>
        </w:numPr>
        <w:spacing w:after="120"/>
        <w:ind w:left="567" w:hanging="283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nauczycieli – celem była ocena wiedzy i  umiejętności w zakresie interwencji w zakresie przemocy w rodzinie;</w:t>
      </w:r>
      <w:r w:rsidRPr="00213609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kwestionariusz ankiety zawierał 7 pytań.</w:t>
      </w:r>
    </w:p>
    <w:p w14:paraId="3BF67661" w14:textId="77777777" w:rsidR="00F819D0" w:rsidRPr="00821BE4" w:rsidRDefault="00E842A8" w:rsidP="00821BE4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lastRenderedPageBreak/>
        <w:t xml:space="preserve">We wszystkich </w:t>
      </w:r>
      <w:r w:rsidR="00FE7524" w:rsidRPr="00821BE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kwestionariusz</w:t>
      </w: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ach zawarto</w:t>
      </w:r>
      <w:r w:rsidR="00FE7524" w:rsidRPr="00821BE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informację o zapewnieniu pełnej anonimowości w</w:t>
      </w:r>
      <w:r w:rsidR="00B8282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 </w:t>
      </w: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zakresie zebranych danych oraz </w:t>
      </w:r>
      <w:r w:rsidR="00FE7524" w:rsidRPr="00821BE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prośb</w:t>
      </w: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ę</w:t>
      </w:r>
      <w:r w:rsidR="00FE7524" w:rsidRPr="00821BE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o rzetelne odpowiedzi na pytania. </w:t>
      </w:r>
    </w:p>
    <w:p w14:paraId="79284100" w14:textId="77777777" w:rsidR="00F819D0" w:rsidRPr="00142F95" w:rsidRDefault="006A3F5D" w:rsidP="00EE597A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 w:rsidRPr="00142F95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Z uwagi na fakt, iż w Gminny</w:t>
      </w:r>
      <w:r w:rsidR="00E842A8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m</w:t>
      </w:r>
      <w:r w:rsidRPr="00142F95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Program</w:t>
      </w:r>
      <w:r w:rsidR="00E842A8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ie</w:t>
      </w:r>
      <w:r w:rsidRPr="00142F95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Przeciwdziałania Przemocy w Rodzinie oraz Ochrony Ofiar Przemocy w Rodzinie na lata </w:t>
      </w:r>
      <w:r w:rsidR="00142F95" w:rsidRPr="00142F95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2015 – 2017 </w:t>
      </w:r>
      <w:r w:rsidRPr="00142F95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przedstawiono wyniki ankiet </w:t>
      </w:r>
      <w:r w:rsidR="00142F95" w:rsidRPr="00142F95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p</w:t>
      </w:r>
      <w:r w:rsidRPr="00142F95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rzeprowadzonych wśród tych samych grup w poniższej diagnozie </w:t>
      </w:r>
      <w:r w:rsidR="007A7D26" w:rsidRPr="00142F95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wyniki </w:t>
      </w:r>
      <w:r w:rsidRPr="00142F95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będą opisane </w:t>
      </w:r>
      <w:r w:rsidR="00533EAA" w:rsidRPr="00142F95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także w porównaniu do wcześniej uzyskanych </w:t>
      </w:r>
      <w:r w:rsidR="00E842A8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danych</w:t>
      </w:r>
      <w:r w:rsidR="00533EAA" w:rsidRPr="00142F95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.</w:t>
      </w:r>
    </w:p>
    <w:p w14:paraId="18528E12" w14:textId="77777777" w:rsidR="00C76344" w:rsidRPr="009D1F5A" w:rsidRDefault="00C76344" w:rsidP="00CE130A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3220FFC3" w14:textId="77777777" w:rsidR="002446BA" w:rsidRPr="00821BE4" w:rsidRDefault="007753D0" w:rsidP="00821BE4">
      <w:pPr>
        <w:pStyle w:val="NormalnyWeb"/>
        <w:tabs>
          <w:tab w:val="left" w:pos="0"/>
        </w:tabs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9D1F5A">
        <w:rPr>
          <w:rFonts w:ascii="Arial Unicode MS" w:eastAsia="Arial Unicode MS" w:hAnsi="Arial Unicode MS" w:cs="Arial Unicode MS"/>
          <w:b/>
          <w:bCs/>
          <w:sz w:val="20"/>
          <w:szCs w:val="20"/>
        </w:rPr>
        <w:t>WYNIKI ANKIETY PRZEPROWADZONEJ WŚRÓD UCZNIÓW</w:t>
      </w:r>
    </w:p>
    <w:p w14:paraId="3700B0A9" w14:textId="77777777" w:rsidR="007753D0" w:rsidRPr="0060781B" w:rsidRDefault="00C75A69" w:rsidP="0060781B">
      <w:pPr>
        <w:pStyle w:val="NormalnyWeb"/>
        <w:tabs>
          <w:tab w:val="left" w:pos="0"/>
        </w:tabs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>
        <w:rPr>
          <w:rFonts w:ascii="Arial Unicode MS" w:eastAsia="Arial Unicode MS" w:hAnsi="Arial Unicode MS" w:cs="Arial Unicode MS"/>
          <w:bCs/>
          <w:sz w:val="20"/>
          <w:szCs w:val="20"/>
        </w:rPr>
        <w:t>W badaniu wzięło udział</w:t>
      </w:r>
      <w:r w:rsidR="00BA7486" w:rsidRPr="0060781B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3</w:t>
      </w:r>
      <w:r w:rsidR="009D1F5A" w:rsidRPr="0060781B">
        <w:rPr>
          <w:rFonts w:ascii="Arial Unicode MS" w:eastAsia="Arial Unicode MS" w:hAnsi="Arial Unicode MS" w:cs="Arial Unicode MS"/>
          <w:bCs/>
          <w:sz w:val="20"/>
          <w:szCs w:val="20"/>
        </w:rPr>
        <w:t>57</w:t>
      </w:r>
      <w:r w:rsidR="00BA7486" w:rsidRPr="0060781B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uczniów</w:t>
      </w:r>
      <w:r w:rsidR="009D1F5A" w:rsidRPr="0060781B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szkół </w:t>
      </w:r>
      <w:r>
        <w:rPr>
          <w:rFonts w:ascii="Arial Unicode MS" w:eastAsia="Arial Unicode MS" w:hAnsi="Arial Unicode MS" w:cs="Arial Unicode MS"/>
          <w:bCs/>
          <w:sz w:val="20"/>
          <w:szCs w:val="20"/>
        </w:rPr>
        <w:t xml:space="preserve">podstawowych i gimnazjalnych </w:t>
      </w:r>
      <w:r w:rsidR="009D1F5A" w:rsidRPr="0060781B">
        <w:rPr>
          <w:rFonts w:ascii="Arial Unicode MS" w:eastAsia="Arial Unicode MS" w:hAnsi="Arial Unicode MS" w:cs="Arial Unicode MS"/>
          <w:bCs/>
          <w:sz w:val="20"/>
          <w:szCs w:val="20"/>
        </w:rPr>
        <w:t>na terenie Gminy</w:t>
      </w:r>
      <w:r w:rsidR="00BA7486" w:rsidRPr="0060781B">
        <w:rPr>
          <w:rFonts w:ascii="Arial Unicode MS" w:eastAsia="Arial Unicode MS" w:hAnsi="Arial Unicode MS" w:cs="Arial Unicode MS"/>
          <w:bCs/>
          <w:sz w:val="20"/>
          <w:szCs w:val="20"/>
        </w:rPr>
        <w:t>.</w:t>
      </w:r>
      <w:r>
        <w:rPr>
          <w:rFonts w:ascii="Arial Unicode MS" w:eastAsia="Arial Unicode MS" w:hAnsi="Arial Unicode MS" w:cs="Arial Unicode MS"/>
          <w:bCs/>
          <w:sz w:val="20"/>
          <w:szCs w:val="20"/>
        </w:rPr>
        <w:t xml:space="preserve"> </w:t>
      </w:r>
      <w:r w:rsidR="00B82823">
        <w:rPr>
          <w:rFonts w:ascii="Arial Unicode MS" w:eastAsia="Arial Unicode MS" w:hAnsi="Arial Unicode MS" w:cs="Arial Unicode MS"/>
          <w:bCs/>
          <w:sz w:val="20"/>
          <w:szCs w:val="20"/>
        </w:rPr>
        <w:t>W </w:t>
      </w:r>
      <w:r>
        <w:rPr>
          <w:rFonts w:ascii="Arial Unicode MS" w:eastAsia="Arial Unicode MS" w:hAnsi="Arial Unicode MS" w:cs="Arial Unicode MS"/>
          <w:bCs/>
          <w:sz w:val="20"/>
          <w:szCs w:val="20"/>
        </w:rPr>
        <w:t>próbie badawczej było 120 dziewcząt i 125 chłopców. Pozostałe 112 osób (31,4%) nie zadeklarowało odpowiedzi w metryczce.</w:t>
      </w:r>
    </w:p>
    <w:p w14:paraId="30860E8D" w14:textId="77777777" w:rsidR="00987566" w:rsidRPr="00DE379D" w:rsidRDefault="0060781B" w:rsidP="0060781B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</w:pPr>
      <w:r w:rsidRPr="0060781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Prawie wszystkim uczniom </w:t>
      </w:r>
      <w:r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(87,1%) </w:t>
      </w:r>
      <w:r w:rsidRPr="0060781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przemoc </w:t>
      </w:r>
      <w:r w:rsidR="00987566" w:rsidRPr="0060781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kojarz</w:t>
      </w:r>
      <w:r w:rsidRPr="0060781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y się z</w:t>
      </w:r>
      <w:r w:rsidR="00987566" w:rsidRPr="0060781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przemoc</w:t>
      </w:r>
      <w:r w:rsidRPr="0060781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ą</w:t>
      </w:r>
      <w:r w:rsidR="00987566" w:rsidRPr="0060781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fizyczn</w:t>
      </w:r>
      <w:r w:rsidRPr="0060781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ą</w:t>
      </w:r>
      <w:r w:rsidR="00987566" w:rsidRPr="0060781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tj. bicie</w:t>
      </w:r>
      <w:r w:rsidRPr="0060781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m</w:t>
      </w:r>
      <w:r w:rsidR="00987566" w:rsidRPr="0060781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, kopanie</w:t>
      </w:r>
      <w:r w:rsidRPr="0060781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m</w:t>
      </w:r>
      <w:r w:rsidR="00987566" w:rsidRPr="0060781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, popychanie</w:t>
      </w:r>
      <w:r w:rsidRPr="0060781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m</w:t>
      </w:r>
      <w:r w:rsidR="00987566" w:rsidRPr="0060781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.</w:t>
      </w:r>
      <w:r w:rsidR="00C75A69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W</w:t>
      </w:r>
      <w:r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ynik </w:t>
      </w:r>
      <w:r w:rsidR="00C75A69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ten jest </w:t>
      </w:r>
      <w:r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niezmienny od lat, </w:t>
      </w:r>
      <w:r w:rsidR="00C75A69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w latach poprzednich wynosił około </w:t>
      </w:r>
      <w:r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8</w:t>
      </w:r>
      <w:r w:rsidR="00C75A69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0</w:t>
      </w:r>
      <w:r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%. Bezpośrednie naruszanie cielesności drugiej osoby jest </w:t>
      </w:r>
      <w:r w:rsidR="00DE379D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najbar</w:t>
      </w:r>
      <w:r w:rsidR="00C75A69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dziej rozpoznawalnym działaniem</w:t>
      </w:r>
      <w:r w:rsidR="00DE379D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. Uczniowie wskazują też </w:t>
      </w:r>
      <w:r w:rsidR="00C75A69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na skojarzenie przemocy</w:t>
      </w:r>
      <w:r w:rsidR="00DE379D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z działaniami </w:t>
      </w:r>
      <w:r w:rsidR="00C75A69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innej </w:t>
      </w:r>
      <w:r w:rsidR="00DE379D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osoby nastawionymi na</w:t>
      </w:r>
      <w:r w:rsidR="00C76344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 </w:t>
      </w:r>
      <w:r w:rsidR="00DE379D" w:rsidRPr="00DE379D">
        <w:rPr>
          <w:rFonts w:ascii="Arial Unicode MS" w:eastAsia="Arial Unicode MS" w:hAnsi="Arial Unicode MS" w:cs="Arial Unicode MS"/>
          <w:sz w:val="20"/>
          <w:szCs w:val="20"/>
        </w:rPr>
        <w:t xml:space="preserve">zniszczenie pozytywnego obrazu drugiej osoby </w:t>
      </w:r>
      <w:r w:rsidR="00987566" w:rsidRPr="00DE379D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tj. wyzywanie</w:t>
      </w:r>
      <w:r w:rsidR="00DE379D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/</w:t>
      </w:r>
      <w:r w:rsidR="00987566" w:rsidRPr="00DE379D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przezywanie</w:t>
      </w:r>
      <w:r w:rsidR="00DE379D" w:rsidRPr="00DE379D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, zastraszanie, poniżanie.</w:t>
      </w:r>
      <w:r w:rsidR="00DE379D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Odpowiednio ankietowani wskazali częstotliwość odpowiedzi</w:t>
      </w:r>
      <w:r w:rsidR="00C75A69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:</w:t>
      </w:r>
      <w:r w:rsidR="00C76344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34,2%, 24,9% i 19,6%. W </w:t>
      </w:r>
      <w:r w:rsidR="00DE379D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porównaniu do </w:t>
      </w:r>
      <w:r w:rsidR="00DE379D" w:rsidRPr="00DE379D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ostatnich badań częstotliwość w każd</w:t>
      </w:r>
      <w:r w:rsidR="00C75A69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ej kategorii</w:t>
      </w:r>
      <w:r w:rsidR="00DE379D" w:rsidRPr="00DE379D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spadła o około 5%.</w:t>
      </w:r>
    </w:p>
    <w:p w14:paraId="21E8F1D2" w14:textId="77777777" w:rsidR="00133959" w:rsidRPr="00DE379D" w:rsidRDefault="00013FFD" w:rsidP="00DE379D">
      <w:pPr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Wykres </w:t>
      </w:r>
      <w:r w:rsidR="00133959" w:rsidRPr="00DE379D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1. </w:t>
      </w:r>
      <w:r w:rsidR="002446BA" w:rsidRPr="00DE379D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Z czym kojarzy Ci się przemoc?</w:t>
      </w:r>
    </w:p>
    <w:p w14:paraId="0091BA6B" w14:textId="77777777" w:rsidR="00987566" w:rsidRPr="00CE130A" w:rsidRDefault="009D1F5A" w:rsidP="00CE130A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highlight w:val="yellow"/>
          <w:lang w:eastAsia="zh-CN" w:bidi="hi-IN"/>
        </w:rPr>
      </w:pPr>
      <w:r w:rsidRPr="009D1F5A">
        <w:rPr>
          <w:rFonts w:ascii="Arial Unicode MS" w:eastAsia="Arial Unicode MS" w:hAnsi="Arial Unicode MS" w:cs="Arial Unicode MS"/>
          <w:noProof/>
          <w:color w:val="auto"/>
          <w:sz w:val="20"/>
          <w:szCs w:val="20"/>
        </w:rPr>
        <w:drawing>
          <wp:inline distT="0" distB="0" distL="0" distR="0" wp14:anchorId="69DFAB2B" wp14:editId="44B68C67">
            <wp:extent cx="5776108" cy="2410691"/>
            <wp:effectExtent l="19050" t="0" r="0" b="0"/>
            <wp:docPr id="4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1A94607" w14:textId="77777777" w:rsidR="00AA2FBE" w:rsidRPr="00F474BC" w:rsidRDefault="005E267C" w:rsidP="000022C4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</w:pPr>
      <w:r w:rsidRPr="00102AB0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Doświadczanie przemocy</w:t>
      </w:r>
      <w:r w:rsidR="000022C4" w:rsidRPr="00102AB0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zadeklarowało 47,1% uczniów</w:t>
      </w:r>
      <w:r w:rsidR="001720DE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(168 osób)</w:t>
      </w:r>
      <w:r w:rsidR="000022C4" w:rsidRPr="00102AB0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. Choć jest to wynik wyższy o 4% niż w 2015 roku, to jednak</w:t>
      </w:r>
      <w:r w:rsidR="00102AB0" w:rsidRPr="00102AB0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był rejestrowany w 2012 roku.</w:t>
      </w:r>
      <w:r w:rsidR="00102AB0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</w:t>
      </w:r>
      <w:r w:rsidR="00F474BC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Wśród </w:t>
      </w:r>
      <w:r w:rsidR="00FB6EEE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osób doświadczających przemocy </w:t>
      </w:r>
      <w:r w:rsidR="002E7D7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a</w:t>
      </w:r>
      <w:r w:rsidR="00102AB0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nkietowani częściej doświadczali przemocy </w:t>
      </w:r>
      <w:r w:rsidR="001720DE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werbalnej</w:t>
      </w:r>
      <w:r w:rsidR="00102AB0" w:rsidRPr="00102AB0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</w:t>
      </w:r>
      <w:r w:rsidR="00102AB0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–</w:t>
      </w:r>
      <w:r w:rsidR="002E7D7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sześć</w:t>
      </w:r>
      <w:r w:rsidR="00102AB0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na dziesięć osób doświadczyło wyzywania/przezywania, </w:t>
      </w:r>
      <w:r w:rsidR="002E7D7B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dwie </w:t>
      </w:r>
      <w:r w:rsidR="00102AB0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na dziesięć osób zastraszania, poniżania. </w:t>
      </w:r>
      <w:r w:rsidR="006A7754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Cztery na dziesięć osób doświadczyło </w:t>
      </w:r>
      <w:r w:rsidR="006A7754" w:rsidRPr="00F474BC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bicia, kopania, popychania</w:t>
      </w:r>
      <w:r w:rsidR="006A7754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(</w:t>
      </w:r>
      <w:r w:rsidR="00102AB0" w:rsidRPr="00F474BC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43,3% w 2015 roku</w:t>
      </w:r>
      <w:r w:rsidR="006A7754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)</w:t>
      </w:r>
      <w:r w:rsidR="00AA2FBE" w:rsidRPr="00F474BC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.</w:t>
      </w:r>
    </w:p>
    <w:p w14:paraId="05F06C5D" w14:textId="77777777" w:rsidR="00AF00C3" w:rsidRPr="00F474BC" w:rsidRDefault="00AF00C3" w:rsidP="000022C4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</w:pPr>
      <w:r w:rsidRPr="00F474BC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lastRenderedPageBreak/>
        <w:t xml:space="preserve">Szkoła jest najczęstszym miejscem doświadczania przemocy – </w:t>
      </w:r>
      <w:r w:rsidR="000056F1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72,6</w:t>
      </w:r>
      <w:r w:rsidRPr="00F474BC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% wskazań</w:t>
      </w:r>
      <w:r w:rsidR="001720DE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wśród osób, które wskazały, że doświadczyły przemocy</w:t>
      </w:r>
      <w:r w:rsidRPr="00F474BC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. Kolejne miejsce to podwórko –</w:t>
      </w:r>
      <w:r w:rsidR="000056F1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29,8</w:t>
      </w:r>
      <w:r w:rsidRPr="00F474BC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%. </w:t>
      </w:r>
      <w:r w:rsidR="000056F1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Są to miejsca spotykania się z rówieśnikami, którzy stosują przemoc wobec 67,3% ankietowanych (2015 – 70,9%). Osoby obce pojawiły się w 18,5% odpowiedzi.</w:t>
      </w:r>
    </w:p>
    <w:p w14:paraId="7379E780" w14:textId="77777777" w:rsidR="00F474BC" w:rsidRPr="00F474BC" w:rsidRDefault="00F474BC" w:rsidP="000022C4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</w:pPr>
      <w:r w:rsidRPr="00F474BC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Trzeba podkreślić, że dom jako miejsce doświadczania przemocy został wskazany przez </w:t>
      </w:r>
      <w:r w:rsidR="000056F1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17,3</w:t>
      </w:r>
      <w:r w:rsidRPr="00F474BC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%, </w:t>
      </w:r>
      <w:r w:rsidR="00C76344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a </w:t>
      </w:r>
      <w:r w:rsidRPr="00F474BC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czło</w:t>
      </w:r>
      <w:r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nek rodziny jako osoba stosując</w:t>
      </w:r>
      <w:r w:rsidR="000056F1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a</w:t>
      </w:r>
      <w:r w:rsidRPr="00F474BC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przemoc przez </w:t>
      </w:r>
      <w:r w:rsidR="000056F1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12,5%</w:t>
      </w:r>
      <w:r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(2015 – 9,0%)</w:t>
      </w:r>
      <w:r w:rsidRPr="00F474BC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. </w:t>
      </w:r>
    </w:p>
    <w:p w14:paraId="26B310CA" w14:textId="77777777" w:rsidR="00166E3D" w:rsidRPr="00CE130A" w:rsidRDefault="00166E3D" w:rsidP="00CE130A">
      <w:pPr>
        <w:pStyle w:val="NormalnyWeb"/>
        <w:spacing w:before="0" w:beforeAutospacing="0" w:after="120" w:line="276" w:lineRule="auto"/>
        <w:ind w:firstLine="708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highlight w:val="yellow"/>
          <w:lang w:eastAsia="zh-CN" w:bidi="hi-IN"/>
        </w:rPr>
      </w:pPr>
    </w:p>
    <w:p w14:paraId="3E97CF74" w14:textId="77777777" w:rsidR="00166E3D" w:rsidRPr="000022C4" w:rsidRDefault="00013FFD" w:rsidP="00E12F5B">
      <w:pPr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Wykres </w:t>
      </w:r>
      <w:r w:rsidR="00166E3D" w:rsidRPr="000022C4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2. Czy doświadczyłeś/</w:t>
      </w:r>
      <w:proofErr w:type="spellStart"/>
      <w:r w:rsidR="00166E3D" w:rsidRPr="000022C4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aś</w:t>
      </w:r>
      <w:proofErr w:type="spellEnd"/>
      <w:r w:rsidR="00166E3D" w:rsidRPr="000022C4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 przemocy?</w:t>
      </w:r>
    </w:p>
    <w:p w14:paraId="60FE6636" w14:textId="77777777" w:rsidR="00514734" w:rsidRPr="00CE130A" w:rsidRDefault="00F20DD4" w:rsidP="00CE130A">
      <w:pPr>
        <w:spacing w:after="120"/>
        <w:jc w:val="both"/>
        <w:rPr>
          <w:rFonts w:ascii="Arial Unicode MS" w:eastAsia="Arial Unicode MS" w:hAnsi="Arial Unicode MS" w:cs="Arial Unicode MS"/>
          <w:i/>
          <w:sz w:val="20"/>
          <w:szCs w:val="20"/>
          <w:highlight w:val="yellow"/>
          <w:lang w:eastAsia="zh-CN" w:bidi="hi-IN"/>
        </w:rPr>
      </w:pPr>
      <w:r w:rsidRPr="00F20DD4">
        <w:rPr>
          <w:rFonts w:ascii="Arial Unicode MS" w:eastAsia="Arial Unicode MS" w:hAnsi="Arial Unicode MS" w:cs="Arial Unicode MS"/>
          <w:i/>
          <w:noProof/>
          <w:sz w:val="20"/>
          <w:szCs w:val="20"/>
        </w:rPr>
        <w:drawing>
          <wp:inline distT="0" distB="0" distL="0" distR="0" wp14:anchorId="2A3527F5" wp14:editId="544AA1FE">
            <wp:extent cx="5772933" cy="2340000"/>
            <wp:effectExtent l="19050" t="0" r="0" b="0"/>
            <wp:docPr id="14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AA413FD" w14:textId="77777777" w:rsidR="00166E3D" w:rsidRPr="00102AB0" w:rsidRDefault="00013FFD" w:rsidP="00E12F5B">
      <w:pPr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Wykres </w:t>
      </w:r>
      <w:r w:rsidR="00166E3D" w:rsidRPr="00102AB0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3. Jakiego rodzaju przemocy doświadczyłeś/</w:t>
      </w:r>
      <w:proofErr w:type="spellStart"/>
      <w:r w:rsidR="00166E3D" w:rsidRPr="00102AB0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aś</w:t>
      </w:r>
      <w:proofErr w:type="spellEnd"/>
      <w:r w:rsidR="00166E3D" w:rsidRPr="00102AB0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?</w:t>
      </w:r>
    </w:p>
    <w:p w14:paraId="239F99BE" w14:textId="77777777" w:rsidR="00274C08" w:rsidRPr="00CE130A" w:rsidRDefault="00F474BC" w:rsidP="00CE130A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highlight w:val="yellow"/>
          <w:lang w:eastAsia="zh-CN" w:bidi="hi-IN"/>
        </w:rPr>
      </w:pPr>
      <w:r w:rsidRPr="00F474BC">
        <w:rPr>
          <w:rFonts w:ascii="Arial Unicode MS" w:eastAsia="Arial Unicode MS" w:hAnsi="Arial Unicode MS" w:cs="Arial Unicode MS"/>
          <w:noProof/>
          <w:color w:val="auto"/>
          <w:sz w:val="20"/>
          <w:szCs w:val="20"/>
        </w:rPr>
        <w:drawing>
          <wp:inline distT="0" distB="0" distL="0" distR="0" wp14:anchorId="4E356BC2" wp14:editId="7273CD30">
            <wp:extent cx="5776108" cy="2448000"/>
            <wp:effectExtent l="19050" t="0" r="0" b="0"/>
            <wp:docPr id="23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CD9D6C8" w14:textId="77777777" w:rsidR="00440CAD" w:rsidRDefault="00440CAD" w:rsidP="00E12F5B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Do stosowania przemocy przyznaje się co </w:t>
      </w:r>
      <w:r w:rsidR="00B32897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piąty</w:t>
      </w:r>
      <w:r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uczeń. Na przestrzeni lat 2011 – 2018 zanotowano spadek </w:t>
      </w:r>
      <w:r w:rsidR="001720DE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liczby osób deklarujących stosowanie przemocy </w:t>
      </w:r>
      <w:r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prawie o połowę, jednak trzeba zauważyć, że w ostatnim roku badania co dziesiąty uczeń nie udzielił odpowiedzi. Może to wynikać z</w:t>
      </w:r>
      <w:r w:rsidR="00D238F2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 </w:t>
      </w:r>
      <w:r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omyłkowego pominięcia pytania lub </w:t>
      </w:r>
      <w:r w:rsidR="003A690F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celowego pominięcia ze względu na niechęć do przyznawania się do działań społecznie nieakceptowanych. </w:t>
      </w:r>
    </w:p>
    <w:p w14:paraId="0C117872" w14:textId="77777777" w:rsidR="00166E3D" w:rsidRPr="00440CAD" w:rsidRDefault="00013FFD" w:rsidP="00440CAD">
      <w:pPr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lastRenderedPageBreak/>
        <w:t xml:space="preserve">Wykres </w:t>
      </w:r>
      <w:r w:rsidR="00166E3D" w:rsidRPr="00440CAD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4. Czy zdarza Ci się stosować przemoc wobec innych?</w:t>
      </w:r>
    </w:p>
    <w:p w14:paraId="15467353" w14:textId="77777777" w:rsidR="00B82080" w:rsidRDefault="00274C08" w:rsidP="00CE130A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  <w:highlight w:val="yellow"/>
        </w:rPr>
      </w:pPr>
      <w:r w:rsidRPr="00274C08">
        <w:rPr>
          <w:rFonts w:ascii="Arial Unicode MS" w:eastAsia="Arial Unicode MS" w:hAnsi="Arial Unicode MS" w:cs="Arial Unicode MS"/>
          <w:noProof/>
          <w:sz w:val="20"/>
          <w:szCs w:val="20"/>
        </w:rPr>
        <w:drawing>
          <wp:inline distT="0" distB="0" distL="0" distR="0" wp14:anchorId="5F9390DD" wp14:editId="3B2953D0">
            <wp:extent cx="5768488" cy="2339439"/>
            <wp:effectExtent l="19050" t="0" r="3662" b="0"/>
            <wp:docPr id="18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AC2FCAF" w14:textId="77777777" w:rsidR="007D261B" w:rsidRDefault="007D261B" w:rsidP="007D261B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</w:pPr>
    </w:p>
    <w:p w14:paraId="3564B4FE" w14:textId="77777777" w:rsidR="008D41FA" w:rsidRPr="00440CAD" w:rsidRDefault="008D41FA" w:rsidP="008D41FA">
      <w:pPr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Wykres 5</w:t>
      </w:r>
      <w:r w:rsidRPr="00440CAD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. </w:t>
      </w: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Jakiego rodzaju przemoc</w:t>
      </w:r>
      <w:r w:rsidRPr="00440CAD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 zdarza Ci się stosować wobec innych?</w:t>
      </w:r>
    </w:p>
    <w:p w14:paraId="738051EE" w14:textId="77777777" w:rsidR="008D41FA" w:rsidRDefault="008D41FA" w:rsidP="007D261B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</w:pPr>
      <w:r w:rsidRPr="00DC791D">
        <w:rPr>
          <w:rFonts w:ascii="Arial Unicode MS" w:eastAsia="Arial Unicode MS" w:hAnsi="Arial Unicode MS" w:cs="Arial Unicode MS"/>
          <w:noProof/>
          <w:sz w:val="20"/>
          <w:szCs w:val="20"/>
        </w:rPr>
        <w:drawing>
          <wp:inline distT="0" distB="0" distL="0" distR="0" wp14:anchorId="3B81311F" wp14:editId="664654F1">
            <wp:extent cx="5760000" cy="2304000"/>
            <wp:effectExtent l="0" t="0" r="0" b="1270"/>
            <wp:docPr id="3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CD4199D" w14:textId="77777777" w:rsidR="00DD4175" w:rsidRDefault="00DD4175" w:rsidP="00CE130A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</w:pPr>
    </w:p>
    <w:p w14:paraId="0FE76325" w14:textId="77777777" w:rsidR="00DC791D" w:rsidRPr="00B32897" w:rsidRDefault="007D261B" w:rsidP="00CE130A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Tak jak w 2015 roku p</w:t>
      </w:r>
      <w:r w:rsidRPr="00440CAD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rzyznający się do stosowania przemocy </w:t>
      </w:r>
      <w:r w:rsidR="00B32897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co drugi uczeń </w:t>
      </w:r>
      <w:r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wyzywa i przezywa (54,4%; 2015 – </w:t>
      </w:r>
      <w:r w:rsidRPr="00440CAD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50,6%)</w:t>
      </w:r>
      <w:r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. Drugą pod względem częstości formą jest </w:t>
      </w:r>
      <w:r w:rsidRPr="00440CAD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bicie, kopanie, popychanie (</w:t>
      </w:r>
      <w:r w:rsidR="006844A2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48,5%; 2015 – </w:t>
      </w:r>
      <w:r w:rsidRPr="00440CAD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33</w:t>
      </w:r>
      <w:r w:rsidR="006844A2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,7%).</w:t>
      </w:r>
    </w:p>
    <w:p w14:paraId="3AD34461" w14:textId="77777777" w:rsidR="006618BF" w:rsidRPr="006618BF" w:rsidRDefault="006618BF" w:rsidP="006618BF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55F31115" w14:textId="77777777" w:rsidR="002625AF" w:rsidRDefault="0016325D" w:rsidP="006618BF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16325D">
        <w:rPr>
          <w:rFonts w:ascii="Arial Unicode MS" w:eastAsia="Arial Unicode MS" w:hAnsi="Arial Unicode MS" w:cs="Arial Unicode MS"/>
          <w:sz w:val="20"/>
          <w:szCs w:val="20"/>
        </w:rPr>
        <w:t>Niezmiennie wyniki pokazują, że p</w:t>
      </w:r>
      <w:r w:rsidR="0026679A" w:rsidRPr="0016325D">
        <w:rPr>
          <w:rFonts w:ascii="Arial Unicode MS" w:eastAsia="Arial Unicode MS" w:hAnsi="Arial Unicode MS" w:cs="Arial Unicode MS"/>
          <w:sz w:val="20"/>
          <w:szCs w:val="20"/>
        </w:rPr>
        <w:t>rzemoc jest powszechna w życiu uczniów – aż 7</w:t>
      </w:r>
      <w:r w:rsidRPr="0016325D">
        <w:rPr>
          <w:rFonts w:ascii="Arial Unicode MS" w:eastAsia="Arial Unicode MS" w:hAnsi="Arial Unicode MS" w:cs="Arial Unicode MS"/>
          <w:sz w:val="20"/>
          <w:szCs w:val="20"/>
        </w:rPr>
        <w:t xml:space="preserve">2,5% </w:t>
      </w:r>
      <w:r w:rsidR="0026679A" w:rsidRPr="0016325D">
        <w:rPr>
          <w:rFonts w:ascii="Arial Unicode MS" w:eastAsia="Arial Unicode MS" w:hAnsi="Arial Unicode MS" w:cs="Arial Unicode MS"/>
          <w:sz w:val="20"/>
          <w:szCs w:val="20"/>
        </w:rPr>
        <w:t>było jej świadkiem</w:t>
      </w:r>
      <w:r w:rsidR="002625AF" w:rsidRPr="0016325D">
        <w:rPr>
          <w:rFonts w:ascii="Arial Unicode MS" w:eastAsia="Arial Unicode MS" w:hAnsi="Arial Unicode MS" w:cs="Arial Unicode MS"/>
          <w:sz w:val="20"/>
          <w:szCs w:val="20"/>
        </w:rPr>
        <w:t xml:space="preserve"> (201</w:t>
      </w:r>
      <w:r w:rsidRPr="0016325D">
        <w:rPr>
          <w:rFonts w:ascii="Arial Unicode MS" w:eastAsia="Arial Unicode MS" w:hAnsi="Arial Unicode MS" w:cs="Arial Unicode MS"/>
          <w:sz w:val="20"/>
          <w:szCs w:val="20"/>
        </w:rPr>
        <w:t>5</w:t>
      </w:r>
      <w:r w:rsidR="002625AF" w:rsidRPr="0016325D">
        <w:rPr>
          <w:rFonts w:ascii="Arial Unicode MS" w:eastAsia="Arial Unicode MS" w:hAnsi="Arial Unicode MS" w:cs="Arial Unicode MS"/>
          <w:sz w:val="20"/>
          <w:szCs w:val="20"/>
        </w:rPr>
        <w:t xml:space="preserve"> – </w:t>
      </w:r>
      <w:r w:rsidRPr="0016325D">
        <w:rPr>
          <w:rFonts w:ascii="Arial Unicode MS" w:eastAsia="Arial Unicode MS" w:hAnsi="Arial Unicode MS" w:cs="Arial Unicode MS"/>
          <w:sz w:val="20"/>
          <w:szCs w:val="20"/>
        </w:rPr>
        <w:t>71</w:t>
      </w:r>
      <w:r w:rsidR="002625AF" w:rsidRPr="0016325D">
        <w:rPr>
          <w:rFonts w:ascii="Arial Unicode MS" w:eastAsia="Arial Unicode MS" w:hAnsi="Arial Unicode MS" w:cs="Arial Unicode MS"/>
          <w:sz w:val="20"/>
          <w:szCs w:val="20"/>
        </w:rPr>
        <w:t xml:space="preserve">%). </w:t>
      </w:r>
      <w:r w:rsidR="00F41D46">
        <w:rPr>
          <w:rFonts w:ascii="Arial Unicode MS" w:eastAsia="Arial Unicode MS" w:hAnsi="Arial Unicode MS" w:cs="Arial Unicode MS"/>
          <w:sz w:val="20"/>
          <w:szCs w:val="20"/>
        </w:rPr>
        <w:t>Będąc świadkiem przemocy najczęściej spotykali się z przemocą fizyczną</w:t>
      </w:r>
      <w:r w:rsidR="00B32897">
        <w:rPr>
          <w:rFonts w:ascii="Arial Unicode MS" w:eastAsia="Arial Unicode MS" w:hAnsi="Arial Unicode MS" w:cs="Arial Unicode MS"/>
          <w:sz w:val="20"/>
          <w:szCs w:val="20"/>
        </w:rPr>
        <w:t xml:space="preserve">: </w:t>
      </w:r>
      <w:r w:rsidR="00F41D46">
        <w:rPr>
          <w:rFonts w:ascii="Arial Unicode MS" w:eastAsia="Arial Unicode MS" w:hAnsi="Arial Unicode MS" w:cs="Arial Unicode MS"/>
          <w:sz w:val="20"/>
          <w:szCs w:val="20"/>
        </w:rPr>
        <w:t>biciem, kopaniem, popychaniem – siedem na dziesięć osób (68,7%</w:t>
      </w:r>
      <w:r w:rsidR="000E6258">
        <w:rPr>
          <w:rFonts w:ascii="Arial Unicode MS" w:eastAsia="Arial Unicode MS" w:hAnsi="Arial Unicode MS" w:cs="Arial Unicode MS"/>
          <w:sz w:val="20"/>
          <w:szCs w:val="20"/>
        </w:rPr>
        <w:t>; 2015 – 54,3%</w:t>
      </w:r>
      <w:r w:rsidR="00F41D46">
        <w:rPr>
          <w:rFonts w:ascii="Arial Unicode MS" w:eastAsia="Arial Unicode MS" w:hAnsi="Arial Unicode MS" w:cs="Arial Unicode MS"/>
          <w:sz w:val="20"/>
          <w:szCs w:val="20"/>
        </w:rPr>
        <w:t xml:space="preserve">). Następnie ankietowani wskazywali na </w:t>
      </w:r>
      <w:r w:rsidR="000E6258" w:rsidRPr="000905E0">
        <w:rPr>
          <w:rFonts w:ascii="Arial Unicode MS" w:eastAsia="Arial Unicode MS" w:hAnsi="Arial Unicode MS" w:cs="Arial Unicode MS"/>
          <w:sz w:val="20"/>
          <w:szCs w:val="20"/>
        </w:rPr>
        <w:t>przemoc słowną</w:t>
      </w:r>
      <w:r w:rsidR="000905E0" w:rsidRPr="000905E0">
        <w:rPr>
          <w:rFonts w:ascii="Arial Unicode MS" w:eastAsia="Arial Unicode MS" w:hAnsi="Arial Unicode MS" w:cs="Arial Unicode MS"/>
          <w:sz w:val="20"/>
          <w:szCs w:val="20"/>
        </w:rPr>
        <w:t>:</w:t>
      </w:r>
      <w:r w:rsidR="000E6258" w:rsidRPr="000905E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2625AF" w:rsidRPr="000905E0">
        <w:rPr>
          <w:rFonts w:ascii="Arial Unicode MS" w:eastAsia="Arial Unicode MS" w:hAnsi="Arial Unicode MS" w:cs="Arial Unicode MS"/>
          <w:sz w:val="20"/>
          <w:szCs w:val="20"/>
        </w:rPr>
        <w:t>wyzywan</w:t>
      </w:r>
      <w:r w:rsidR="00B32897">
        <w:rPr>
          <w:rFonts w:ascii="Arial Unicode MS" w:eastAsia="Arial Unicode MS" w:hAnsi="Arial Unicode MS" w:cs="Arial Unicode MS"/>
          <w:sz w:val="20"/>
          <w:szCs w:val="20"/>
        </w:rPr>
        <w:t>i</w:t>
      </w:r>
      <w:r w:rsidR="002625AF" w:rsidRPr="000905E0">
        <w:rPr>
          <w:rFonts w:ascii="Arial Unicode MS" w:eastAsia="Arial Unicode MS" w:hAnsi="Arial Unicode MS" w:cs="Arial Unicode MS"/>
          <w:sz w:val="20"/>
          <w:szCs w:val="20"/>
        </w:rPr>
        <w:t xml:space="preserve">e, przezywanie </w:t>
      </w:r>
      <w:r w:rsidR="000219B7" w:rsidRPr="000905E0">
        <w:rPr>
          <w:rFonts w:ascii="Arial Unicode MS" w:eastAsia="Arial Unicode MS" w:hAnsi="Arial Unicode MS" w:cs="Arial Unicode MS"/>
          <w:sz w:val="20"/>
          <w:szCs w:val="20"/>
        </w:rPr>
        <w:t xml:space="preserve">– </w:t>
      </w:r>
      <w:r w:rsidR="000905E0" w:rsidRPr="000905E0">
        <w:rPr>
          <w:rFonts w:ascii="Arial Unicode MS" w:eastAsia="Arial Unicode MS" w:hAnsi="Arial Unicode MS" w:cs="Arial Unicode MS"/>
          <w:sz w:val="20"/>
          <w:szCs w:val="20"/>
        </w:rPr>
        <w:t xml:space="preserve">49,4% (2015 – </w:t>
      </w:r>
      <w:r w:rsidR="00166E3D" w:rsidRPr="000905E0">
        <w:rPr>
          <w:rFonts w:ascii="Arial Unicode MS" w:eastAsia="Arial Unicode MS" w:hAnsi="Arial Unicode MS" w:cs="Arial Unicode MS"/>
          <w:sz w:val="20"/>
          <w:szCs w:val="20"/>
        </w:rPr>
        <w:t>36,7%</w:t>
      </w:r>
      <w:r w:rsidR="000905E0" w:rsidRPr="000905E0">
        <w:rPr>
          <w:rFonts w:ascii="Arial Unicode MS" w:eastAsia="Arial Unicode MS" w:hAnsi="Arial Unicode MS" w:cs="Arial Unicode MS"/>
          <w:sz w:val="20"/>
          <w:szCs w:val="20"/>
        </w:rPr>
        <w:t>)</w:t>
      </w:r>
      <w:r w:rsidR="00166E3D" w:rsidRPr="000905E0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0905E0" w:rsidRPr="000905E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B32897">
        <w:rPr>
          <w:rFonts w:ascii="Arial Unicode MS" w:eastAsia="Arial Unicode MS" w:hAnsi="Arial Unicode MS" w:cs="Arial Unicode MS"/>
          <w:sz w:val="20"/>
          <w:szCs w:val="20"/>
        </w:rPr>
        <w:t xml:space="preserve">następnie </w:t>
      </w:r>
      <w:r w:rsidR="00B32897" w:rsidRPr="000905E0">
        <w:rPr>
          <w:rFonts w:ascii="Arial Unicode MS" w:eastAsia="Arial Unicode MS" w:hAnsi="Arial Unicode MS" w:cs="Arial Unicode MS"/>
          <w:sz w:val="20"/>
          <w:szCs w:val="20"/>
        </w:rPr>
        <w:t>poniżanie – 23,6% (2015 – 21%)</w:t>
      </w:r>
      <w:r w:rsidR="00B32897">
        <w:rPr>
          <w:rFonts w:ascii="Arial Unicode MS" w:eastAsia="Arial Unicode MS" w:hAnsi="Arial Unicode MS" w:cs="Arial Unicode MS"/>
          <w:sz w:val="20"/>
          <w:szCs w:val="20"/>
        </w:rPr>
        <w:t xml:space="preserve">, rzadziej </w:t>
      </w:r>
      <w:r w:rsidR="002625AF" w:rsidRPr="000905E0">
        <w:rPr>
          <w:rFonts w:ascii="Arial Unicode MS" w:eastAsia="Arial Unicode MS" w:hAnsi="Arial Unicode MS" w:cs="Arial Unicode MS"/>
          <w:sz w:val="20"/>
          <w:szCs w:val="20"/>
        </w:rPr>
        <w:t>zastraszanie kogoś</w:t>
      </w:r>
      <w:r w:rsidR="000219B7" w:rsidRPr="000905E0">
        <w:rPr>
          <w:rFonts w:ascii="Arial Unicode MS" w:eastAsia="Arial Unicode MS" w:hAnsi="Arial Unicode MS" w:cs="Arial Unicode MS"/>
          <w:sz w:val="20"/>
          <w:szCs w:val="20"/>
        </w:rPr>
        <w:t xml:space="preserve"> – </w:t>
      </w:r>
      <w:r w:rsidR="000905E0" w:rsidRPr="000905E0">
        <w:rPr>
          <w:rFonts w:ascii="Arial Unicode MS" w:eastAsia="Arial Unicode MS" w:hAnsi="Arial Unicode MS" w:cs="Arial Unicode MS"/>
          <w:sz w:val="20"/>
          <w:szCs w:val="20"/>
        </w:rPr>
        <w:t xml:space="preserve">14,3% (2015 – </w:t>
      </w:r>
      <w:r w:rsidR="002625AF" w:rsidRPr="000905E0">
        <w:rPr>
          <w:rFonts w:ascii="Arial Unicode MS" w:eastAsia="Arial Unicode MS" w:hAnsi="Arial Unicode MS" w:cs="Arial Unicode MS"/>
          <w:sz w:val="20"/>
          <w:szCs w:val="20"/>
        </w:rPr>
        <w:t>19,5%</w:t>
      </w:r>
      <w:r w:rsidR="000905E0" w:rsidRPr="000905E0">
        <w:rPr>
          <w:rFonts w:ascii="Arial Unicode MS" w:eastAsia="Arial Unicode MS" w:hAnsi="Arial Unicode MS" w:cs="Arial Unicode MS"/>
          <w:sz w:val="20"/>
          <w:szCs w:val="20"/>
        </w:rPr>
        <w:t>)</w:t>
      </w:r>
      <w:r w:rsidR="002625AF" w:rsidRPr="000905E0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9F5999" w:rsidRPr="000905E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14:paraId="68E33648" w14:textId="77777777" w:rsidR="00DD4175" w:rsidRDefault="00DD4175" w:rsidP="006618BF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6FA65852" w14:textId="77777777" w:rsidR="00166E3D" w:rsidRPr="003643CF" w:rsidRDefault="00013FFD" w:rsidP="003643CF">
      <w:pPr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lastRenderedPageBreak/>
        <w:t xml:space="preserve">Wykres </w:t>
      </w:r>
      <w:r w:rsidR="009E7821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6</w:t>
      </w:r>
      <w:r w:rsidR="00166E3D" w:rsidRPr="000905E0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. Czy byłeś/</w:t>
      </w:r>
      <w:proofErr w:type="spellStart"/>
      <w:r w:rsidR="00166E3D" w:rsidRPr="000905E0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aś</w:t>
      </w:r>
      <w:proofErr w:type="spellEnd"/>
      <w:r w:rsidR="00166E3D" w:rsidRPr="000905E0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 kiedyś świadkiem</w:t>
      </w:r>
      <w:r w:rsidR="00166E3D" w:rsidRPr="003643CF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 przemocy stosowanej wobec innych?</w:t>
      </w:r>
      <w:r w:rsidR="003643CF" w:rsidRPr="003643CF">
        <w:t xml:space="preserve"> </w:t>
      </w:r>
    </w:p>
    <w:p w14:paraId="5B973EC5" w14:textId="77777777" w:rsidR="00DC791D" w:rsidRPr="00F41D46" w:rsidRDefault="00DC791D" w:rsidP="00CE130A">
      <w:pPr>
        <w:pStyle w:val="NormalnyWeb"/>
        <w:spacing w:before="0" w:beforeAutospacing="0" w:after="120" w:line="276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DC791D">
        <w:rPr>
          <w:rFonts w:ascii="Arial Unicode MS" w:eastAsia="Arial Unicode MS" w:hAnsi="Arial Unicode MS" w:cs="Arial Unicode MS"/>
          <w:noProof/>
          <w:sz w:val="20"/>
          <w:szCs w:val="20"/>
        </w:rPr>
        <w:drawing>
          <wp:inline distT="0" distB="0" distL="0" distR="0" wp14:anchorId="333583DC" wp14:editId="27104E63">
            <wp:extent cx="5768488" cy="2340000"/>
            <wp:effectExtent l="19050" t="0" r="3662" b="0"/>
            <wp:docPr id="20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44FE481" w14:textId="77777777" w:rsidR="001302EF" w:rsidRPr="00993D28" w:rsidRDefault="001302EF" w:rsidP="00F41D46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Nieznacznie </w:t>
      </w:r>
      <w:r w:rsidR="001B75F9">
        <w:rPr>
          <w:rFonts w:ascii="Arial Unicode MS" w:eastAsia="Arial Unicode MS" w:hAnsi="Arial Unicode MS" w:cs="Arial Unicode MS"/>
          <w:sz w:val="20"/>
          <w:szCs w:val="20"/>
        </w:rPr>
        <w:t xml:space="preserve">więcej niż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ponad </w:t>
      </w:r>
      <w:r w:rsidR="001B75F9">
        <w:rPr>
          <w:rFonts w:ascii="Arial Unicode MS" w:eastAsia="Arial Unicode MS" w:hAnsi="Arial Unicode MS" w:cs="Arial Unicode MS"/>
          <w:sz w:val="20"/>
          <w:szCs w:val="20"/>
        </w:rPr>
        <w:t>połowa uczniów (51,5%) przyznała</w:t>
      </w:r>
      <w:r w:rsidRPr="001302EF">
        <w:rPr>
          <w:rFonts w:ascii="Arial Unicode MS" w:eastAsia="Arial Unicode MS" w:hAnsi="Arial Unicode MS" w:cs="Arial Unicode MS"/>
          <w:sz w:val="20"/>
          <w:szCs w:val="20"/>
        </w:rPr>
        <w:t xml:space="preserve">, że rodzice stosują </w:t>
      </w:r>
      <w:r w:rsidR="00AA4925" w:rsidRPr="001302EF">
        <w:rPr>
          <w:rFonts w:ascii="Arial Unicode MS" w:eastAsia="Arial Unicode MS" w:hAnsi="Arial Unicode MS" w:cs="Arial Unicode MS"/>
          <w:sz w:val="20"/>
          <w:szCs w:val="20"/>
        </w:rPr>
        <w:t>kar</w:t>
      </w:r>
      <w:r w:rsidRPr="001302EF">
        <w:rPr>
          <w:rFonts w:ascii="Arial Unicode MS" w:eastAsia="Arial Unicode MS" w:hAnsi="Arial Unicode MS" w:cs="Arial Unicode MS"/>
          <w:sz w:val="20"/>
          <w:szCs w:val="20"/>
        </w:rPr>
        <w:t xml:space="preserve">y wobec nich. W porównaniu do wyników w latach 2011 i 2015 jest to wynik o około 10% wyższy, co może wskazywać na akceptację stosowania kar, wśród których wymieniane są głównie zakazy ograniczające dostęp do czynności postrzeganych </w:t>
      </w:r>
      <w:r w:rsidR="009E7821">
        <w:rPr>
          <w:rFonts w:ascii="Arial Unicode MS" w:eastAsia="Arial Unicode MS" w:hAnsi="Arial Unicode MS" w:cs="Arial Unicode MS"/>
          <w:sz w:val="20"/>
          <w:szCs w:val="20"/>
        </w:rPr>
        <w:t xml:space="preserve">przez uczniów </w:t>
      </w:r>
      <w:r w:rsidRPr="001302EF">
        <w:rPr>
          <w:rFonts w:ascii="Arial Unicode MS" w:eastAsia="Arial Unicode MS" w:hAnsi="Arial Unicode MS" w:cs="Arial Unicode MS"/>
          <w:sz w:val="20"/>
          <w:szCs w:val="20"/>
        </w:rPr>
        <w:t>jako przyj</w:t>
      </w:r>
      <w:r w:rsidR="001B75F9">
        <w:rPr>
          <w:rFonts w:ascii="Arial Unicode MS" w:eastAsia="Arial Unicode MS" w:hAnsi="Arial Unicode MS" w:cs="Arial Unicode MS"/>
          <w:sz w:val="20"/>
          <w:szCs w:val="20"/>
        </w:rPr>
        <w:t>emno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>ści tj. grania na </w:t>
      </w:r>
      <w:r w:rsidR="001B75F9">
        <w:rPr>
          <w:rFonts w:ascii="Arial Unicode MS" w:eastAsia="Arial Unicode MS" w:hAnsi="Arial Unicode MS" w:cs="Arial Unicode MS"/>
          <w:sz w:val="20"/>
          <w:szCs w:val="20"/>
        </w:rPr>
        <w:t>komputerze, używania</w:t>
      </w:r>
      <w:r w:rsidRPr="001302E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993D28">
        <w:rPr>
          <w:rFonts w:ascii="Arial Unicode MS" w:eastAsia="Arial Unicode MS" w:hAnsi="Arial Unicode MS" w:cs="Arial Unicode MS"/>
          <w:sz w:val="20"/>
          <w:szCs w:val="20"/>
        </w:rPr>
        <w:t xml:space="preserve">komputera, telefonu, Internetu lub zakaz wyjścia z domu. W dwóch ankietach wskazano </w:t>
      </w:r>
      <w:r w:rsidR="001B75F9">
        <w:rPr>
          <w:rFonts w:ascii="Arial Unicode MS" w:eastAsia="Arial Unicode MS" w:hAnsi="Arial Unicode MS" w:cs="Arial Unicode MS"/>
          <w:sz w:val="20"/>
          <w:szCs w:val="20"/>
        </w:rPr>
        <w:t>„</w:t>
      </w:r>
      <w:r w:rsidRPr="00993D28">
        <w:rPr>
          <w:rFonts w:ascii="Arial Unicode MS" w:eastAsia="Arial Unicode MS" w:hAnsi="Arial Unicode MS" w:cs="Arial Unicode MS"/>
          <w:sz w:val="20"/>
          <w:szCs w:val="20"/>
        </w:rPr>
        <w:t>lanie</w:t>
      </w:r>
      <w:r w:rsidR="001B75F9">
        <w:rPr>
          <w:rFonts w:ascii="Arial Unicode MS" w:eastAsia="Arial Unicode MS" w:hAnsi="Arial Unicode MS" w:cs="Arial Unicode MS"/>
          <w:sz w:val="20"/>
          <w:szCs w:val="20"/>
        </w:rPr>
        <w:t>”</w:t>
      </w:r>
      <w:r w:rsidRPr="00993D28">
        <w:rPr>
          <w:rFonts w:ascii="Arial Unicode MS" w:eastAsia="Arial Unicode MS" w:hAnsi="Arial Unicode MS" w:cs="Arial Unicode MS"/>
          <w:sz w:val="20"/>
          <w:szCs w:val="20"/>
        </w:rPr>
        <w:t xml:space="preserve"> jako karę. </w:t>
      </w:r>
    </w:p>
    <w:p w14:paraId="17FE1A02" w14:textId="77777777" w:rsidR="00993D28" w:rsidRPr="00993D28" w:rsidRDefault="00993D28" w:rsidP="001302EF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993D28">
        <w:rPr>
          <w:rFonts w:ascii="Arial Unicode MS" w:eastAsia="Arial Unicode MS" w:hAnsi="Arial Unicode MS" w:cs="Arial Unicode MS"/>
          <w:sz w:val="20"/>
          <w:szCs w:val="20"/>
        </w:rPr>
        <w:t xml:space="preserve">Uczniowie wiedzą, </w:t>
      </w:r>
      <w:r w:rsidR="00EE0862" w:rsidRPr="00993D28">
        <w:rPr>
          <w:rFonts w:ascii="Arial Unicode MS" w:eastAsia="Arial Unicode MS" w:hAnsi="Arial Unicode MS" w:cs="Arial Unicode MS"/>
          <w:sz w:val="20"/>
          <w:szCs w:val="20"/>
        </w:rPr>
        <w:t xml:space="preserve">gdzie mogą zgłosić się po pomoc </w:t>
      </w:r>
      <w:r w:rsidRPr="00993D28">
        <w:rPr>
          <w:rFonts w:ascii="Arial Unicode MS" w:eastAsia="Arial Unicode MS" w:hAnsi="Arial Unicode MS" w:cs="Arial Unicode MS"/>
          <w:sz w:val="20"/>
          <w:szCs w:val="20"/>
        </w:rPr>
        <w:t>w sytuacji kryzysowej (84,6%, 2015 – 79%), wymieniając wiele możliwości uzyskania wsparcia. Najczęściej</w:t>
      </w:r>
      <w:r w:rsidR="001B75F9">
        <w:rPr>
          <w:rFonts w:ascii="Arial Unicode MS" w:eastAsia="Arial Unicode MS" w:hAnsi="Arial Unicode MS" w:cs="Arial Unicode MS"/>
          <w:sz w:val="20"/>
          <w:szCs w:val="20"/>
        </w:rPr>
        <w:t xml:space="preserve"> wskazują osoby z </w:t>
      </w:r>
      <w:r w:rsidRPr="00993D28">
        <w:rPr>
          <w:rFonts w:ascii="Arial Unicode MS" w:eastAsia="Arial Unicode MS" w:hAnsi="Arial Unicode MS" w:cs="Arial Unicode MS"/>
          <w:sz w:val="20"/>
          <w:szCs w:val="20"/>
        </w:rPr>
        <w:t>kadr</w:t>
      </w:r>
      <w:r w:rsidR="001B75F9">
        <w:rPr>
          <w:rFonts w:ascii="Arial Unicode MS" w:eastAsia="Arial Unicode MS" w:hAnsi="Arial Unicode MS" w:cs="Arial Unicode MS"/>
          <w:sz w:val="20"/>
          <w:szCs w:val="20"/>
        </w:rPr>
        <w:t>y</w:t>
      </w:r>
      <w:r w:rsidRPr="00993D28">
        <w:rPr>
          <w:rFonts w:ascii="Arial Unicode MS" w:eastAsia="Arial Unicode MS" w:hAnsi="Arial Unicode MS" w:cs="Arial Unicode MS"/>
          <w:sz w:val="20"/>
          <w:szCs w:val="20"/>
        </w:rPr>
        <w:t xml:space="preserve"> pedagogiczn</w:t>
      </w:r>
      <w:r w:rsidR="001B75F9">
        <w:rPr>
          <w:rFonts w:ascii="Arial Unicode MS" w:eastAsia="Arial Unicode MS" w:hAnsi="Arial Unicode MS" w:cs="Arial Unicode MS"/>
          <w:sz w:val="20"/>
          <w:szCs w:val="20"/>
        </w:rPr>
        <w:t>ej szkoły tj. nauczycieli</w:t>
      </w:r>
      <w:r w:rsidRPr="00993D28">
        <w:rPr>
          <w:rFonts w:ascii="Arial Unicode MS" w:eastAsia="Arial Unicode MS" w:hAnsi="Arial Unicode MS" w:cs="Arial Unicode MS"/>
          <w:sz w:val="20"/>
          <w:szCs w:val="20"/>
        </w:rPr>
        <w:t>, pedago</w:t>
      </w:r>
      <w:r w:rsidR="001B75F9">
        <w:rPr>
          <w:rFonts w:ascii="Arial Unicode MS" w:eastAsia="Arial Unicode MS" w:hAnsi="Arial Unicode MS" w:cs="Arial Unicode MS"/>
          <w:sz w:val="20"/>
          <w:szCs w:val="20"/>
        </w:rPr>
        <w:t>gów</w:t>
      </w:r>
      <w:r w:rsidRPr="00993D28">
        <w:rPr>
          <w:rFonts w:ascii="Arial Unicode MS" w:eastAsia="Arial Unicode MS" w:hAnsi="Arial Unicode MS" w:cs="Arial Unicode MS"/>
          <w:sz w:val="20"/>
          <w:szCs w:val="20"/>
        </w:rPr>
        <w:t>, psycholog</w:t>
      </w:r>
      <w:r w:rsidR="001B75F9">
        <w:rPr>
          <w:rFonts w:ascii="Arial Unicode MS" w:eastAsia="Arial Unicode MS" w:hAnsi="Arial Unicode MS" w:cs="Arial Unicode MS"/>
          <w:sz w:val="20"/>
          <w:szCs w:val="20"/>
        </w:rPr>
        <w:t>ów</w:t>
      </w:r>
      <w:r w:rsidRPr="00993D28">
        <w:rPr>
          <w:rFonts w:ascii="Arial Unicode MS" w:eastAsia="Arial Unicode MS" w:hAnsi="Arial Unicode MS" w:cs="Arial Unicode MS"/>
          <w:sz w:val="20"/>
          <w:szCs w:val="20"/>
        </w:rPr>
        <w:t xml:space="preserve"> oraz członk</w:t>
      </w:r>
      <w:r w:rsidR="001B75F9">
        <w:rPr>
          <w:rFonts w:ascii="Arial Unicode MS" w:eastAsia="Arial Unicode MS" w:hAnsi="Arial Unicode MS" w:cs="Arial Unicode MS"/>
          <w:sz w:val="20"/>
          <w:szCs w:val="20"/>
        </w:rPr>
        <w:t>ów własnej</w:t>
      </w:r>
      <w:r w:rsidRPr="00993D28">
        <w:rPr>
          <w:rFonts w:ascii="Arial Unicode MS" w:eastAsia="Arial Unicode MS" w:hAnsi="Arial Unicode MS" w:cs="Arial Unicode MS"/>
          <w:sz w:val="20"/>
          <w:szCs w:val="20"/>
        </w:rPr>
        <w:t xml:space="preserve"> rodziny. </w:t>
      </w:r>
      <w:r w:rsidR="001B75F9">
        <w:rPr>
          <w:rFonts w:ascii="Arial Unicode MS" w:eastAsia="Arial Unicode MS" w:hAnsi="Arial Unicode MS" w:cs="Arial Unicode MS"/>
          <w:sz w:val="20"/>
          <w:szCs w:val="20"/>
        </w:rPr>
        <w:t>Wśród odpowiedzi znalazła się także Policja, numery alarmowe służb.</w:t>
      </w:r>
    </w:p>
    <w:p w14:paraId="0A387CD9" w14:textId="77777777" w:rsidR="00166E3D" w:rsidRPr="00993D28" w:rsidRDefault="00013FFD" w:rsidP="00993D28">
      <w:pPr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Wykres </w:t>
      </w:r>
      <w:r w:rsidR="009E7821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7</w:t>
      </w:r>
      <w:r w:rsidR="00166E3D" w:rsidRPr="00993D28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. Czy wiesz, gdzie w sytuacji kryzysowej zgłosić się po pomoc?</w:t>
      </w:r>
    </w:p>
    <w:p w14:paraId="341A3433" w14:textId="77777777" w:rsidR="00EE0862" w:rsidRPr="00993D28" w:rsidRDefault="001302EF" w:rsidP="00CE130A">
      <w:pPr>
        <w:pStyle w:val="NormalnyWeb"/>
        <w:spacing w:before="0" w:beforeAutospacing="0" w:after="120" w:line="276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DC791D">
        <w:rPr>
          <w:rFonts w:ascii="Arial Unicode MS" w:eastAsia="Arial Unicode MS" w:hAnsi="Arial Unicode MS" w:cs="Arial Unicode MS"/>
          <w:noProof/>
          <w:sz w:val="20"/>
          <w:szCs w:val="20"/>
        </w:rPr>
        <w:drawing>
          <wp:inline distT="0" distB="0" distL="0" distR="0" wp14:anchorId="379C0009" wp14:editId="76BA2B76">
            <wp:extent cx="5776108" cy="2340000"/>
            <wp:effectExtent l="19050" t="0" r="0" b="0"/>
            <wp:docPr id="1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C51582C" w14:textId="77777777" w:rsidR="007753D0" w:rsidRPr="00993D28" w:rsidRDefault="00993D28" w:rsidP="00993D28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Średnio co piąta ankietowana osoba </w:t>
      </w:r>
      <w:r w:rsidR="00DF263E" w:rsidRPr="00993D28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szuka</w:t>
      </w: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ła pomocy u innych z p</w:t>
      </w:r>
      <w:r w:rsidR="00595D1A" w:rsidRPr="00993D28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owodu przemocy.</w:t>
      </w: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Jest to wynik niższy niż w 2015 roku (25%), jednak może być niepełny w związku z brakiem </w:t>
      </w:r>
      <w:r w:rsidR="001B75F9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udzielenia </w:t>
      </w: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odpowiedzi </w:t>
      </w:r>
      <w:r w:rsidR="009E782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przez </w:t>
      </w: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co dziesiąt</w:t>
      </w:r>
      <w:r w:rsidR="009E782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ą</w:t>
      </w: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osob</w:t>
      </w:r>
      <w:r w:rsidR="009E782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ę</w:t>
      </w: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.</w:t>
      </w:r>
    </w:p>
    <w:p w14:paraId="07B0936A" w14:textId="77777777" w:rsidR="00166E3D" w:rsidRPr="00993D28" w:rsidRDefault="00013FFD" w:rsidP="00993D28">
      <w:pPr>
        <w:spacing w:after="0"/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lastRenderedPageBreak/>
        <w:t xml:space="preserve">Wykres </w:t>
      </w:r>
      <w:r w:rsidR="009E7821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8</w:t>
      </w:r>
      <w:r w:rsidR="00166E3D" w:rsidRPr="00993D28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. Czy kiedykolwiek szukałaś/eś pomocy z powodu przemocy?</w:t>
      </w:r>
    </w:p>
    <w:p w14:paraId="1C13EDB3" w14:textId="77777777" w:rsidR="00DC791D" w:rsidRPr="00D00CD6" w:rsidRDefault="00DC791D" w:rsidP="00CE130A">
      <w:pPr>
        <w:spacing w:after="120"/>
        <w:jc w:val="center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 w:rsidRPr="00DC791D">
        <w:rPr>
          <w:rFonts w:ascii="Arial Unicode MS" w:eastAsia="Arial Unicode MS" w:hAnsi="Arial Unicode MS" w:cs="Arial Unicode MS"/>
          <w:noProof/>
          <w:sz w:val="20"/>
          <w:szCs w:val="20"/>
        </w:rPr>
        <w:drawing>
          <wp:inline distT="0" distB="0" distL="0" distR="0" wp14:anchorId="5F225809" wp14:editId="43982903">
            <wp:extent cx="5772933" cy="2340000"/>
            <wp:effectExtent l="19050" t="0" r="0" b="0"/>
            <wp:docPr id="22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392BB9A" w14:textId="77777777" w:rsidR="00D00CD6" w:rsidRDefault="00D00CD6" w:rsidP="00CE130A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6F33D909" w14:textId="77777777" w:rsidR="00C76344" w:rsidRPr="00D00CD6" w:rsidRDefault="00C76344" w:rsidP="00CE130A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331A2329" w14:textId="77777777" w:rsidR="00FF7569" w:rsidRPr="00D00CD6" w:rsidRDefault="00FF7569" w:rsidP="00CE130A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 w:rsidRPr="00D00CD6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WNIOSKI:</w:t>
      </w:r>
    </w:p>
    <w:p w14:paraId="0CC39D29" w14:textId="77777777" w:rsidR="002D6D42" w:rsidRDefault="000219B7" w:rsidP="00541293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</w:pPr>
      <w:r w:rsidRPr="002D6D42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Przemoc najczęściej kojarzona jest p</w:t>
      </w:r>
      <w:r w:rsidR="00595D1A" w:rsidRPr="002D6D42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rzez uczniów </w:t>
      </w:r>
      <w:r w:rsidR="009E7821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z</w:t>
      </w:r>
      <w:r w:rsidR="00595D1A" w:rsidRPr="002D6D42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przemoc</w:t>
      </w:r>
      <w:r w:rsidR="009E7821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ą</w:t>
      </w:r>
      <w:r w:rsidR="00595D1A" w:rsidRPr="002D6D42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fizyczn</w:t>
      </w:r>
      <w:r w:rsidR="009E7821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ą</w:t>
      </w:r>
      <w:r w:rsidR="00595D1A" w:rsidRPr="002D6D42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 tj. bicie</w:t>
      </w:r>
      <w:r w:rsidR="009E7821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m</w:t>
      </w:r>
      <w:r w:rsidR="00595D1A" w:rsidRPr="002D6D42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, kopanie</w:t>
      </w:r>
      <w:r w:rsidR="009E7821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m</w:t>
      </w:r>
      <w:r w:rsidR="00595D1A" w:rsidRPr="002D6D42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, popychanie</w:t>
      </w:r>
      <w:r w:rsidR="009E7821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m</w:t>
      </w:r>
      <w:r w:rsidR="00595D1A" w:rsidRPr="002D6D42"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 xml:space="preserve">. </w:t>
      </w:r>
    </w:p>
    <w:p w14:paraId="4770E963" w14:textId="77777777" w:rsidR="00671A35" w:rsidRPr="002D6D42" w:rsidRDefault="00671A35" w:rsidP="00541293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color w:val="auto"/>
          <w:sz w:val="20"/>
          <w:szCs w:val="20"/>
          <w:lang w:eastAsia="zh-CN" w:bidi="hi-IN"/>
        </w:rPr>
        <w:t>Choć częstsze skojarzenie przemocy z przemocą fizyczną, to częstsze doświadczanie przemocy werbalnej.</w:t>
      </w:r>
    </w:p>
    <w:p w14:paraId="51B65D58" w14:textId="77777777" w:rsidR="002D6D42" w:rsidRPr="00541293" w:rsidRDefault="002D6D42" w:rsidP="00541293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 w:rsidRPr="002D6D42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D</w:t>
      </w:r>
      <w:r w:rsidR="00595D1A" w:rsidRPr="002D6D42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o stosowania przemocy przyznaje się co </w:t>
      </w:r>
      <w:r w:rsidRPr="002D6D42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piąta</w:t>
      </w:r>
      <w:r w:rsidR="00595D1A" w:rsidRPr="002D6D42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osoba</w:t>
      </w:r>
      <w:r w:rsidRPr="002D6D42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. Poprzez bliższą współpracę z pracownikami Poradni Psychologiczno-</w:t>
      </w:r>
      <w:r w:rsidRPr="0054129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Pedagogicznej </w:t>
      </w:r>
      <w:r w:rsidR="009E782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należy </w:t>
      </w:r>
      <w:r w:rsidRPr="0054129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organizować spotkania </w:t>
      </w:r>
      <w:r w:rsidR="009E782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d</w:t>
      </w:r>
      <w:r w:rsidRPr="0054129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o</w:t>
      </w:r>
      <w:r w:rsidR="009E782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tyczące</w:t>
      </w:r>
      <w:r w:rsidRPr="0054129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przemocy</w:t>
      </w:r>
      <w:r w:rsidR="009E782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, o</w:t>
      </w:r>
      <w:r w:rsidR="0054129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rganizować</w:t>
      </w:r>
      <w:r w:rsidR="00C7634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spotkania z </w:t>
      </w:r>
      <w:r w:rsidR="0054129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sędzią, aby uczniowie poznali konsekwencje zachować </w:t>
      </w:r>
      <w:r w:rsidR="00541293" w:rsidRPr="000E6258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agresywnych</w:t>
      </w:r>
      <w:r w:rsidR="00541293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.</w:t>
      </w:r>
    </w:p>
    <w:p w14:paraId="5C27E5C3" w14:textId="77777777" w:rsidR="00595D1A" w:rsidRPr="00541293" w:rsidRDefault="00027108" w:rsidP="00541293">
      <w:pPr>
        <w:pStyle w:val="NormalnyWeb"/>
        <w:spacing w:before="0" w:beforeAutospacing="0" w:after="120" w:line="276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541293">
        <w:rPr>
          <w:rFonts w:ascii="Arial Unicode MS" w:eastAsia="Arial Unicode MS" w:hAnsi="Arial Unicode MS" w:cs="Arial Unicode MS"/>
          <w:sz w:val="20"/>
          <w:szCs w:val="20"/>
        </w:rPr>
        <w:t xml:space="preserve">Niezwykle często uczniowie są świadkami stosowania różnorodnych form przemocy, co mogłoby znaleźć </w:t>
      </w:r>
      <w:r w:rsidR="000219B7" w:rsidRPr="00541293">
        <w:rPr>
          <w:rFonts w:ascii="Arial Unicode MS" w:eastAsia="Arial Unicode MS" w:hAnsi="Arial Unicode MS" w:cs="Arial Unicode MS"/>
          <w:sz w:val="20"/>
          <w:szCs w:val="20"/>
        </w:rPr>
        <w:t xml:space="preserve">odzwierciedlenie </w:t>
      </w:r>
      <w:r w:rsidRPr="00541293">
        <w:rPr>
          <w:rFonts w:ascii="Arial Unicode MS" w:eastAsia="Arial Unicode MS" w:hAnsi="Arial Unicode MS" w:cs="Arial Unicode MS"/>
          <w:sz w:val="20"/>
          <w:szCs w:val="20"/>
        </w:rPr>
        <w:t>w programach edukacyjnych. Szkoła wraz z kadrą są kluczowe dla uczniów w kwestii wsparcia w sytuacji kryzysu, co potwierdza konieczność jasnego komunikowania dzieciom tego faktu, jak i przygotowania nauczycieli do pełnienia tej roli na jak najwyższym poziomie.</w:t>
      </w:r>
    </w:p>
    <w:p w14:paraId="01A66028" w14:textId="77777777" w:rsidR="00BA11E7" w:rsidRDefault="00BA11E7" w:rsidP="00CE130A">
      <w:pPr>
        <w:spacing w:after="120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66C38ABD" w14:textId="77777777" w:rsidR="00C76344" w:rsidRDefault="00C76344" w:rsidP="00CE130A">
      <w:pPr>
        <w:spacing w:after="120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76AE54F1" w14:textId="77777777" w:rsidR="00C76344" w:rsidRPr="000E6258" w:rsidRDefault="00C76344" w:rsidP="00CE130A">
      <w:pPr>
        <w:spacing w:after="120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18FD9684" w14:textId="77777777" w:rsidR="009D5591" w:rsidRPr="002165C7" w:rsidRDefault="009D5591" w:rsidP="00CE130A">
      <w:pPr>
        <w:spacing w:after="120"/>
        <w:jc w:val="both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ar-SA"/>
        </w:rPr>
      </w:pPr>
      <w:r w:rsidRPr="002165C7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ar-SA"/>
        </w:rPr>
        <w:t>WYNIKI ANKIETY PRZEPROWADZONEJ WŚRÓD NAUCZYCIELI</w:t>
      </w:r>
    </w:p>
    <w:p w14:paraId="53840E42" w14:textId="77777777" w:rsidR="009D5591" w:rsidRPr="004102F7" w:rsidRDefault="002165C7" w:rsidP="008E2910">
      <w:pPr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>Analizie poddano 39 ankiet prz</w:t>
      </w:r>
      <w:r w:rsidR="004102F7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>eprowadz</w:t>
      </w:r>
      <w:r w:rsidR="00E559E2">
        <w:rPr>
          <w:rFonts w:ascii="Arial Unicode MS" w:eastAsia="Arial Unicode MS" w:hAnsi="Arial Unicode MS" w:cs="Arial Unicode MS"/>
          <w:color w:val="000000"/>
          <w:sz w:val="20"/>
          <w:szCs w:val="20"/>
        </w:rPr>
        <w:t>onych wśród nauczycieli szkół</w:t>
      </w:r>
      <w:r w:rsidR="004102F7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>.</w:t>
      </w:r>
    </w:p>
    <w:p w14:paraId="0C23DEAF" w14:textId="77777777" w:rsidR="00166E3D" w:rsidRPr="004102F7" w:rsidRDefault="004102F7" w:rsidP="004102F7">
      <w:pPr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Tak jak w latach poprzednich </w:t>
      </w:r>
      <w:r w:rsidR="00602B74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>po</w:t>
      </w:r>
      <w:r w:rsidR="000219B7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>ł</w:t>
      </w:r>
      <w:r w:rsidR="00602B74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owa nauczycieli </w:t>
      </w:r>
      <w:r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>spotkała</w:t>
      </w:r>
      <w:r w:rsidR="00602B74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się </w:t>
      </w:r>
      <w:r w:rsidR="000219B7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z </w:t>
      </w:r>
      <w:r w:rsidR="00602B74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dzieckiem będącym ofiarą przemocy </w:t>
      </w:r>
      <w:r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domowej </w:t>
      </w:r>
      <w:r w:rsidR="00602B74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w trakcie </w:t>
      </w:r>
      <w:r w:rsidR="000219B7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swojej </w:t>
      </w:r>
      <w:r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>pracy zawodowej (2018 – 51,3%; 2015 – 49%). N</w:t>
      </w:r>
      <w:r w:rsidR="00602B74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>ajczęściej były</w:t>
      </w:r>
      <w:r w:rsidR="00166E3D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to ofiary </w:t>
      </w:r>
      <w:r w:rsidR="00166E3D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lastRenderedPageBreak/>
        <w:t>przemocy fizycznej i </w:t>
      </w:r>
      <w:r w:rsidR="00602B74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psychicznej jednocześnie, </w:t>
      </w:r>
      <w:r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jednakże stosunkowo często </w:t>
      </w:r>
      <w:r w:rsidR="00602B74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wskazywano </w:t>
      </w:r>
      <w:r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także </w:t>
      </w:r>
      <w:r w:rsidR="00C76344">
        <w:rPr>
          <w:rFonts w:ascii="Arial Unicode MS" w:eastAsia="Arial Unicode MS" w:hAnsi="Arial Unicode MS" w:cs="Arial Unicode MS"/>
          <w:color w:val="000000"/>
          <w:sz w:val="20"/>
          <w:szCs w:val="20"/>
        </w:rPr>
        <w:t>na </w:t>
      </w:r>
      <w:r w:rsidR="00602B74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>ofiarę tylko</w:t>
      </w:r>
      <w:r w:rsidR="00166E3D" w:rsidRPr="004102F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jednej z form przemocy. </w:t>
      </w:r>
    </w:p>
    <w:p w14:paraId="572297D8" w14:textId="77777777" w:rsidR="004102F7" w:rsidRPr="004102F7" w:rsidRDefault="004102F7" w:rsidP="004102F7">
      <w:pPr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</w:p>
    <w:p w14:paraId="6528231E" w14:textId="77777777" w:rsidR="00166E3D" w:rsidRPr="004102F7" w:rsidRDefault="00013FFD" w:rsidP="004102F7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Wykres </w:t>
      </w:r>
      <w:r w:rsidR="009E7821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9</w:t>
      </w:r>
      <w:r w:rsidR="00166E3D" w:rsidRPr="004102F7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. Czy w swojej pracy zawodowej spotkał/a się Pan/i z dzieckiem – ofiarą przemocy domowej?</w:t>
      </w:r>
    </w:p>
    <w:p w14:paraId="4FD81415" w14:textId="77777777" w:rsidR="002165C7" w:rsidRPr="004102F7" w:rsidRDefault="002165C7" w:rsidP="00CE130A">
      <w:pPr>
        <w:spacing w:after="120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 w:rsidRPr="004102F7">
        <w:rPr>
          <w:rFonts w:ascii="Arial Unicode MS" w:eastAsia="Arial Unicode MS" w:hAnsi="Arial Unicode MS" w:cs="Arial Unicode MS"/>
          <w:noProof/>
          <w:color w:val="000000"/>
          <w:sz w:val="20"/>
          <w:szCs w:val="20"/>
        </w:rPr>
        <w:drawing>
          <wp:inline distT="0" distB="0" distL="0" distR="0" wp14:anchorId="3F6A2677" wp14:editId="66527CEB">
            <wp:extent cx="5768488" cy="2161309"/>
            <wp:effectExtent l="19050" t="0" r="3662" b="0"/>
            <wp:docPr id="2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F874FD5" w14:textId="77777777" w:rsidR="004102F7" w:rsidRPr="004102F7" w:rsidRDefault="004102F7" w:rsidP="004102F7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750E6EED" w14:textId="77777777" w:rsidR="00DE151A" w:rsidRPr="00A21627" w:rsidRDefault="00DE151A" w:rsidP="00DE151A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 w:rsidRPr="00DE151A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Praktycznie wszyscy nauczyciele </w:t>
      </w:r>
      <w:r w:rsidR="00E559E2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(97,4%) </w:t>
      </w:r>
      <w:r w:rsidR="00EC2BF0" w:rsidRPr="00DE151A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pr</w:t>
      </w:r>
      <w:r w:rsidR="000219B7" w:rsidRPr="00DE151A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zyznają</w:t>
      </w:r>
      <w:r w:rsidRPr="00DE151A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, że</w:t>
      </w:r>
      <w:r w:rsidR="00EC2BF0" w:rsidRPr="00DE151A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wiedzą, jakie działania podjąć</w:t>
      </w:r>
      <w:r w:rsidR="00C7634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w związku z </w:t>
      </w:r>
      <w:r w:rsidR="00EC2BF0" w:rsidRPr="00DE151A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przemoc</w:t>
      </w:r>
      <w:r w:rsidRPr="00DE151A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ą i jest to </w:t>
      </w:r>
      <w:r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zauważalny wzrost od ostatniego badania, w którym 84% nauczycieli deklarowało wiedzę w tym zakresie.</w:t>
      </w:r>
      <w:r w:rsidR="00EC2BF0"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</w:t>
      </w:r>
      <w:r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Jednakże</w:t>
      </w:r>
      <w:r w:rsidR="00E559E2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ocena poziomu </w:t>
      </w:r>
      <w:r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wiedz</w:t>
      </w:r>
      <w:r w:rsidR="00E559E2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y</w:t>
      </w:r>
      <w:r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dotycząc</w:t>
      </w:r>
      <w:r w:rsidR="00E559E2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ej</w:t>
      </w:r>
      <w:r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konkretnych uregulowań prawnych na poziomie gminnym i rządowym jest znacząco niższa. Do </w:t>
      </w:r>
      <w:r w:rsidR="00C7634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ich znajomości przyznaje się co </w:t>
      </w:r>
      <w:r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drugi nauczyciel. Wśród w</w:t>
      </w:r>
      <w:r w:rsidR="00E559E2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ymienianych</w:t>
      </w:r>
      <w:r w:rsidR="00EC2BF0"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przez nauczycieli</w:t>
      </w:r>
      <w:r w:rsidR="00EC2BF0" w:rsidRPr="00A21627">
        <w:rPr>
          <w:rFonts w:ascii="Arial Unicode MS" w:eastAsia="Arial Unicode MS" w:hAnsi="Arial Unicode MS" w:cs="Arial Unicode MS"/>
          <w:sz w:val="20"/>
          <w:szCs w:val="20"/>
        </w:rPr>
        <w:t xml:space="preserve"> dokument</w:t>
      </w:r>
      <w:r w:rsidRPr="00A21627">
        <w:rPr>
          <w:rFonts w:ascii="Arial Unicode MS" w:eastAsia="Arial Unicode MS" w:hAnsi="Arial Unicode MS" w:cs="Arial Unicode MS"/>
          <w:sz w:val="20"/>
          <w:szCs w:val="20"/>
        </w:rPr>
        <w:t>ów</w:t>
      </w:r>
      <w:r w:rsidR="00EC2BF0" w:rsidRPr="00A21627">
        <w:rPr>
          <w:rFonts w:ascii="Arial Unicode MS" w:eastAsia="Arial Unicode MS" w:hAnsi="Arial Unicode MS" w:cs="Arial Unicode MS"/>
          <w:sz w:val="20"/>
          <w:szCs w:val="20"/>
        </w:rPr>
        <w:t>, lokaln</w:t>
      </w:r>
      <w:r w:rsidRPr="00A21627">
        <w:rPr>
          <w:rFonts w:ascii="Arial Unicode MS" w:eastAsia="Arial Unicode MS" w:hAnsi="Arial Unicode MS" w:cs="Arial Unicode MS"/>
          <w:sz w:val="20"/>
          <w:szCs w:val="20"/>
        </w:rPr>
        <w:t>ych</w:t>
      </w:r>
      <w:r w:rsidR="00E559E2">
        <w:rPr>
          <w:rFonts w:ascii="Arial Unicode MS" w:eastAsia="Arial Unicode MS" w:hAnsi="Arial Unicode MS" w:cs="Arial Unicode MS"/>
          <w:sz w:val="20"/>
          <w:szCs w:val="20"/>
        </w:rPr>
        <w:t xml:space="preserve"> procedur, które reg</w:t>
      </w:r>
      <w:r w:rsidR="00EC2BF0" w:rsidRPr="00A21627">
        <w:rPr>
          <w:rFonts w:ascii="Arial Unicode MS" w:eastAsia="Arial Unicode MS" w:hAnsi="Arial Unicode MS" w:cs="Arial Unicode MS"/>
          <w:sz w:val="20"/>
          <w:szCs w:val="20"/>
        </w:rPr>
        <w:t xml:space="preserve">ulują podejmowane działania </w:t>
      </w:r>
      <w:r w:rsidRPr="00A21627">
        <w:rPr>
          <w:rFonts w:ascii="Arial Unicode MS" w:eastAsia="Arial Unicode MS" w:hAnsi="Arial Unicode MS" w:cs="Arial Unicode MS"/>
          <w:sz w:val="20"/>
          <w:szCs w:val="20"/>
        </w:rPr>
        <w:t>były:</w:t>
      </w:r>
      <w:r w:rsidR="00EC2BF0" w:rsidRPr="00A2162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559E2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Konstytucja, Kodeks r</w:t>
      </w:r>
      <w:r w:rsidR="00C7634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odzinny i opiekuńczy, ustawa o </w:t>
      </w:r>
      <w:r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przeciwdziałaniu przemocy w rodzinie, ustawa o postępowaniu nieletnich,</w:t>
      </w:r>
      <w:r w:rsidRPr="00A21627">
        <w:rPr>
          <w:rFonts w:ascii="Arial Unicode MS" w:eastAsia="Arial Unicode MS" w:hAnsi="Arial Unicode MS" w:cs="Arial Unicode MS"/>
          <w:sz w:val="20"/>
          <w:szCs w:val="20"/>
        </w:rPr>
        <w:t xml:space="preserve"> Niebieska Karta, Gminny Program Przeciwdziałania Przemocy w Rodzinie,</w:t>
      </w:r>
      <w:r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</w:t>
      </w:r>
      <w:r w:rsidR="00A21627"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Gminny </w:t>
      </w:r>
      <w:r w:rsidR="00E559E2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Program Rozwiązywania</w:t>
      </w:r>
      <w:r w:rsidR="00A21627"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Problemów Alkoholowych, </w:t>
      </w:r>
      <w:r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procedury szkolne, statut szkoły</w:t>
      </w:r>
      <w:r w:rsidR="00A21627"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.</w:t>
      </w:r>
    </w:p>
    <w:p w14:paraId="45C25E0D" w14:textId="77777777" w:rsidR="00A21627" w:rsidRDefault="00A21627" w:rsidP="00A21627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 w:rsidRPr="00A21627">
        <w:rPr>
          <w:rFonts w:ascii="Arial Unicode MS" w:eastAsia="Arial Unicode MS" w:hAnsi="Arial Unicode MS" w:cs="Arial Unicode MS"/>
          <w:sz w:val="20"/>
          <w:szCs w:val="20"/>
        </w:rPr>
        <w:t xml:space="preserve">W porównaniu do wyników ostatnich lat nauczyciele czują się mniej kompetentni w </w:t>
      </w:r>
      <w:r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podejmowaniu działań dotyczących pomocy ofiarom przemocy domowej (2018 – 43,6%; 2015 – 56%; 2011</w:t>
      </w:r>
      <w:r w:rsidR="00C7634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– 54%</w:t>
      </w:r>
      <w:r w:rsidR="00E559E2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). Niemniej jednak</w:t>
      </w:r>
      <w:r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dziewięcioro na dziesięcioro nauczycieli widzi potrze</w:t>
      </w:r>
      <w:r w:rsidR="00C7634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bę poszerzania swojej wiedzy na </w:t>
      </w:r>
      <w:r w:rsidRPr="00A21627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temat przemocy domowej i podejmowania interwencji i jest to tendencja wzrostowa w ostatnich latach (2018 – 89,7%; 2015 – 80%; 2011 – 75%).</w:t>
      </w:r>
    </w:p>
    <w:p w14:paraId="4C9EFE8D" w14:textId="77777777" w:rsidR="00DD4175" w:rsidRDefault="00DD4175" w:rsidP="00A21627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0A983B4C" w14:textId="77777777" w:rsidR="00DD4175" w:rsidRDefault="00DD4175" w:rsidP="00A21627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0D277E72" w14:textId="77777777" w:rsidR="00DD4175" w:rsidRDefault="00DD4175" w:rsidP="00A21627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3F2A98DB" w14:textId="77777777" w:rsidR="00DD4175" w:rsidRPr="00A21627" w:rsidRDefault="00DD4175" w:rsidP="00A21627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6036E14C" w14:textId="77777777" w:rsidR="004102F7" w:rsidRDefault="00C76344" w:rsidP="00DE151A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highlight w:val="yellow"/>
          <w:lang w:eastAsia="zh-CN" w:bidi="hi-IN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lastRenderedPageBreak/>
        <w:t xml:space="preserve">Wykres </w:t>
      </w:r>
      <w:r w:rsidR="009E7821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10</w:t>
      </w:r>
      <w:r w:rsidR="00DE151A" w:rsidRPr="004102F7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. </w:t>
      </w:r>
      <w:r w:rsidR="00DE151A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Samoocena nauczycieli własnej wiedzy i umiejętności w obszarze przeciwdziałania przemocy.</w:t>
      </w:r>
    </w:p>
    <w:p w14:paraId="346E1559" w14:textId="77777777" w:rsidR="00DE151A" w:rsidRDefault="00DE151A" w:rsidP="004102F7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highlight w:val="yellow"/>
          <w:lang w:eastAsia="zh-CN" w:bidi="hi-IN"/>
        </w:rPr>
      </w:pPr>
      <w:r w:rsidRPr="00DE151A">
        <w:rPr>
          <w:rFonts w:ascii="Arial Unicode MS" w:eastAsia="Arial Unicode MS" w:hAnsi="Arial Unicode MS" w:cs="Arial Unicode MS"/>
          <w:noProof/>
          <w:sz w:val="20"/>
          <w:szCs w:val="20"/>
        </w:rPr>
        <w:drawing>
          <wp:inline distT="0" distB="0" distL="0" distR="0" wp14:anchorId="058F2D79" wp14:editId="60D03639">
            <wp:extent cx="5759532" cy="3705101"/>
            <wp:effectExtent l="0" t="0" r="0" b="0"/>
            <wp:docPr id="26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E35D105" w14:textId="77777777" w:rsidR="00282728" w:rsidRPr="00EA0E46" w:rsidRDefault="00282728" w:rsidP="00CE130A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71A096EA" w14:textId="77777777" w:rsidR="00FE3254" w:rsidRDefault="00D17CDE" w:rsidP="00EA0E46">
      <w:pPr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 w:rsidRPr="0093240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Żaden z pedagogów nie znajduje usprawiedliwi</w:t>
      </w:r>
      <w:r w:rsidR="00E559E2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enia dla przemocy wobec dzieci. D</w:t>
      </w:r>
      <w:r w:rsidR="00C7634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ziewięcioro na </w:t>
      </w:r>
      <w:r w:rsidR="00EA0E46" w:rsidRPr="0093240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dziesięcioro nauczycieli </w:t>
      </w:r>
      <w:r w:rsidRPr="0093240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uważa, że rodzice mają prawo ukarać swoje dziecko</w:t>
      </w:r>
      <w:r w:rsidR="00EA0E46" w:rsidRPr="0093240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(2015 – 82%)</w:t>
      </w:r>
      <w:r w:rsidRPr="0093240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. </w:t>
      </w:r>
      <w:r w:rsidR="00EA0E46" w:rsidRPr="0093240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Kar</w:t>
      </w:r>
      <w:r w:rsidR="00E559E2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a powinna być adekwatna do czynu</w:t>
      </w:r>
      <w:r w:rsidR="00EA0E46" w:rsidRPr="0093240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oraz stosowana konsekwentnie, na podstawie wcześniej ustalonych reguł. </w:t>
      </w:r>
      <w:r w:rsidR="00932401" w:rsidRPr="0093240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Kary powinny skupiać się na </w:t>
      </w:r>
      <w:r w:rsidR="00932401" w:rsidRPr="00932401">
        <w:rPr>
          <w:rFonts w:ascii="Arial Unicode MS" w:eastAsia="Arial Unicode MS" w:hAnsi="Arial Unicode MS" w:cs="Arial Unicode MS"/>
          <w:color w:val="000000"/>
          <w:sz w:val="20"/>
          <w:szCs w:val="20"/>
        </w:rPr>
        <w:t>ograniczeniu</w:t>
      </w:r>
      <w:r w:rsidR="00FE3254" w:rsidRPr="00932401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przywilejów tj. korzystanie z komputera czy kieszonkowego. </w:t>
      </w:r>
      <w:r w:rsidR="00E559E2" w:rsidRPr="0093240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Niedopuszcza</w:t>
      </w:r>
      <w:r w:rsidR="00E559E2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l</w:t>
      </w:r>
      <w:r w:rsidR="00E559E2" w:rsidRPr="00932401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ne są kary cielesne.</w:t>
      </w:r>
    </w:p>
    <w:p w14:paraId="38CA70A4" w14:textId="77777777" w:rsidR="008E2D60" w:rsidRDefault="00013FFD" w:rsidP="008E2D60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highlight w:val="yellow"/>
          <w:lang w:eastAsia="zh-CN" w:bidi="hi-IN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Wykres 1</w:t>
      </w:r>
      <w:r w:rsidR="009E7821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1</w:t>
      </w:r>
      <w:r w:rsidR="008E2D60" w:rsidRPr="004102F7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 xml:space="preserve">. </w:t>
      </w:r>
      <w:r w:rsidR="008E2D60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Usprawiedliwienie przemocy w rodzinie wobec dzieci oraz karanie dzieci.</w:t>
      </w:r>
    </w:p>
    <w:p w14:paraId="49501121" w14:textId="77777777" w:rsidR="00801CAA" w:rsidRPr="00932401" w:rsidRDefault="00EA0E46" w:rsidP="008C09F1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 w:rsidRPr="00932401">
        <w:rPr>
          <w:rFonts w:ascii="Arial Unicode MS" w:eastAsia="Arial Unicode MS" w:hAnsi="Arial Unicode MS" w:cs="Arial Unicode MS"/>
          <w:noProof/>
          <w:sz w:val="20"/>
          <w:szCs w:val="20"/>
        </w:rPr>
        <w:drawing>
          <wp:inline distT="0" distB="0" distL="0" distR="0" wp14:anchorId="2EBD1C8C" wp14:editId="27FCF9A8">
            <wp:extent cx="5759355" cy="2634018"/>
            <wp:effectExtent l="0" t="0" r="0" b="0"/>
            <wp:docPr id="27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FADF8C1" w14:textId="77777777" w:rsidR="00072EB3" w:rsidRPr="008E2D60" w:rsidRDefault="00AA3833" w:rsidP="00CE130A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 w:rsidRPr="008E2D6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lastRenderedPageBreak/>
        <w:t>WNIOSKI:</w:t>
      </w:r>
    </w:p>
    <w:p w14:paraId="702CCED0" w14:textId="77777777" w:rsidR="004D0685" w:rsidRDefault="004D0685" w:rsidP="008E2D60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 w:rsidRPr="008E2D6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Nauczyciele spotykają się w pracy zawodowej z dziećmi </w:t>
      </w:r>
      <w:r w:rsidR="002171F6" w:rsidRPr="008E2D6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do</w:t>
      </w:r>
      <w:r w:rsidR="002171F6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tkniętymi </w:t>
      </w:r>
      <w:r w:rsidRPr="008E2D6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przemoc</w:t>
      </w:r>
      <w:r w:rsidR="002171F6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ą domową. </w:t>
      </w:r>
      <w:r w:rsidR="004527C8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Nie ma wiedzy, czy zdiagnozowali wszystkie dzieci z rodzin z problemem przemocy. </w:t>
      </w:r>
      <w:r w:rsidR="002171F6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Ogólne poczucie znajomości działań, które trzeba podjąć jest wysokie, jednak prawie połowa nauczycieli nie jest </w:t>
      </w:r>
      <w:r w:rsidR="00C7634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w </w:t>
      </w:r>
      <w:r w:rsidR="002171F6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stanie wymienić podstawowych dokumentów</w:t>
      </w:r>
      <w:r w:rsidR="004527C8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regulujących postępowanie w sytuacji interwencyjnej</w:t>
      </w:r>
      <w:r w:rsidR="002171F6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. </w:t>
      </w:r>
      <w:r w:rsidR="00B979D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Jeszcze mniej nauczycieli czuje się kompetentnymi w podejmowaniu działań</w:t>
      </w:r>
      <w:r w:rsidR="004527C8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, co potwierdza niską znajomość konkretnych wytycznych</w:t>
      </w:r>
      <w:r w:rsidR="00B979D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. Niezbędne jest prowadzenie szkoleń dla kadry, która sama przyznała, że potrzeba poszerzania</w:t>
      </w:r>
      <w:r w:rsidRPr="008E2D6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wiedzy nauczycieli na temat przemocy domowej</w:t>
      </w:r>
      <w:r w:rsidR="00B979D4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i podejmowania interwencji jest konieczne</w:t>
      </w:r>
      <w:r w:rsidRPr="008E2D60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. </w:t>
      </w:r>
    </w:p>
    <w:p w14:paraId="02070571" w14:textId="77777777" w:rsidR="004527C8" w:rsidRPr="008E2D60" w:rsidRDefault="004527C8" w:rsidP="008E2D60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Nauczyciele rozumieją specyfikę problemu. Przemoc wobec dzieci w żadnej formie nie jest dopuszczalna, a</w:t>
      </w:r>
      <w:r w:rsidR="00A0047E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le ustalone</w:t>
      </w:r>
      <w:r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 xml:space="preserve"> kary </w:t>
      </w:r>
      <w:r w:rsidR="00A0047E"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  <w:t>adekwatne do czynu są dopuszczalne.</w:t>
      </w:r>
    </w:p>
    <w:p w14:paraId="62686789" w14:textId="77777777" w:rsidR="00EE0862" w:rsidRPr="008E2D60" w:rsidRDefault="00EE0862" w:rsidP="008E2D60">
      <w:p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lang w:eastAsia="zh-CN" w:bidi="hi-IN"/>
        </w:rPr>
      </w:pPr>
    </w:p>
    <w:p w14:paraId="5A58E868" w14:textId="77777777" w:rsidR="00C76344" w:rsidRDefault="00C76344" w:rsidP="00CE130A">
      <w:pPr>
        <w:spacing w:after="120"/>
        <w:jc w:val="both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ar-SA"/>
        </w:rPr>
      </w:pPr>
    </w:p>
    <w:p w14:paraId="1FD8D55E" w14:textId="77777777" w:rsidR="00520FE2" w:rsidRPr="00675C70" w:rsidRDefault="00F053BD" w:rsidP="00CE130A">
      <w:pPr>
        <w:spacing w:after="120"/>
        <w:jc w:val="both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ar-SA"/>
        </w:rPr>
      </w:pPr>
      <w:r w:rsidRPr="00675C70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eastAsia="ar-SA"/>
        </w:rPr>
        <w:t>WYNIKI ANKIETY PRZEPROWADZONEJ WŚRÓD RODZICÓW</w:t>
      </w:r>
    </w:p>
    <w:p w14:paraId="5C7E4D17" w14:textId="77777777" w:rsidR="00A37D22" w:rsidRDefault="00620333" w:rsidP="008E2D60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 w:rsidRPr="00675C70">
        <w:rPr>
          <w:rFonts w:ascii="Arial Unicode MS" w:eastAsia="Arial Unicode MS" w:hAnsi="Arial Unicode MS" w:cs="Arial Unicode MS"/>
          <w:color w:val="000000"/>
          <w:sz w:val="20"/>
          <w:szCs w:val="20"/>
        </w:rPr>
        <w:t>Ankieta została</w:t>
      </w:r>
      <w:r w:rsidR="00F053BD" w:rsidRPr="00675C7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wypełni</w:t>
      </w:r>
      <w:r w:rsidRPr="00675C70">
        <w:rPr>
          <w:rFonts w:ascii="Arial Unicode MS" w:eastAsia="Arial Unicode MS" w:hAnsi="Arial Unicode MS" w:cs="Arial Unicode MS"/>
          <w:color w:val="000000"/>
          <w:sz w:val="20"/>
          <w:szCs w:val="20"/>
        </w:rPr>
        <w:t>ona przez 197 rodziców</w:t>
      </w:r>
      <w:r w:rsidR="0095605F">
        <w:rPr>
          <w:rFonts w:ascii="Arial Unicode MS" w:eastAsia="Arial Unicode MS" w:hAnsi="Arial Unicode MS" w:cs="Arial Unicode MS"/>
          <w:color w:val="000000"/>
          <w:sz w:val="20"/>
          <w:szCs w:val="20"/>
        </w:rPr>
        <w:t>, 93 kobiet</w:t>
      </w:r>
      <w:r w:rsidR="00CA7240">
        <w:rPr>
          <w:rFonts w:ascii="Arial Unicode MS" w:eastAsia="Arial Unicode MS" w:hAnsi="Arial Unicode MS" w:cs="Arial Unicode MS"/>
          <w:color w:val="000000"/>
          <w:sz w:val="20"/>
          <w:szCs w:val="20"/>
        </w:rPr>
        <w:t>y</w:t>
      </w:r>
      <w:r w:rsidR="0095605F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i 9 mężczyzn. Brak danych dotyczących płci dotyczył 95 ankiet (48,2%)</w:t>
      </w:r>
      <w:r w:rsidR="00F053BD" w:rsidRPr="00675C7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. </w:t>
      </w:r>
      <w:r w:rsidR="00F7580F" w:rsidRPr="00675C70">
        <w:rPr>
          <w:rFonts w:ascii="Arial Unicode MS" w:eastAsia="Arial Unicode MS" w:hAnsi="Arial Unicode MS" w:cs="Arial Unicode MS"/>
          <w:color w:val="000000"/>
          <w:sz w:val="20"/>
          <w:szCs w:val="20"/>
        </w:rPr>
        <w:t>W celu porównania wyników wykorzystana została ankieta przeprowadzona wśród rodziców w 2011</w:t>
      </w:r>
      <w:r w:rsidR="00675C70" w:rsidRPr="00675C7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i 2015</w:t>
      </w:r>
      <w:r w:rsidR="00F7580F" w:rsidRPr="00675C7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roku.</w:t>
      </w:r>
      <w:r w:rsidR="009C692D" w:rsidRPr="00675C7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Stąd też pozostawiono w treści użyte nazewnictwo pozostawiając „ofiarę przemocy”</w:t>
      </w:r>
      <w:r w:rsidR="00765B2F" w:rsidRPr="00675C70">
        <w:rPr>
          <w:rFonts w:ascii="Arial Unicode MS" w:eastAsia="Arial Unicode MS" w:hAnsi="Arial Unicode MS" w:cs="Arial Unicode MS"/>
          <w:color w:val="000000"/>
          <w:sz w:val="20"/>
          <w:szCs w:val="20"/>
        </w:rPr>
        <w:t>, „sprawcę przemocy”</w:t>
      </w:r>
      <w:r w:rsidR="009C692D" w:rsidRPr="00675C7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i nie zastępując jej „osobą do</w:t>
      </w:r>
      <w:r w:rsidR="0095605F">
        <w:rPr>
          <w:rFonts w:ascii="Arial Unicode MS" w:eastAsia="Arial Unicode MS" w:hAnsi="Arial Unicode MS" w:cs="Arial Unicode MS"/>
          <w:color w:val="000000"/>
          <w:sz w:val="20"/>
          <w:szCs w:val="20"/>
        </w:rPr>
        <w:t>tknięt</w:t>
      </w:r>
      <w:r w:rsidR="009C692D" w:rsidRPr="00675C70">
        <w:rPr>
          <w:rFonts w:ascii="Arial Unicode MS" w:eastAsia="Arial Unicode MS" w:hAnsi="Arial Unicode MS" w:cs="Arial Unicode MS"/>
          <w:color w:val="000000"/>
          <w:sz w:val="20"/>
          <w:szCs w:val="20"/>
        </w:rPr>
        <w:t>ą przemoc</w:t>
      </w:r>
      <w:r w:rsidR="0095605F">
        <w:rPr>
          <w:rFonts w:ascii="Arial Unicode MS" w:eastAsia="Arial Unicode MS" w:hAnsi="Arial Unicode MS" w:cs="Arial Unicode MS"/>
          <w:color w:val="000000"/>
          <w:sz w:val="20"/>
          <w:szCs w:val="20"/>
        </w:rPr>
        <w:t>ą</w:t>
      </w:r>
      <w:r w:rsidR="009C692D" w:rsidRPr="00675C70">
        <w:rPr>
          <w:rFonts w:ascii="Arial Unicode MS" w:eastAsia="Arial Unicode MS" w:hAnsi="Arial Unicode MS" w:cs="Arial Unicode MS"/>
          <w:color w:val="000000"/>
          <w:sz w:val="20"/>
          <w:szCs w:val="20"/>
        </w:rPr>
        <w:t>”</w:t>
      </w:r>
      <w:r w:rsidR="00765B2F" w:rsidRPr="00675C7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oraz „osobą stosującą przemoc”</w:t>
      </w:r>
      <w:r w:rsidR="009C692D" w:rsidRPr="00675C70">
        <w:rPr>
          <w:rFonts w:ascii="Arial Unicode MS" w:eastAsia="Arial Unicode MS" w:hAnsi="Arial Unicode MS" w:cs="Arial Unicode MS"/>
          <w:color w:val="000000"/>
          <w:sz w:val="20"/>
          <w:szCs w:val="20"/>
        </w:rPr>
        <w:t>.</w:t>
      </w:r>
      <w:r w:rsidR="0070074A" w:rsidRPr="00675C7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 w:rsidR="00A37D22" w:rsidRPr="00675C7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Odpowiedzi rodziców dotyczyły stwierdzenia, czy zgadzają się bądź nie zgadzają z podanymi 13 stwierdzeniami. </w:t>
      </w:r>
      <w:r w:rsidR="00A247F6">
        <w:rPr>
          <w:rFonts w:ascii="Arial Unicode MS" w:eastAsia="Arial Unicode MS" w:hAnsi="Arial Unicode MS" w:cs="Arial Unicode MS"/>
          <w:color w:val="000000"/>
          <w:sz w:val="20"/>
          <w:szCs w:val="20"/>
        </w:rPr>
        <w:t>Zarejestrowano braki o</w:t>
      </w:r>
      <w:r w:rsidR="0095605F">
        <w:rPr>
          <w:rFonts w:ascii="Arial Unicode MS" w:eastAsia="Arial Unicode MS" w:hAnsi="Arial Unicode MS" w:cs="Arial Unicode MS"/>
          <w:color w:val="000000"/>
          <w:sz w:val="20"/>
          <w:szCs w:val="20"/>
        </w:rPr>
        <w:t>dpowiedzi na konkretne pytania w</w:t>
      </w:r>
      <w:r w:rsidR="00A247F6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0,5</w:t>
      </w:r>
      <w:r w:rsidR="0095605F">
        <w:rPr>
          <w:rFonts w:ascii="Arial Unicode MS" w:eastAsia="Arial Unicode MS" w:hAnsi="Arial Unicode MS" w:cs="Arial Unicode MS"/>
          <w:color w:val="000000"/>
          <w:sz w:val="20"/>
          <w:szCs w:val="20"/>
        </w:rPr>
        <w:t>% -</w:t>
      </w:r>
      <w:r w:rsidR="00A247F6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2,5%</w:t>
      </w:r>
      <w:r w:rsidR="0095605F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ankiet</w:t>
      </w:r>
      <w:r w:rsidR="00A247F6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wyjątkiem było pytanie nr 7, gdzie </w:t>
      </w:r>
      <w:r w:rsidR="0095605F">
        <w:rPr>
          <w:rFonts w:ascii="Arial Unicode MS" w:eastAsia="Arial Unicode MS" w:hAnsi="Arial Unicode MS" w:cs="Arial Unicode MS"/>
          <w:color w:val="000000"/>
          <w:sz w:val="20"/>
          <w:szCs w:val="20"/>
        </w:rPr>
        <w:t>w</w:t>
      </w:r>
      <w:r w:rsidR="00A247F6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13,7%</w:t>
      </w:r>
      <w:r w:rsidR="0095605F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ankiet nie udzielono odpowiedzi</w:t>
      </w:r>
      <w:r w:rsidR="00A247F6">
        <w:rPr>
          <w:rFonts w:ascii="Arial Unicode MS" w:eastAsia="Arial Unicode MS" w:hAnsi="Arial Unicode MS" w:cs="Arial Unicode MS"/>
          <w:color w:val="000000"/>
          <w:sz w:val="20"/>
          <w:szCs w:val="20"/>
        </w:rPr>
        <w:t>.</w:t>
      </w:r>
    </w:p>
    <w:p w14:paraId="7460524E" w14:textId="77777777" w:rsidR="00A902FE" w:rsidRDefault="00A902FE" w:rsidP="008E2D60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</w:p>
    <w:p w14:paraId="2E426A35" w14:textId="77777777" w:rsidR="00675C70" w:rsidRPr="00675C70" w:rsidRDefault="00013FFD" w:rsidP="00675C70">
      <w:pPr>
        <w:suppressAutoHyphens/>
        <w:spacing w:after="0"/>
        <w:jc w:val="both"/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Tabela 5</w:t>
      </w:r>
      <w:r w:rsidR="00675C70" w:rsidRPr="00675C70">
        <w:rPr>
          <w:rFonts w:ascii="Arial Unicode MS" w:eastAsia="Arial Unicode MS" w:hAnsi="Arial Unicode MS" w:cs="Arial Unicode MS"/>
          <w:b/>
          <w:sz w:val="20"/>
          <w:szCs w:val="20"/>
          <w:lang w:eastAsia="zh-CN" w:bidi="hi-IN"/>
        </w:rPr>
        <w:t>. Rozkład odpowiedzi rodziców.</w:t>
      </w:r>
    </w:p>
    <w:tbl>
      <w:tblPr>
        <w:tblW w:w="9127" w:type="dxa"/>
        <w:tblInd w:w="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5739"/>
        <w:gridCol w:w="961"/>
        <w:gridCol w:w="961"/>
        <w:gridCol w:w="1011"/>
      </w:tblGrid>
      <w:tr w:rsidR="00675C70" w:rsidRPr="00675C70" w14:paraId="3C942AD9" w14:textId="77777777" w:rsidTr="00C76344">
        <w:trPr>
          <w:cantSplit/>
          <w:trHeight w:val="915"/>
          <w:tblHeader/>
        </w:trPr>
        <w:tc>
          <w:tcPr>
            <w:tcW w:w="454" w:type="dxa"/>
            <w:shd w:val="clear" w:color="000000" w:fill="808080"/>
            <w:vAlign w:val="center"/>
            <w:hideMark/>
          </w:tcPr>
          <w:p w14:paraId="44F12E13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</w:rPr>
              <w:t xml:space="preserve">L.p. </w:t>
            </w:r>
          </w:p>
        </w:tc>
        <w:tc>
          <w:tcPr>
            <w:tcW w:w="5783" w:type="dxa"/>
            <w:shd w:val="clear" w:color="000000" w:fill="808080"/>
            <w:vAlign w:val="center"/>
            <w:hideMark/>
          </w:tcPr>
          <w:p w14:paraId="738158EE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</w:rPr>
              <w:t>stwierdzenie</w:t>
            </w:r>
          </w:p>
        </w:tc>
        <w:tc>
          <w:tcPr>
            <w:tcW w:w="963" w:type="dxa"/>
            <w:shd w:val="clear" w:color="000000" w:fill="808080"/>
            <w:vAlign w:val="center"/>
            <w:hideMark/>
          </w:tcPr>
          <w:p w14:paraId="443D8DFC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</w:rPr>
              <w:t>zgadzam się</w:t>
            </w:r>
          </w:p>
        </w:tc>
        <w:tc>
          <w:tcPr>
            <w:tcW w:w="963" w:type="dxa"/>
            <w:shd w:val="clear" w:color="000000" w:fill="808080"/>
            <w:vAlign w:val="center"/>
            <w:hideMark/>
          </w:tcPr>
          <w:p w14:paraId="087CC934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</w:rPr>
              <w:t>nie zgadzam się</w:t>
            </w:r>
          </w:p>
        </w:tc>
        <w:tc>
          <w:tcPr>
            <w:tcW w:w="964" w:type="dxa"/>
            <w:shd w:val="clear" w:color="000000" w:fill="808080"/>
            <w:vAlign w:val="center"/>
            <w:hideMark/>
          </w:tcPr>
          <w:p w14:paraId="363F7C66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16"/>
                <w:szCs w:val="16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16"/>
                <w:szCs w:val="16"/>
              </w:rPr>
              <w:t>trudno powiedzieć</w:t>
            </w:r>
          </w:p>
        </w:tc>
      </w:tr>
      <w:tr w:rsidR="00675C70" w:rsidRPr="00675C70" w14:paraId="3B8DD7EC" w14:textId="77777777" w:rsidTr="00675C70">
        <w:trPr>
          <w:trHeight w:val="737"/>
        </w:trPr>
        <w:tc>
          <w:tcPr>
            <w:tcW w:w="454" w:type="dxa"/>
            <w:shd w:val="clear" w:color="auto" w:fill="auto"/>
            <w:vAlign w:val="center"/>
            <w:hideMark/>
          </w:tcPr>
          <w:p w14:paraId="1B3C9FD9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783" w:type="dxa"/>
            <w:shd w:val="clear" w:color="auto" w:fill="auto"/>
            <w:vAlign w:val="center"/>
            <w:hideMark/>
          </w:tcPr>
          <w:p w14:paraId="7FCD1993" w14:textId="77777777" w:rsidR="00675C70" w:rsidRPr="00675C70" w:rsidRDefault="00675C70" w:rsidP="00675C7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Zjawisko przemocy w rodzinie dotyczy różnych rodzin, a nie t</w:t>
            </w:r>
            <w:r w:rsidR="00A247F6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ylko środowisk patologicznych i</w:t>
            </w:r>
            <w:r w:rsidR="00A247F6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="00A247F6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z</w:t>
            </w:r>
            <w:r w:rsidR="00A247F6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marginesu społecznego.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7A5B231F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87,3%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155F4CE2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5,1%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4152DE2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5,6%</w:t>
            </w:r>
          </w:p>
        </w:tc>
      </w:tr>
      <w:tr w:rsidR="00675C70" w:rsidRPr="00675C70" w14:paraId="630209FA" w14:textId="77777777" w:rsidTr="00675C70">
        <w:trPr>
          <w:trHeight w:val="737"/>
        </w:trPr>
        <w:tc>
          <w:tcPr>
            <w:tcW w:w="454" w:type="dxa"/>
            <w:shd w:val="clear" w:color="auto" w:fill="auto"/>
            <w:vAlign w:val="center"/>
            <w:hideMark/>
          </w:tcPr>
          <w:p w14:paraId="4BA141A4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783" w:type="dxa"/>
            <w:shd w:val="clear" w:color="auto" w:fill="auto"/>
            <w:vAlign w:val="center"/>
            <w:hideMark/>
          </w:tcPr>
          <w:p w14:paraId="0460004E" w14:textId="77777777" w:rsidR="00675C70" w:rsidRPr="00675C70" w:rsidRDefault="00675C70" w:rsidP="00675C7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O przemocy można mówić tylko wtedy, gdy widoczne są ślady na ciele ofiary np. siniaki, rany, itp.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71F86E00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4,1%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62A0E2A5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91,4%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123BC77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4,1%</w:t>
            </w:r>
          </w:p>
        </w:tc>
      </w:tr>
      <w:tr w:rsidR="00675C70" w:rsidRPr="00675C70" w14:paraId="56C4F5A2" w14:textId="77777777" w:rsidTr="00675C70">
        <w:trPr>
          <w:trHeight w:val="737"/>
        </w:trPr>
        <w:tc>
          <w:tcPr>
            <w:tcW w:w="454" w:type="dxa"/>
            <w:shd w:val="clear" w:color="auto" w:fill="auto"/>
            <w:vAlign w:val="center"/>
            <w:hideMark/>
          </w:tcPr>
          <w:p w14:paraId="6045B979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783" w:type="dxa"/>
            <w:shd w:val="clear" w:color="auto" w:fill="auto"/>
            <w:vAlign w:val="center"/>
            <w:hideMark/>
          </w:tcPr>
          <w:p w14:paraId="6DE9483F" w14:textId="77777777" w:rsidR="00675C70" w:rsidRPr="00675C70" w:rsidRDefault="00675C70" w:rsidP="00675C7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Wiele rodzin dotkniętych przemocą w rodzinie nie otrzymuje potrzebnej im pomocy.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29858B4E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67,0%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033DF0E7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7,1%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4F7EEB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25,9%</w:t>
            </w:r>
          </w:p>
        </w:tc>
      </w:tr>
      <w:tr w:rsidR="00675C70" w:rsidRPr="00675C70" w14:paraId="7080E781" w14:textId="77777777" w:rsidTr="00675C70">
        <w:trPr>
          <w:trHeight w:val="737"/>
        </w:trPr>
        <w:tc>
          <w:tcPr>
            <w:tcW w:w="454" w:type="dxa"/>
            <w:shd w:val="clear" w:color="auto" w:fill="auto"/>
            <w:vAlign w:val="center"/>
            <w:hideMark/>
          </w:tcPr>
          <w:p w14:paraId="5D1026C9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5783" w:type="dxa"/>
            <w:shd w:val="clear" w:color="auto" w:fill="auto"/>
            <w:vAlign w:val="center"/>
            <w:hideMark/>
          </w:tcPr>
          <w:p w14:paraId="4FACCC2E" w14:textId="77777777" w:rsidR="00675C70" w:rsidRPr="00675C70" w:rsidRDefault="00675C70" w:rsidP="00A902F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Obrażanie dziecka, wyzwiska, to normalna rzecz w</w:t>
            </w:r>
            <w:r w:rsidR="00A902F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życiu rodziny.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3321CE6A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2,5%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32F879D9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91,9%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673C4C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5,1%</w:t>
            </w:r>
          </w:p>
        </w:tc>
      </w:tr>
      <w:tr w:rsidR="00675C70" w:rsidRPr="00675C70" w14:paraId="4483C4B4" w14:textId="77777777" w:rsidTr="00675C70">
        <w:trPr>
          <w:trHeight w:val="737"/>
        </w:trPr>
        <w:tc>
          <w:tcPr>
            <w:tcW w:w="454" w:type="dxa"/>
            <w:shd w:val="clear" w:color="auto" w:fill="auto"/>
            <w:vAlign w:val="center"/>
            <w:hideMark/>
          </w:tcPr>
          <w:p w14:paraId="1C3E2D0A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783" w:type="dxa"/>
            <w:shd w:val="clear" w:color="auto" w:fill="auto"/>
            <w:vAlign w:val="center"/>
            <w:hideMark/>
          </w:tcPr>
          <w:p w14:paraId="18528A50" w14:textId="77777777" w:rsidR="00675C70" w:rsidRPr="00675C70" w:rsidRDefault="00675C70" w:rsidP="00675C7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Istnieją okoliczności, które usprawiedliwiają przemoc w</w:t>
            </w:r>
            <w:r w:rsidR="005A53E9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 </w:t>
            </w: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rodzinie wobec dzieci.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3190E2F3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3,6%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1E5F4D7C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87,3%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92C5348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8,6%</w:t>
            </w:r>
          </w:p>
        </w:tc>
      </w:tr>
      <w:tr w:rsidR="00675C70" w:rsidRPr="00675C70" w14:paraId="394CFE2D" w14:textId="77777777" w:rsidTr="00675C70">
        <w:trPr>
          <w:trHeight w:val="624"/>
        </w:trPr>
        <w:tc>
          <w:tcPr>
            <w:tcW w:w="454" w:type="dxa"/>
            <w:shd w:val="clear" w:color="auto" w:fill="auto"/>
            <w:vAlign w:val="center"/>
            <w:hideMark/>
          </w:tcPr>
          <w:p w14:paraId="0E1DF52D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783" w:type="dxa"/>
            <w:shd w:val="clear" w:color="auto" w:fill="auto"/>
            <w:vAlign w:val="center"/>
            <w:hideMark/>
          </w:tcPr>
          <w:p w14:paraId="2E537346" w14:textId="77777777" w:rsidR="00675C70" w:rsidRPr="00675C70" w:rsidRDefault="00675C70" w:rsidP="00675C7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Prawo w Polsce w niedostatecznym stopniu chroni ofiary przemocy w rodzinie.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527A198C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54,3%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3132F6E3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7,6%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3632F1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36,0%</w:t>
            </w:r>
          </w:p>
        </w:tc>
      </w:tr>
      <w:tr w:rsidR="00675C70" w:rsidRPr="00675C70" w14:paraId="0057C26C" w14:textId="77777777" w:rsidTr="00675C70">
        <w:trPr>
          <w:trHeight w:val="397"/>
        </w:trPr>
        <w:tc>
          <w:tcPr>
            <w:tcW w:w="454" w:type="dxa"/>
            <w:shd w:val="clear" w:color="auto" w:fill="auto"/>
            <w:vAlign w:val="center"/>
            <w:hideMark/>
          </w:tcPr>
          <w:p w14:paraId="59BFC7C8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783" w:type="dxa"/>
            <w:shd w:val="clear" w:color="auto" w:fill="auto"/>
            <w:vAlign w:val="center"/>
            <w:hideMark/>
          </w:tcPr>
          <w:p w14:paraId="2D602FC7" w14:textId="77777777" w:rsidR="00675C70" w:rsidRPr="00675C70" w:rsidRDefault="00675C70" w:rsidP="00675C7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Ofiary przemocy w rodzinie akceptują swoją sytuację.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5E15C340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25,4%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03F065EA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19,3%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82788E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41,6%</w:t>
            </w:r>
          </w:p>
        </w:tc>
      </w:tr>
      <w:tr w:rsidR="00675C70" w:rsidRPr="00675C70" w14:paraId="57A3ED81" w14:textId="77777777" w:rsidTr="00675C70">
        <w:trPr>
          <w:trHeight w:val="397"/>
        </w:trPr>
        <w:tc>
          <w:tcPr>
            <w:tcW w:w="454" w:type="dxa"/>
            <w:shd w:val="clear" w:color="auto" w:fill="auto"/>
            <w:vAlign w:val="center"/>
            <w:hideMark/>
          </w:tcPr>
          <w:p w14:paraId="41CA4CC0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783" w:type="dxa"/>
            <w:shd w:val="clear" w:color="auto" w:fill="auto"/>
            <w:vAlign w:val="center"/>
            <w:hideMark/>
          </w:tcPr>
          <w:p w14:paraId="08EF3F57" w14:textId="77777777" w:rsidR="00675C70" w:rsidRPr="00675C70" w:rsidRDefault="00675C70" w:rsidP="00675C7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Rodzice maj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ą</w:t>
            </w: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prawo ukarać swoje dziecko laniem.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5D5DA972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5,1%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6D3A6722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82,2%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9372B1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11,7%</w:t>
            </w:r>
          </w:p>
        </w:tc>
      </w:tr>
      <w:tr w:rsidR="00675C70" w:rsidRPr="00675C70" w14:paraId="3A6B9192" w14:textId="77777777" w:rsidTr="00675C70">
        <w:trPr>
          <w:trHeight w:val="737"/>
        </w:trPr>
        <w:tc>
          <w:tcPr>
            <w:tcW w:w="454" w:type="dxa"/>
            <w:shd w:val="clear" w:color="auto" w:fill="auto"/>
            <w:vAlign w:val="center"/>
            <w:hideMark/>
          </w:tcPr>
          <w:p w14:paraId="46DB5BC8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783" w:type="dxa"/>
            <w:shd w:val="clear" w:color="auto" w:fill="auto"/>
            <w:vAlign w:val="center"/>
            <w:hideMark/>
          </w:tcPr>
          <w:p w14:paraId="685CF367" w14:textId="77777777" w:rsidR="00675C70" w:rsidRPr="00675C70" w:rsidRDefault="00675C70" w:rsidP="00675C7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Ofiarom przemocy w rodzinie nie warto pomagać – i tak wrócą do sprawcy.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50F297E6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3,6%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05BA3876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77,2%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414BB8A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18,3%</w:t>
            </w:r>
          </w:p>
        </w:tc>
      </w:tr>
      <w:tr w:rsidR="00675C70" w:rsidRPr="00675C70" w14:paraId="1A1F6D79" w14:textId="77777777" w:rsidTr="00675C70">
        <w:trPr>
          <w:trHeight w:val="737"/>
        </w:trPr>
        <w:tc>
          <w:tcPr>
            <w:tcW w:w="454" w:type="dxa"/>
            <w:shd w:val="clear" w:color="auto" w:fill="auto"/>
            <w:vAlign w:val="center"/>
            <w:hideMark/>
          </w:tcPr>
          <w:p w14:paraId="4BBC7238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783" w:type="dxa"/>
            <w:shd w:val="clear" w:color="auto" w:fill="auto"/>
            <w:vAlign w:val="center"/>
            <w:hideMark/>
          </w:tcPr>
          <w:p w14:paraId="1776A291" w14:textId="77777777" w:rsidR="00675C70" w:rsidRPr="00675C70" w:rsidRDefault="00675C70" w:rsidP="0095605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Przemoc w rodzinie to wyolbrzymiony problem – kłó</w:t>
            </w:r>
            <w:r w:rsidR="00A902FE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tnie, rękoczyny zdarzają się w </w:t>
            </w: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każdym domu.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3D474E72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1,5%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739946F9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86,8%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A44BD4F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11,7%</w:t>
            </w:r>
          </w:p>
        </w:tc>
      </w:tr>
      <w:tr w:rsidR="00675C70" w:rsidRPr="00675C70" w14:paraId="11E48FD0" w14:textId="77777777" w:rsidTr="00675C70">
        <w:trPr>
          <w:trHeight w:val="397"/>
        </w:trPr>
        <w:tc>
          <w:tcPr>
            <w:tcW w:w="454" w:type="dxa"/>
            <w:shd w:val="clear" w:color="auto" w:fill="auto"/>
            <w:vAlign w:val="center"/>
            <w:hideMark/>
          </w:tcPr>
          <w:p w14:paraId="42B77267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783" w:type="dxa"/>
            <w:shd w:val="clear" w:color="auto" w:fill="auto"/>
            <w:vAlign w:val="center"/>
            <w:hideMark/>
          </w:tcPr>
          <w:p w14:paraId="12ACC325" w14:textId="77777777" w:rsidR="00675C70" w:rsidRPr="00675C70" w:rsidRDefault="00675C70" w:rsidP="00675C7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Pogróżk</w:t>
            </w:r>
            <w:r w:rsidR="00A902FE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i i zastraszanie nie świadczą o</w:t>
            </w:r>
            <w:r w:rsidR="00A902F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przemocy.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08C7213C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5,6%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5A52B683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82,2%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30B6E0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9,6%</w:t>
            </w:r>
          </w:p>
        </w:tc>
      </w:tr>
      <w:tr w:rsidR="00675C70" w:rsidRPr="00675C70" w14:paraId="07562C36" w14:textId="77777777" w:rsidTr="00675C70">
        <w:trPr>
          <w:trHeight w:val="737"/>
        </w:trPr>
        <w:tc>
          <w:tcPr>
            <w:tcW w:w="454" w:type="dxa"/>
            <w:shd w:val="clear" w:color="auto" w:fill="auto"/>
            <w:vAlign w:val="center"/>
            <w:hideMark/>
          </w:tcPr>
          <w:p w14:paraId="086DC946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783" w:type="dxa"/>
            <w:shd w:val="clear" w:color="auto" w:fill="auto"/>
            <w:vAlign w:val="center"/>
            <w:hideMark/>
          </w:tcPr>
          <w:p w14:paraId="76CF4A6F" w14:textId="77777777" w:rsidR="00675C70" w:rsidRPr="00675C70" w:rsidRDefault="00675C70" w:rsidP="00A902FE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Szarpanie czy popychanie to jeszcze nie przejawy przemocy w</w:t>
            </w:r>
            <w:r w:rsidR="00A902F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 </w:t>
            </w: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rodzinie.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09677385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4,1%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60C77E12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82,7%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03C60B0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12,7%</w:t>
            </w:r>
          </w:p>
        </w:tc>
      </w:tr>
      <w:tr w:rsidR="00675C70" w:rsidRPr="00675C70" w14:paraId="1683C28D" w14:textId="77777777" w:rsidTr="00675C70">
        <w:trPr>
          <w:trHeight w:val="737"/>
        </w:trPr>
        <w:tc>
          <w:tcPr>
            <w:tcW w:w="454" w:type="dxa"/>
            <w:shd w:val="clear" w:color="auto" w:fill="auto"/>
            <w:vAlign w:val="center"/>
            <w:hideMark/>
          </w:tcPr>
          <w:p w14:paraId="0FEAD927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783" w:type="dxa"/>
            <w:shd w:val="clear" w:color="auto" w:fill="auto"/>
            <w:vAlign w:val="center"/>
            <w:hideMark/>
          </w:tcPr>
          <w:p w14:paraId="3F997639" w14:textId="77777777" w:rsidR="00675C70" w:rsidRPr="00675C70" w:rsidRDefault="00675C70" w:rsidP="00675C7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Jeśli ofiara przemoc</w:t>
            </w:r>
            <w:r w:rsidR="00A902FE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y w rodzinie sama nie poprosi o</w:t>
            </w:r>
            <w:r w:rsidR="00A902F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pomoc</w:t>
            </w: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, to nikt nie powinien wtrącać się w to, co dzieje się w tym domu.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7D59465D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1,5%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14:paraId="64ED5FEF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85,3%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86414C" w14:textId="77777777" w:rsidR="00675C70" w:rsidRPr="00675C70" w:rsidRDefault="00675C70" w:rsidP="00675C7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75C70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12,7%</w:t>
            </w:r>
          </w:p>
        </w:tc>
      </w:tr>
    </w:tbl>
    <w:p w14:paraId="57CB48B4" w14:textId="77777777" w:rsidR="00675C70" w:rsidRDefault="00675C70" w:rsidP="008E2D60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</w:p>
    <w:p w14:paraId="2CB1108C" w14:textId="77777777" w:rsidR="00675C70" w:rsidRPr="00A247F6" w:rsidRDefault="00A902FE" w:rsidP="008E2D60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Odpowiedzi rodziców są w miarę </w:t>
      </w:r>
      <w:r w:rsidRPr="00A247F6">
        <w:rPr>
          <w:rFonts w:ascii="Arial Unicode MS" w:eastAsia="Arial Unicode MS" w:hAnsi="Arial Unicode MS" w:cs="Arial Unicode MS"/>
          <w:color w:val="000000"/>
          <w:sz w:val="20"/>
          <w:szCs w:val="20"/>
        </w:rPr>
        <w:t>stabilne na przestrzeni lat.</w:t>
      </w:r>
    </w:p>
    <w:p w14:paraId="1FD4A347" w14:textId="77777777" w:rsidR="00A247F6" w:rsidRPr="0015152D" w:rsidRDefault="0095605F" w:rsidP="00675C70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O ogólną charakterystykę problemu przemocy zapytano w 6 punktach ankiety. </w:t>
      </w:r>
      <w:r w:rsidR="00A37D22" w:rsidRPr="00A247F6">
        <w:rPr>
          <w:rFonts w:ascii="Arial Unicode MS" w:eastAsia="Arial Unicode MS" w:hAnsi="Arial Unicode MS" w:cs="Arial Unicode MS"/>
          <w:color w:val="000000"/>
          <w:sz w:val="20"/>
          <w:szCs w:val="20"/>
        </w:rPr>
        <w:t>Stwierdzenie, iż przemoc jako zjawisko dotyczy róż</w:t>
      </w:r>
      <w:r w:rsidR="00A247F6" w:rsidRPr="00A247F6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nych rodzin, nie tylko rodzin z </w:t>
      </w:r>
      <w:r w:rsidR="00A37D22" w:rsidRPr="00A247F6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marginesu społecznego </w:t>
      </w:r>
      <w:r w:rsidR="00F7580F" w:rsidRPr="00A247F6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poparło 88% i procent ten </w:t>
      </w:r>
      <w:r w:rsidR="00A247F6" w:rsidRPr="00A247F6">
        <w:rPr>
          <w:rFonts w:ascii="Arial Unicode MS" w:eastAsia="Arial Unicode MS" w:hAnsi="Arial Unicode MS" w:cs="Arial Unicode MS"/>
          <w:color w:val="000000"/>
          <w:sz w:val="20"/>
          <w:szCs w:val="20"/>
        </w:rPr>
        <w:t>jest</w:t>
      </w:r>
      <w:r w:rsidR="00A247F6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taki sam jak </w:t>
      </w:r>
      <w:r w:rsidR="00A247F6" w:rsidRPr="00A247F6">
        <w:rPr>
          <w:rFonts w:ascii="Arial Unicode MS" w:eastAsia="Arial Unicode MS" w:hAnsi="Arial Unicode MS" w:cs="Arial Unicode MS"/>
          <w:color w:val="000000"/>
          <w:sz w:val="20"/>
          <w:szCs w:val="20"/>
        </w:rPr>
        <w:t>w latach poprzednich.</w:t>
      </w:r>
      <w:r w:rsidR="00A247F6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Spadł odsetek rodziców, którzy </w:t>
      </w:r>
      <w:r w:rsidR="00A247F6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>przemoc utożsamia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ją</w:t>
      </w:r>
      <w:r w:rsidR="00A247F6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z przemocą fizyczną tj. siniakami, ranami na ciele z 13,2 do 4,1% i wzroście osób, które nie zgadzają się z tym stwierdzeniem</w:t>
      </w:r>
      <w:r w:rsidR="000B1D5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(z 84 do 91,4%)</w:t>
      </w:r>
      <w:r w:rsidR="00A247F6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. </w:t>
      </w:r>
      <w:r w:rsidR="000B1D53">
        <w:rPr>
          <w:rFonts w:ascii="Arial Unicode MS" w:eastAsia="Arial Unicode MS" w:hAnsi="Arial Unicode MS" w:cs="Arial Unicode MS"/>
          <w:color w:val="000000"/>
          <w:sz w:val="20"/>
          <w:szCs w:val="20"/>
        </w:rPr>
        <w:t>M</w:t>
      </w:r>
      <w:r w:rsidR="002D7A74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niej osób </w:t>
      </w:r>
      <w:r w:rsidR="000B1D53">
        <w:rPr>
          <w:rFonts w:ascii="Arial Unicode MS" w:eastAsia="Arial Unicode MS" w:hAnsi="Arial Unicode MS" w:cs="Arial Unicode MS"/>
          <w:color w:val="000000"/>
          <w:sz w:val="20"/>
          <w:szCs w:val="20"/>
        </w:rPr>
        <w:t>(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spadek do </w:t>
      </w:r>
      <w:r w:rsidR="000B1D5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2,5%, </w:t>
      </w:r>
      <w:r w:rsidR="002D7A74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>o 2,2%) zgadza się, że obrażanie dziecka, wyzwiska, to normalna rzecz w życiu rodziny</w:t>
      </w:r>
      <w:r w:rsidR="000B1D5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przy prawie wszystkich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osobach </w:t>
      </w:r>
      <w:r w:rsidR="000B1D53">
        <w:rPr>
          <w:rFonts w:ascii="Arial Unicode MS" w:eastAsia="Arial Unicode MS" w:hAnsi="Arial Unicode MS" w:cs="Arial Unicode MS"/>
          <w:color w:val="000000"/>
          <w:sz w:val="20"/>
          <w:szCs w:val="20"/>
        </w:rPr>
        <w:t>(91,9%), dla których ta sytuacja nie jest normą</w:t>
      </w:r>
      <w:r w:rsidR="002D7A74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>.</w:t>
      </w:r>
      <w:r w:rsidR="002D7A74" w:rsidRPr="00B7244C">
        <w:rPr>
          <w:rFonts w:ascii="Arial Unicode MS" w:eastAsia="Arial Unicode MS" w:hAnsi="Arial Unicode MS" w:cs="Arial Unicode MS"/>
          <w:sz w:val="20"/>
          <w:szCs w:val="20"/>
        </w:rPr>
        <w:t xml:space="preserve"> Ponadto,</w:t>
      </w:r>
      <w:r w:rsidR="00B7244C">
        <w:rPr>
          <w:rFonts w:ascii="Arial Unicode MS" w:eastAsia="Arial Unicode MS" w:hAnsi="Arial Unicode MS" w:cs="Arial Unicode MS"/>
          <w:sz w:val="20"/>
          <w:szCs w:val="20"/>
        </w:rPr>
        <w:t xml:space="preserve"> na uwagę zasługuje </w:t>
      </w:r>
      <w:r>
        <w:rPr>
          <w:rFonts w:ascii="Arial Unicode MS" w:eastAsia="Arial Unicode MS" w:hAnsi="Arial Unicode MS" w:cs="Arial Unicode MS"/>
          <w:sz w:val="20"/>
          <w:szCs w:val="20"/>
        </w:rPr>
        <w:t>fakt, iż wzró</w:t>
      </w:r>
      <w:r w:rsidR="00B7244C">
        <w:rPr>
          <w:rFonts w:ascii="Arial Unicode MS" w:eastAsia="Arial Unicode MS" w:hAnsi="Arial Unicode MS" w:cs="Arial Unicode MS"/>
          <w:sz w:val="20"/>
          <w:szCs w:val="20"/>
        </w:rPr>
        <w:t>s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ł </w:t>
      </w:r>
      <w:r w:rsidR="00B7244C">
        <w:rPr>
          <w:rFonts w:ascii="Arial Unicode MS" w:eastAsia="Arial Unicode MS" w:hAnsi="Arial Unicode MS" w:cs="Arial Unicode MS"/>
          <w:sz w:val="20"/>
          <w:szCs w:val="20"/>
        </w:rPr>
        <w:t>o 8,1% (do 86,8%) odset</w:t>
      </w:r>
      <w:r>
        <w:rPr>
          <w:rFonts w:ascii="Arial Unicode MS" w:eastAsia="Arial Unicode MS" w:hAnsi="Arial Unicode MS" w:cs="Arial Unicode MS"/>
          <w:sz w:val="20"/>
          <w:szCs w:val="20"/>
        </w:rPr>
        <w:t>e</w:t>
      </w:r>
      <w:r w:rsidR="00B7244C">
        <w:rPr>
          <w:rFonts w:ascii="Arial Unicode MS" w:eastAsia="Arial Unicode MS" w:hAnsi="Arial Unicode MS" w:cs="Arial Unicode MS"/>
          <w:sz w:val="20"/>
          <w:szCs w:val="20"/>
        </w:rPr>
        <w:t>k osób, które nie zgadzają się, że p</w:t>
      </w:r>
      <w:r w:rsidR="002D7A74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>rzemoc w rodzinie to wyolbrzymiony problem – kłó</w:t>
      </w:r>
      <w:r w:rsidR="00B7244C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tnie, rękoczyny zdarzają się w </w:t>
      </w:r>
      <w:r w:rsidR="002D7A74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>każdym domu</w:t>
      </w:r>
      <w:r w:rsidR="0047666E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i regularny spadek odsetka osób nie zgadzających się (2011 – 11%, 2015 – 5,7%, 2018 – 1,5%)</w:t>
      </w:r>
      <w:r w:rsidR="002D7A74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. Nadal </w:t>
      </w:r>
      <w:r w:rsidR="003350A2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tylko </w:t>
      </w:r>
      <w:r w:rsidR="002D7A74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>osiem na dziesięć osób nie zgadza się</w:t>
      </w:r>
      <w:r w:rsidR="00D031D6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>, że p</w:t>
      </w:r>
      <w:r w:rsidR="002D7A74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>ogróżk</w:t>
      </w:r>
      <w:r w:rsidR="00D031D6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i i zastraszanie nie świadczą o </w:t>
      </w:r>
      <w:r w:rsidR="002D7A74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>przemocy</w:t>
      </w:r>
      <w:r w:rsidR="00D031D6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o</w:t>
      </w:r>
      <w:r w:rsidR="002D7A74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raz że </w:t>
      </w:r>
      <w:r w:rsidR="00D031D6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>s</w:t>
      </w:r>
      <w:r w:rsidR="002D7A74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>zarpanie czy popychanie to jeszcze nie przejawy przemocy w rodzinie. Pozostałe osoby często nie mają zdani</w:t>
      </w:r>
      <w:r w:rsidR="00D031D6" w:rsidRPr="00B7244C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a w tym zakresie, co może </w:t>
      </w:r>
      <w:r w:rsidR="002D7A74" w:rsidRPr="00022719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świadczyć o </w:t>
      </w:r>
      <w:r w:rsidR="00D031D6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ich </w:t>
      </w:r>
      <w:r w:rsidR="002D7A74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niedostatecznej wiedzy.</w:t>
      </w:r>
    </w:p>
    <w:p w14:paraId="3B889B28" w14:textId="77777777" w:rsidR="000B1D53" w:rsidRPr="0015152D" w:rsidRDefault="003350A2" w:rsidP="000B1D53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lastRenderedPageBreak/>
        <w:t xml:space="preserve">W ankiecie ujęto 2 pytania dotyczące postawy wobec przemocy oraz stosowania kar cielesnych. </w:t>
      </w:r>
      <w:r w:rsidR="00022719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R</w:t>
      </w:r>
      <w:r w:rsidR="000B1D53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odzice nie zgadzają się, że istnieją okoliczności, które usprawiedliwiają przemoc w rodzinie wobec dzieci (</w:t>
      </w:r>
      <w:r w:rsidR="00022719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87,3%, 2015 –</w:t>
      </w:r>
      <w:r w:rsidR="000B1D53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88,7%)</w:t>
      </w:r>
      <w:r w:rsidR="0015152D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ale obserwowany jest dalszy </w:t>
      </w:r>
      <w:r w:rsidR="000B1D53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spadek odsetka osób (z 12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%</w:t>
      </w:r>
      <w:r w:rsidR="000B1D53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 w:rsidR="0015152D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w 2011 </w:t>
      </w:r>
      <w:r w:rsidR="000B1D53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do </w:t>
      </w:r>
      <w:r w:rsidR="0015152D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przez </w:t>
      </w:r>
      <w:r w:rsidR="000B1D53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5,2%</w:t>
      </w:r>
      <w:r w:rsidR="0015152D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w 2015 do 3,6% w 2018 roku</w:t>
      </w:r>
      <w:r w:rsidR="000B1D53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), które zgadzają</w:t>
      </w:r>
      <w:r w:rsidRPr="003350A2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się</w:t>
      </w:r>
      <w:r w:rsidR="0015152D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, że przemoc można usprawiedliwić</w:t>
      </w:r>
      <w:r w:rsidR="000B1D53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. </w:t>
      </w:r>
      <w:r w:rsidR="0015152D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Coraz więcej rodziców nie zgadza się, że rodzice mogą ukarać swoje dziecko laniem (2011 – 11%, 2015 – 8,5%, 2018 – 5,1%). Co ważne, wzrósł odsetek osób nie akceptujących kar cielesnych </w:t>
      </w:r>
      <w:r w:rsidR="000B1D53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(</w:t>
      </w:r>
      <w:r w:rsidR="0015152D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2011 – </w:t>
      </w:r>
      <w:r w:rsidR="000B1D53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77</w:t>
      </w:r>
      <w:r w:rsidR="0015152D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%, 2015 – </w:t>
      </w:r>
      <w:r w:rsidR="000B1D53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78,2%</w:t>
      </w:r>
      <w:r w:rsidR="0015152D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, 2018 – 82,2%</w:t>
      </w:r>
      <w:r w:rsidR="000B1D53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).</w:t>
      </w:r>
    </w:p>
    <w:p w14:paraId="02B52880" w14:textId="77777777" w:rsidR="006166A7" w:rsidRPr="00071EA3" w:rsidRDefault="003350A2" w:rsidP="00A27056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Kolejnym obszarem objętym badaniem była opinia dotycząca osób dotkniętych przemocą. </w:t>
      </w:r>
      <w:r w:rsidR="00A27056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Co</w:t>
      </w:r>
      <w:r w:rsidR="005A53E9">
        <w:rPr>
          <w:rFonts w:ascii="Arial Unicode MS" w:eastAsia="Arial Unicode MS" w:hAnsi="Arial Unicode MS" w:cs="Arial Unicode MS"/>
          <w:color w:val="000000"/>
          <w:sz w:val="20"/>
          <w:szCs w:val="20"/>
        </w:rPr>
        <w:t> </w:t>
      </w:r>
      <w:r w:rsidR="00A27056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czwarty ankietowany zgadza się, że </w:t>
      </w:r>
      <w:r w:rsidR="00C91529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ofiar</w:t>
      </w:r>
      <w:r w:rsidR="00A27056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a</w:t>
      </w:r>
      <w:r w:rsidR="00C91529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przemocy w r</w:t>
      </w:r>
      <w:r w:rsidR="00A27056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odzinie akceptuje </w:t>
      </w:r>
      <w:r w:rsidR="0070074A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swoj</w:t>
      </w:r>
      <w:r w:rsidR="00A27056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ą</w:t>
      </w:r>
      <w:r w:rsidR="00C91529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sytuacj</w:t>
      </w:r>
      <w:r w:rsidR="00A27056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ę</w:t>
      </w:r>
      <w:r w:rsidR="00C91529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.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Co</w:t>
      </w:r>
      <w:r w:rsidR="005A53E9">
        <w:rPr>
          <w:rFonts w:ascii="Arial Unicode MS" w:eastAsia="Arial Unicode MS" w:hAnsi="Arial Unicode MS" w:cs="Arial Unicode MS"/>
          <w:color w:val="000000"/>
          <w:sz w:val="20"/>
          <w:szCs w:val="20"/>
        </w:rPr>
        <w:t> 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pią</w:t>
      </w:r>
      <w:r w:rsidR="00A27056" w:rsidRPr="0015152D">
        <w:rPr>
          <w:rFonts w:ascii="Arial Unicode MS" w:eastAsia="Arial Unicode MS" w:hAnsi="Arial Unicode MS" w:cs="Arial Unicode MS"/>
          <w:color w:val="000000"/>
          <w:sz w:val="20"/>
          <w:szCs w:val="20"/>
        </w:rPr>
        <w:t>ty nie zgadza się. Jednak około 40% nie ma z</w:t>
      </w:r>
      <w:r w:rsidR="00A27056" w:rsidRPr="00A27056">
        <w:rPr>
          <w:rFonts w:ascii="Arial Unicode MS" w:eastAsia="Arial Unicode MS" w:hAnsi="Arial Unicode MS" w:cs="Arial Unicode MS"/>
          <w:color w:val="000000"/>
          <w:sz w:val="20"/>
          <w:szCs w:val="20"/>
        </w:rPr>
        <w:t>dania, co jest zrozumiałe ze względu na brak możliwości oceny skomplikowanych relacji rodzinnych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i oceny psychologicznych procesów ofiary</w:t>
      </w:r>
      <w:r w:rsidR="00A27056" w:rsidRPr="00A27056">
        <w:rPr>
          <w:rFonts w:ascii="Arial Unicode MS" w:eastAsia="Arial Unicode MS" w:hAnsi="Arial Unicode MS" w:cs="Arial Unicode MS"/>
          <w:color w:val="000000"/>
          <w:sz w:val="20"/>
          <w:szCs w:val="20"/>
        </w:rPr>
        <w:t>. W</w:t>
      </w:r>
      <w:r w:rsidR="005A53E9">
        <w:rPr>
          <w:rFonts w:ascii="Arial Unicode MS" w:eastAsia="Arial Unicode MS" w:hAnsi="Arial Unicode MS" w:cs="Arial Unicode MS"/>
          <w:color w:val="000000"/>
          <w:sz w:val="20"/>
          <w:szCs w:val="20"/>
        </w:rPr>
        <w:t> </w:t>
      </w:r>
      <w:r w:rsidR="00A27056" w:rsidRPr="00A27056">
        <w:rPr>
          <w:rFonts w:ascii="Arial Unicode MS" w:eastAsia="Arial Unicode MS" w:hAnsi="Arial Unicode MS" w:cs="Arial Unicode MS"/>
          <w:color w:val="000000"/>
          <w:sz w:val="20"/>
          <w:szCs w:val="20"/>
        </w:rPr>
        <w:t>dalszym ciągu spada odsetek osób, które uważają, że nie warto pomagać of</w:t>
      </w:r>
      <w:r w:rsidR="00C76344">
        <w:rPr>
          <w:rFonts w:ascii="Arial Unicode MS" w:eastAsia="Arial Unicode MS" w:hAnsi="Arial Unicode MS" w:cs="Arial Unicode MS"/>
          <w:color w:val="000000"/>
          <w:sz w:val="20"/>
          <w:szCs w:val="20"/>
        </w:rPr>
        <w:t>iarom przemocy – i</w:t>
      </w:r>
      <w:r w:rsidR="005A53E9">
        <w:rPr>
          <w:rFonts w:ascii="Arial Unicode MS" w:eastAsia="Arial Unicode MS" w:hAnsi="Arial Unicode MS" w:cs="Arial Unicode MS"/>
          <w:color w:val="000000"/>
          <w:sz w:val="20"/>
          <w:szCs w:val="20"/>
        </w:rPr>
        <w:t> </w:t>
      </w:r>
      <w:r w:rsidR="00C76344">
        <w:rPr>
          <w:rFonts w:ascii="Arial Unicode MS" w:eastAsia="Arial Unicode MS" w:hAnsi="Arial Unicode MS" w:cs="Arial Unicode MS"/>
          <w:color w:val="000000"/>
          <w:sz w:val="20"/>
          <w:szCs w:val="20"/>
        </w:rPr>
        <w:t>tak wrócą do </w:t>
      </w:r>
      <w:r w:rsidR="00A27056" w:rsidRPr="00A27056">
        <w:rPr>
          <w:rFonts w:ascii="Arial Unicode MS" w:eastAsia="Arial Unicode MS" w:hAnsi="Arial Unicode MS" w:cs="Arial Unicode MS"/>
          <w:color w:val="000000"/>
          <w:sz w:val="20"/>
          <w:szCs w:val="20"/>
        </w:rPr>
        <w:t>sprawcy (z 8% w 2011 roku do 3,6% w 2018 roku).</w:t>
      </w:r>
      <w:r w:rsidR="00A27056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Niestety wzrósł odsetek </w:t>
      </w:r>
      <w:r w:rsidR="00A27056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osób niezdecydowanych (z 14,4 w 2015 do 18,3 w 2018). </w:t>
      </w:r>
      <w:r w:rsidR="006013FF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>Pozytywną zmianę wid</w:t>
      </w:r>
      <w:r w:rsidR="00071EA3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ać także w </w:t>
      </w:r>
      <w:r w:rsidR="006166A7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podejściu do stwierdzenia, iż jeśli ofiara przemocy w rodzinie sama nie poprosi o pomoc, to nikt nie powinien wtrącać się w to, co dzieje się w domu – </w:t>
      </w:r>
      <w:r w:rsidR="00071EA3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tylko 1,5% ankietowanych zgadza się ze stwierdzeniem (spadek o 4,6%). 85,3%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badanych rodziców </w:t>
      </w:r>
      <w:r w:rsidR="00071EA3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(2015 – </w:t>
      </w:r>
      <w:r w:rsidR="006166A7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>86,3%</w:t>
      </w:r>
      <w:r w:rsidR="00071EA3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2011 – </w:t>
      </w:r>
      <w:r w:rsidR="006166A7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>79%</w:t>
      </w:r>
      <w:r w:rsidR="00071EA3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>)</w:t>
      </w:r>
      <w:r w:rsidR="006166A7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nie zgadza się, by pozostawić osobę doświadczającą przemocy samą.</w:t>
      </w:r>
    </w:p>
    <w:p w14:paraId="7ADF573E" w14:textId="77777777" w:rsidR="00C47B6B" w:rsidRDefault="003350A2" w:rsidP="00113611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Dwa pytania w kwestionariuszu </w:t>
      </w:r>
      <w:r w:rsidR="00B60C11">
        <w:rPr>
          <w:rFonts w:ascii="Arial Unicode MS" w:eastAsia="Arial Unicode MS" w:hAnsi="Arial Unicode MS" w:cs="Arial Unicode MS"/>
          <w:color w:val="000000"/>
          <w:sz w:val="20"/>
          <w:szCs w:val="20"/>
        </w:rPr>
        <w:t>odnoszą się ogólnie do systemu przeciwdziałania przemocy w</w:t>
      </w:r>
      <w:r w:rsidR="005A53E9">
        <w:rPr>
          <w:rFonts w:ascii="Arial Unicode MS" w:eastAsia="Arial Unicode MS" w:hAnsi="Arial Unicode MS" w:cs="Arial Unicode MS"/>
          <w:color w:val="000000"/>
          <w:sz w:val="20"/>
          <w:szCs w:val="20"/>
        </w:rPr>
        <w:t> </w:t>
      </w:r>
      <w:r w:rsidR="00B60C11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Polsce. </w:t>
      </w:r>
      <w:r w:rsidR="00113611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Połowa rodziców zgadza się, że prawo w Polsce w </w:t>
      </w:r>
      <w:r w:rsidR="00C47B6B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>niedostatecznym st</w:t>
      </w:r>
      <w:r w:rsidR="00C76344">
        <w:rPr>
          <w:rFonts w:ascii="Arial Unicode MS" w:eastAsia="Arial Unicode MS" w:hAnsi="Arial Unicode MS" w:cs="Arial Unicode MS"/>
          <w:color w:val="000000"/>
          <w:sz w:val="20"/>
          <w:szCs w:val="20"/>
        </w:rPr>
        <w:t>opniu chroni ofiary przemocy w </w:t>
      </w:r>
      <w:r w:rsidR="00C47B6B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>rodzinie</w:t>
      </w:r>
      <w:r w:rsidR="00113611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(2015 – 68,4%). Pomimo znacznego spadku osób zgadzających się</w:t>
      </w:r>
      <w:r w:rsid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z tym stwierdzeniem</w:t>
      </w:r>
      <w:r w:rsidR="00113611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>, wzrósł odsetek osób nie potrafiących jednoznacznie się określić z 22,2</w:t>
      </w:r>
      <w:r w:rsid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t>%</w:t>
      </w:r>
      <w:r w:rsidR="00113611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do 36%</w:t>
      </w:r>
      <w:r w:rsidR="00C47B6B" w:rsidRPr="00071EA3">
        <w:rPr>
          <w:rFonts w:ascii="Arial Unicode MS" w:eastAsia="Arial Unicode MS" w:hAnsi="Arial Unicode MS" w:cs="Arial Unicode MS"/>
          <w:color w:val="000000"/>
          <w:sz w:val="20"/>
          <w:szCs w:val="20"/>
        </w:rPr>
        <w:t>.</w:t>
      </w:r>
      <w:r w:rsidR="00C47B6B" w:rsidRPr="00113611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 w:rsidR="00113611" w:rsidRPr="00113611">
        <w:rPr>
          <w:rFonts w:ascii="Arial Unicode MS" w:eastAsia="Arial Unicode MS" w:hAnsi="Arial Unicode MS" w:cs="Arial Unicode MS"/>
          <w:color w:val="000000"/>
          <w:sz w:val="20"/>
          <w:szCs w:val="20"/>
        </w:rPr>
        <w:t>Taka sama tendencja jest zauważalna w ocenie stwierdzenia, że wiele rodzin dotkniętych przemocą w rodzinie nie otrzymuje potrzebnej im pomocy – ankietowani zgadzający się z tym stwierdzeniem niejako przenieśli się do odpowiedzi trudno powiedzieć</w:t>
      </w:r>
      <w:r w:rsid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(25,9%)</w:t>
      </w:r>
      <w:r w:rsidR="00113611" w:rsidRPr="00113611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. </w:t>
      </w:r>
      <w:r w:rsidR="00F7580F" w:rsidRPr="00113611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Może to świadczyć o </w:t>
      </w:r>
      <w:r w:rsidR="00113611" w:rsidRPr="00113611">
        <w:rPr>
          <w:rFonts w:ascii="Arial Unicode MS" w:eastAsia="Arial Unicode MS" w:hAnsi="Arial Unicode MS" w:cs="Arial Unicode MS"/>
          <w:color w:val="000000"/>
          <w:sz w:val="20"/>
          <w:szCs w:val="20"/>
        </w:rPr>
        <w:t>świadomości, że prawo przeciwdziałające przemocy istnieje w Polsce, jednak trudno jest ankietowanym stwierdzić, na ile skutecznie ono działa.</w:t>
      </w:r>
    </w:p>
    <w:p w14:paraId="6522CDD3" w14:textId="77777777" w:rsidR="005177D4" w:rsidRDefault="005177D4" w:rsidP="00113611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Zmiany w rozkładzie odpowiedzi rodziców </w:t>
      </w:r>
      <w:r w:rsid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w latach 2015 i 2018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obrazują wykresy </w:t>
      </w:r>
      <w:r w:rsidR="00C76344">
        <w:rPr>
          <w:rFonts w:ascii="Arial Unicode MS" w:eastAsia="Arial Unicode MS" w:hAnsi="Arial Unicode MS" w:cs="Arial Unicode MS"/>
          <w:color w:val="000000"/>
          <w:sz w:val="20"/>
          <w:szCs w:val="20"/>
        </w:rPr>
        <w:t>zgodnie z </w:t>
      </w:r>
      <w:r w:rsidR="00013FFD">
        <w:rPr>
          <w:rFonts w:ascii="Arial Unicode MS" w:eastAsia="Arial Unicode MS" w:hAnsi="Arial Unicode MS" w:cs="Arial Unicode MS"/>
          <w:color w:val="000000"/>
          <w:sz w:val="20"/>
          <w:szCs w:val="20"/>
        </w:rPr>
        <w:t>numeracją w Tabeli 5.</w:t>
      </w:r>
    </w:p>
    <w:p w14:paraId="033F0294" w14:textId="77777777" w:rsidR="00C76344" w:rsidRDefault="00C76344" w:rsidP="00113611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</w:p>
    <w:p w14:paraId="2352A2F6" w14:textId="77777777" w:rsidR="00C76344" w:rsidRDefault="00C76344" w:rsidP="00113611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</w:p>
    <w:p w14:paraId="34427DE1" w14:textId="77777777" w:rsidR="00C76344" w:rsidRDefault="00C76344" w:rsidP="00113611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</w:p>
    <w:p w14:paraId="75E3E84B" w14:textId="77777777" w:rsidR="00DD4175" w:rsidRDefault="00DD4175" w:rsidP="00113611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</w:p>
    <w:p w14:paraId="435370FE" w14:textId="77777777" w:rsidR="00DD4175" w:rsidRPr="00113611" w:rsidRDefault="00DD4175" w:rsidP="00113611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</w:p>
    <w:p w14:paraId="7322A1E7" w14:textId="77777777" w:rsidR="006013FF" w:rsidRPr="002600A3" w:rsidRDefault="00013FFD" w:rsidP="00CE130A">
      <w:pPr>
        <w:suppressAutoHyphens/>
        <w:spacing w:after="120"/>
        <w:jc w:val="both"/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lastRenderedPageBreak/>
        <w:t>Wykres 1</w:t>
      </w:r>
      <w:r w:rsidR="009E7821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2</w:t>
      </w:r>
      <w:r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 xml:space="preserve">. Rozkład odpowiedzi rodziców w </w:t>
      </w:r>
      <w:r w:rsidR="002600A3" w:rsidRPr="00113611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2018</w:t>
      </w:r>
      <w:r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 xml:space="preserve"> roku</w:t>
      </w:r>
    </w:p>
    <w:p w14:paraId="12AA0EC3" w14:textId="77777777" w:rsidR="00821BE4" w:rsidRPr="002600A3" w:rsidRDefault="00821BE4" w:rsidP="00CE130A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 w:rsidRPr="002600A3">
        <w:rPr>
          <w:rFonts w:ascii="Arial Unicode MS" w:eastAsia="Arial Unicode MS" w:hAnsi="Arial Unicode MS" w:cs="Arial Unicode MS"/>
          <w:noProof/>
          <w:color w:val="000000"/>
          <w:sz w:val="20"/>
          <w:szCs w:val="20"/>
        </w:rPr>
        <w:drawing>
          <wp:inline distT="0" distB="0" distL="0" distR="0" wp14:anchorId="2F0270DB" wp14:editId="0BB05EB3">
            <wp:extent cx="5760000" cy="3240000"/>
            <wp:effectExtent l="0" t="0" r="0" b="0"/>
            <wp:docPr id="24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104FB6D" w14:textId="77777777" w:rsidR="002600A3" w:rsidRPr="002600A3" w:rsidRDefault="00013FFD" w:rsidP="00CE130A">
      <w:pPr>
        <w:suppressAutoHyphens/>
        <w:spacing w:after="120"/>
        <w:jc w:val="both"/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Wykres 1</w:t>
      </w:r>
      <w:r w:rsidR="009E7821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3</w:t>
      </w:r>
      <w:r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 xml:space="preserve">. Rozkład odpowiedzi rodziców w </w:t>
      </w:r>
      <w:r w:rsidR="002600A3" w:rsidRPr="002600A3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>2015</w:t>
      </w:r>
      <w:r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 xml:space="preserve"> roku</w:t>
      </w:r>
    </w:p>
    <w:p w14:paraId="572E3AFF" w14:textId="77777777" w:rsidR="00821BE4" w:rsidRPr="002600A3" w:rsidRDefault="002600A3" w:rsidP="00CE130A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 w:rsidRPr="002600A3">
        <w:rPr>
          <w:rFonts w:ascii="Arial Unicode MS" w:eastAsia="Arial Unicode MS" w:hAnsi="Arial Unicode MS" w:cs="Arial Unicode MS"/>
          <w:noProof/>
          <w:color w:val="000000"/>
          <w:sz w:val="20"/>
          <w:szCs w:val="20"/>
        </w:rPr>
        <w:drawing>
          <wp:inline distT="0" distB="0" distL="0" distR="0" wp14:anchorId="082DA40A" wp14:editId="59FAD126">
            <wp:extent cx="5736187" cy="3256669"/>
            <wp:effectExtent l="0" t="0" r="0" b="0"/>
            <wp:docPr id="5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39A1D88" w14:textId="77777777" w:rsidR="00C76344" w:rsidRDefault="00C76344" w:rsidP="00CE130A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</w:p>
    <w:p w14:paraId="6A6BBC87" w14:textId="77777777" w:rsidR="006013FF" w:rsidRPr="00AA6A10" w:rsidRDefault="006013FF" w:rsidP="00CE130A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 w:rsidRP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t>WNIOSKI:</w:t>
      </w:r>
    </w:p>
    <w:p w14:paraId="422C63E1" w14:textId="77777777" w:rsidR="00AA6A10" w:rsidRPr="00AA6A10" w:rsidRDefault="00AA6A10" w:rsidP="002600A3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 w:rsidRP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Przemoc jest zjawiskiem występującym we wszystkich środowiskach. Rosnący odsetek rodziców uważających, że </w:t>
      </w:r>
      <w:r w:rsidR="006013FF" w:rsidRP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t>rękoczyny</w:t>
      </w:r>
      <w:r w:rsidRP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wyzwiska, </w:t>
      </w:r>
      <w:r w:rsidR="006013FF" w:rsidRP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t>pogróżki</w:t>
      </w:r>
      <w:r w:rsidRP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</w:t>
      </w:r>
      <w:r w:rsidR="006013FF" w:rsidRP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t>zastraszania oraz popychanie i szarpanie</w:t>
      </w:r>
      <w:r w:rsidRP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za</w:t>
      </w:r>
      <w:r w:rsidR="00C76344">
        <w:rPr>
          <w:rFonts w:ascii="Arial Unicode MS" w:eastAsia="Arial Unicode MS" w:hAnsi="Arial Unicode MS" w:cs="Arial Unicode MS"/>
          <w:color w:val="000000"/>
          <w:sz w:val="20"/>
          <w:szCs w:val="20"/>
        </w:rPr>
        <w:t> </w:t>
      </w:r>
      <w:r w:rsidR="006013FF" w:rsidRP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t>przemoc</w:t>
      </w:r>
      <w:r w:rsidRP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wskazuje na wzrastającą świadomość w zakresie przemocy</w:t>
      </w:r>
      <w:r w:rsidR="006013FF" w:rsidRP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t>.</w:t>
      </w:r>
    </w:p>
    <w:p w14:paraId="3C008A9A" w14:textId="77777777" w:rsidR="006013FF" w:rsidRDefault="00AA6A10" w:rsidP="002600A3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 w:rsidRP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lastRenderedPageBreak/>
        <w:t xml:space="preserve">Postawa wobec przemocy również staje się coraz bardziej jednoznaczna – nie ma akceptacji wśród rodziców stosowania przemocy, w tym kar cielesnych. </w:t>
      </w:r>
      <w:r w:rsidR="006013FF" w:rsidRPr="00AA6A10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</w:p>
    <w:p w14:paraId="7BD203F1" w14:textId="77777777" w:rsidR="006013FF" w:rsidRPr="00BF2117" w:rsidRDefault="00AA6A10" w:rsidP="002600A3">
      <w:pPr>
        <w:suppressAutoHyphens/>
        <w:spacing w:after="120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Kwestia pomocy osobie </w:t>
      </w:r>
      <w:r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dotkniętej przemocą jest trudna do oceny, ponieważ można podejrzewać, iż</w:t>
      </w:r>
      <w:r w:rsidR="00C76344">
        <w:rPr>
          <w:rFonts w:ascii="Arial Unicode MS" w:eastAsia="Arial Unicode MS" w:hAnsi="Arial Unicode MS" w:cs="Arial Unicode MS"/>
          <w:color w:val="000000"/>
          <w:sz w:val="20"/>
          <w:szCs w:val="20"/>
        </w:rPr>
        <w:t> </w:t>
      </w:r>
      <w:r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rodzice mogą przypuszczać, jak ofiara reaguje</w:t>
      </w:r>
      <w:r w:rsidR="00BF2117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. Badani są jednakże mniej jednoznaczni względem oceny prawa w tym zakresie. 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Stosunkowo mało rodziców oceniło prawo w Polsce jako chroniące ofiary. Często rodzice wskazywali na niedostateczne wsparcie rodziny borykającej się z problemem przemocy. </w:t>
      </w:r>
      <w:r w:rsidR="00BF2117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Wysoka świadomość rodziców potrzeby niesienia pomocy ofiarom świadczy o wiedzy, iż</w:t>
      </w:r>
      <w:r w:rsidR="00C76344">
        <w:rPr>
          <w:rFonts w:ascii="Arial Unicode MS" w:eastAsia="Arial Unicode MS" w:hAnsi="Arial Unicode MS" w:cs="Arial Unicode MS"/>
          <w:color w:val="000000"/>
          <w:sz w:val="20"/>
          <w:szCs w:val="20"/>
        </w:rPr>
        <w:t> </w:t>
      </w:r>
      <w:r w:rsidR="00BF2117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trzeba zapewnić wsparcie.</w:t>
      </w:r>
    </w:p>
    <w:p w14:paraId="42EE3820" w14:textId="77777777" w:rsidR="00182679" w:rsidRPr="00CE130A" w:rsidRDefault="00BF2117" w:rsidP="0033132B">
      <w:pPr>
        <w:suppressAutoHyphens/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  <w:highlight w:val="yellow"/>
        </w:rPr>
      </w:pPr>
      <w:r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P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rowadzenie działań edukacyjnych</w:t>
      </w:r>
      <w:r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, w tym spotkań ze specjalistami,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skierowanych do rodziców dotyczących 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przemocy, form przemocy</w:t>
      </w:r>
      <w:r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, 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objawów</w:t>
      </w:r>
      <w:r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stosowania przemocy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, konsekwencji, jakie niesie przemoc w życiu doświadczających przemocy, mit</w:t>
      </w:r>
      <w:r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ów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dotyczący</w:t>
      </w:r>
      <w:r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ch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zjawiska</w:t>
      </w:r>
      <w:r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jest głęboko uzasadnione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. </w:t>
      </w:r>
      <w:r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Równolegle, prowadzić zajęcia w zakresie rozwoju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kompetencji wychowawczych rodziców</w:t>
      </w:r>
      <w:r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celem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wzm</w:t>
      </w:r>
      <w:r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ocnienia 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i utrwala</w:t>
      </w:r>
      <w:r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nia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pozytywn</w:t>
      </w:r>
      <w:r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ych 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relacj</w:t>
      </w:r>
      <w:r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i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w rodzinie. Na uwagę zasługuje także podejście do reagowania na występującą przemoc i niezbędną reakcję świadków przemocy, którzy zobowiązani są do informowania o niej. W tym celu należy prowadzić działania edukacyjne w</w:t>
      </w:r>
      <w:r w:rsidR="00D238F2">
        <w:rPr>
          <w:rFonts w:ascii="Arial Unicode MS" w:eastAsia="Arial Unicode MS" w:hAnsi="Arial Unicode MS" w:cs="Arial Unicode MS"/>
          <w:color w:val="000000"/>
          <w:sz w:val="20"/>
          <w:szCs w:val="20"/>
        </w:rPr>
        <w:t> 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zakresie obowiązującego prawa wraz z pełną informacją dotyczącą działającego systemu w</w:t>
      </w:r>
      <w:r w:rsidR="00D238F2">
        <w:rPr>
          <w:rFonts w:ascii="Arial Unicode MS" w:eastAsia="Arial Unicode MS" w:hAnsi="Arial Unicode MS" w:cs="Arial Unicode MS"/>
          <w:color w:val="000000"/>
          <w:sz w:val="20"/>
          <w:szCs w:val="20"/>
        </w:rPr>
        <w:t> </w:t>
      </w:r>
      <w:r w:rsidR="006013FF" w:rsidRPr="00BF2117">
        <w:rPr>
          <w:rFonts w:ascii="Arial Unicode MS" w:eastAsia="Arial Unicode MS" w:hAnsi="Arial Unicode MS" w:cs="Arial Unicode MS"/>
          <w:color w:val="000000"/>
          <w:sz w:val="20"/>
          <w:szCs w:val="20"/>
        </w:rPr>
        <w:t>Gminie.</w:t>
      </w:r>
      <w:r w:rsidR="00182679" w:rsidRPr="00CE130A">
        <w:rPr>
          <w:rFonts w:ascii="Arial Unicode MS" w:eastAsia="Arial Unicode MS" w:hAnsi="Arial Unicode MS" w:cs="Arial Unicode MS"/>
          <w:sz w:val="20"/>
          <w:szCs w:val="20"/>
          <w:highlight w:val="yellow"/>
        </w:rPr>
        <w:br w:type="page"/>
      </w:r>
    </w:p>
    <w:p w14:paraId="47EBFBF7" w14:textId="77777777" w:rsidR="0033132B" w:rsidRPr="00414B8B" w:rsidRDefault="0033132B" w:rsidP="00414B8B">
      <w:pPr>
        <w:pStyle w:val="Nagwek1"/>
      </w:pPr>
      <w:bookmarkStart w:id="39" w:name="_Toc531563721"/>
      <w:r w:rsidRPr="00414B8B">
        <w:lastRenderedPageBreak/>
        <w:t>V. ANALIZA SWOT ZJAWISKA PRZEMOCY W RODZINIE</w:t>
      </w:r>
      <w:bookmarkEnd w:id="39"/>
    </w:p>
    <w:p w14:paraId="432E127D" w14:textId="77777777" w:rsidR="0033132B" w:rsidRPr="00414B8B" w:rsidRDefault="0033132B" w:rsidP="00414B8B">
      <w:pPr>
        <w:widowControl w:val="0"/>
        <w:suppressAutoHyphens/>
        <w:autoSpaceDE w:val="0"/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Określenie mocnych i słabych stron, a także szans i zagrożeń syst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>emu przeciwdziałania przemocy w 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>rodzinie pozwoli na opracowanie potrzeb i oczekiwań do właści</w:t>
      </w:r>
      <w:r w:rsidR="00C76344">
        <w:rPr>
          <w:rFonts w:ascii="Arial Unicode MS" w:eastAsia="Arial Unicode MS" w:hAnsi="Arial Unicode MS" w:cs="Arial Unicode MS"/>
          <w:sz w:val="20"/>
          <w:szCs w:val="20"/>
        </w:rPr>
        <w:t>wego realizowania Programu, a w 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>szczególności ochrony ofiar przemocy w rodzinie.</w:t>
      </w:r>
    </w:p>
    <w:p w14:paraId="5988247E" w14:textId="77777777" w:rsidR="0033132B" w:rsidRPr="00414B8B" w:rsidRDefault="0033132B" w:rsidP="00414B8B">
      <w:pPr>
        <w:spacing w:after="120"/>
        <w:ind w:firstLine="708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51"/>
        <w:gridCol w:w="4851"/>
      </w:tblGrid>
      <w:tr w:rsidR="0033132B" w:rsidRPr="00414B8B" w14:paraId="16DDC60C" w14:textId="77777777" w:rsidTr="00637F1F">
        <w:trPr>
          <w:trHeight w:val="567"/>
        </w:trPr>
        <w:tc>
          <w:tcPr>
            <w:tcW w:w="4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56ECE2DE" w14:textId="77777777" w:rsidR="0033132B" w:rsidRPr="00414B8B" w:rsidRDefault="0033132B" w:rsidP="00637F1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  <w:lang w:eastAsia="ar-SA"/>
              </w:rPr>
              <w:t>MOCNE STRONY</w:t>
            </w:r>
          </w:p>
        </w:tc>
        <w:tc>
          <w:tcPr>
            <w:tcW w:w="4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58C84A78" w14:textId="77777777" w:rsidR="0033132B" w:rsidRPr="00414B8B" w:rsidRDefault="0033132B" w:rsidP="00637F1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  <w:lang w:eastAsia="ar-SA"/>
              </w:rPr>
              <w:t>SŁABE STRONY</w:t>
            </w:r>
          </w:p>
        </w:tc>
      </w:tr>
      <w:tr w:rsidR="0033132B" w:rsidRPr="00414B8B" w14:paraId="4B5C261F" w14:textId="77777777" w:rsidTr="00637F1F">
        <w:tc>
          <w:tcPr>
            <w:tcW w:w="485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75C7" w14:textId="77777777" w:rsidR="0033132B" w:rsidRPr="00414B8B" w:rsidRDefault="0033132B" w:rsidP="00414B8B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14:paraId="00CA2EB6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dobrze przygotowana i stale doskonaląca umiejętności kadra instytucji działających na rzecz rodziny i przeciwdziałania przemocy w</w:t>
            </w:r>
            <w:r w:rsidR="00C76344">
              <w:rPr>
                <w:rFonts w:ascii="Arial Unicode MS" w:eastAsia="Arial Unicode MS" w:hAnsi="Arial Unicode MS" w:cs="Arial Unicode MS"/>
                <w:sz w:val="20"/>
                <w:szCs w:val="20"/>
              </w:rPr>
              <w:t> 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rodzinie</w:t>
            </w:r>
          </w:p>
          <w:p w14:paraId="676EA04E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organizowanie przez Urząd Gminy szkoleń/ spotkań dla osób z instytucji „pomocowych”</w:t>
            </w:r>
          </w:p>
          <w:p w14:paraId="1A08C647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coraz lepsza komunikacja między instytucjami</w:t>
            </w:r>
          </w:p>
          <w:p w14:paraId="5DAB4CFC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rozwój poradnictwa dla osób uwikłanych w przemoc</w:t>
            </w:r>
          </w:p>
          <w:p w14:paraId="0FB54C6C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zatrudnienie psychologa w GOPS</w:t>
            </w:r>
          </w:p>
          <w:p w14:paraId="39417BCA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organizacja Szkoły dla Rodziców na terenie gminy Kwidzyn</w:t>
            </w:r>
          </w:p>
          <w:p w14:paraId="2036C2D6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coraz większy profesjonalizm osób zajmujących się problemem przeciwdziałania przemocy</w:t>
            </w:r>
          </w:p>
          <w:p w14:paraId="6FDD4609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programy profilaktyczne realizowane przez szkoły</w:t>
            </w:r>
          </w:p>
          <w:p w14:paraId="16D4AD40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dostępność usług asystenta rodziny</w:t>
            </w:r>
          </w:p>
          <w:p w14:paraId="78072BF7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dysponowanie pomieszczeniami do spotkań Zespołu Interdyscyplinarnego, Grup Roboczych służącymi do rozmów ze stronami przemocy domowej</w:t>
            </w:r>
          </w:p>
          <w:p w14:paraId="462E9A04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włączanie się w kampanie przeciw przemocy w</w:t>
            </w:r>
            <w:r w:rsidR="00C76344">
              <w:rPr>
                <w:rFonts w:ascii="Arial Unicode MS" w:eastAsia="Arial Unicode MS" w:hAnsi="Arial Unicode MS" w:cs="Arial Unicode MS"/>
                <w:sz w:val="20"/>
                <w:szCs w:val="20"/>
              </w:rPr>
              <w:t> 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rodzinie</w:t>
            </w:r>
          </w:p>
          <w:p w14:paraId="04D76BE4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dobra współpraca z instytucjami udzielającymi pomocy osobom uzależnionym i</w:t>
            </w:r>
            <w:r w:rsidR="004E221E">
              <w:rPr>
                <w:rFonts w:ascii="Arial Unicode MS" w:eastAsia="Arial Unicode MS" w:hAnsi="Arial Unicode MS" w:cs="Arial Unicode MS"/>
                <w:sz w:val="20"/>
                <w:szCs w:val="20"/>
              </w:rPr>
              <w:t> 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współuzależnionym tj. z „Klubem Abstynenta” w</w:t>
            </w:r>
            <w:r w:rsidR="00C76344">
              <w:rPr>
                <w:rFonts w:ascii="Arial Unicode MS" w:eastAsia="Arial Unicode MS" w:hAnsi="Arial Unicode MS" w:cs="Arial Unicode MS"/>
                <w:sz w:val="20"/>
                <w:szCs w:val="20"/>
              </w:rPr>
              <w:t> 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Kwidzynie, Przychodnią Leczenia Uzależnień w Kwidzynie</w:t>
            </w:r>
          </w:p>
          <w:p w14:paraId="5752B489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sprawnie funkcjonujący gminny system przeciwdziałania problemom alkoholowym</w:t>
            </w:r>
          </w:p>
          <w:p w14:paraId="1AE4DA24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posiadanie przez Gminę Kwidzyn Gminnej Strategii Rozwiązania Problemów Społecznych na lata 2016 – 2020, uwz</w:t>
            </w:r>
            <w:r w:rsid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ględniającej problem przemocy w 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rodzinie</w:t>
            </w:r>
          </w:p>
          <w:p w14:paraId="58915FE8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umiejętność wykorzystania istniejącego potencjału w realizacji zadań z zakresu problematyki przemocy w rodzinie</w:t>
            </w:r>
          </w:p>
          <w:p w14:paraId="5C193666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istnienie podmiotów dysponujących pracownikami pierwszego kontaktu, stanowiących źródło informacji o faktach przemocy w rodzinie (m.in. pracownicy socjalni, dzielnicowi, pedagodzy szkolni)</w:t>
            </w:r>
          </w:p>
          <w:p w14:paraId="4E48CF34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7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dobra lokalizacja gminy Kwidzyn względem zasobów miasta</w:t>
            </w:r>
          </w:p>
        </w:tc>
        <w:tc>
          <w:tcPr>
            <w:tcW w:w="485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EA29" w14:textId="77777777" w:rsidR="0033132B" w:rsidRPr="00414B8B" w:rsidRDefault="0033132B" w:rsidP="00414B8B">
            <w:pPr>
              <w:spacing w:after="0" w:line="240" w:lineRule="auto"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14:paraId="2DC112CB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niewystarczające upowszechnienie informacji o</w:t>
            </w:r>
            <w:r w:rsidR="00C76344">
              <w:rPr>
                <w:rFonts w:ascii="Arial Unicode MS" w:eastAsia="Arial Unicode MS" w:hAnsi="Arial Unicode MS" w:cs="Arial Unicode MS"/>
                <w:sz w:val="20"/>
                <w:szCs w:val="20"/>
              </w:rPr>
              <w:t> 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problemie przemocy w rodzinie oraz instytucjach działających na rzecz rodzin dotkniętych przemocą</w:t>
            </w:r>
          </w:p>
          <w:p w14:paraId="62FABECD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niewystarczająca ilość kampanii informacyjnych, akcji społecznych dotyczących problematyki przemocy w</w:t>
            </w:r>
            <w:r w:rsidR="00771CF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r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odzinie</w:t>
            </w:r>
          </w:p>
          <w:p w14:paraId="48769C22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brak  na terenie powiatu kwidzyńskiego całodobowego ośrodków wsparcia dla ofiar przemocy,</w:t>
            </w:r>
          </w:p>
          <w:p w14:paraId="0950A024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niewystarczająco rozwinięty  system współpracy pomiędzy podmiotami działającymi na rzecz rodzin zagrożonych przemocą (prokuratura, policja, pomoc społeczna, oświata, służba zdrowia)</w:t>
            </w:r>
          </w:p>
          <w:p w14:paraId="751C4C1B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zbyt mała ilość szkoleń  interdyscyplinarnych dla wszystkich instytucji odpowiedzialnych za</w:t>
            </w:r>
            <w:r w:rsidR="004E221E">
              <w:rPr>
                <w:rFonts w:ascii="Arial Unicode MS" w:eastAsia="Arial Unicode MS" w:hAnsi="Arial Unicode MS" w:cs="Arial Unicode MS"/>
                <w:sz w:val="20"/>
                <w:szCs w:val="20"/>
              </w:rPr>
              <w:t> 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problem</w:t>
            </w:r>
          </w:p>
          <w:p w14:paraId="59A0AF81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niewystarczająco  drożny system przepływu informacji i właściwej koordynacji działań różnych instytucji i organizacji na rzecz rodzin zagrożonych przemocą w rodzinie</w:t>
            </w:r>
          </w:p>
          <w:p w14:paraId="0479BFE8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1" w:hanging="39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małe zainteresowanie programami korekcyjno-edukacyjnymi dla osób stosujących przemoc w</w:t>
            </w:r>
            <w:r w:rsidR="00C76344">
              <w:rPr>
                <w:rFonts w:ascii="Arial Unicode MS" w:eastAsia="Arial Unicode MS" w:hAnsi="Arial Unicode MS" w:cs="Arial Unicode MS"/>
                <w:sz w:val="20"/>
                <w:szCs w:val="20"/>
              </w:rPr>
              <w:t> 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rodzinie</w:t>
            </w:r>
          </w:p>
          <w:p w14:paraId="4DC3EB2A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zbyt mała świadomość sprawców o konsekwencjach swoich działań</w:t>
            </w:r>
          </w:p>
          <w:p w14:paraId="702199D3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niewystarczająca liczba dzielnicowych na</w:t>
            </w:r>
            <w:r w:rsidR="004E221E">
              <w:rPr>
                <w:rFonts w:ascii="Arial Unicode MS" w:eastAsia="Arial Unicode MS" w:hAnsi="Arial Unicode MS" w:cs="Arial Unicode MS"/>
                <w:sz w:val="20"/>
                <w:szCs w:val="20"/>
              </w:rPr>
              <w:t> 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terenie Gminy Kwidzyn</w:t>
            </w:r>
          </w:p>
          <w:p w14:paraId="54171F40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słabo rozwinięta sieć poradnictwa specjalistycznego spowodowana głównie 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brakiem środków na zatrudnienie specjalistów pracujących z osobami uwikłanymi w przemoc</w:t>
            </w:r>
          </w:p>
          <w:p w14:paraId="1616ADCC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brak działań informacyjno- profilaktycznych dotyczących problemu przemocy  w rodzinie adresowanych do seniorów, osób niepełnosprawnych i ich opiekunów</w:t>
            </w:r>
          </w:p>
          <w:p w14:paraId="7F1632E3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brak świetlic socjoterapeutycznych</w:t>
            </w:r>
          </w:p>
          <w:p w14:paraId="11AB2F1F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niewystarczająca ilość  oferty pomocowej dla dzieci osób doświadczających</w:t>
            </w:r>
            <w:r w:rsidR="00771CF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przemocy w 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rodzinie</w:t>
            </w:r>
          </w:p>
          <w:p w14:paraId="6F3B6717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brak etatów i środków finansowych na realizację działań z zakresu przeciwdziałania przemocy</w:t>
            </w:r>
          </w:p>
          <w:p w14:paraId="54EECB59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niski poziom  zrozumienia i niewiedza władz/ zwierzchników dotycząca podejmowanych działań w obszarze przeciwdziałania przemocy</w:t>
            </w:r>
          </w:p>
          <w:p w14:paraId="67FC080C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niewystarczające środki finansowe Gminnego Ośrodka Pomocy Społecznej na pomoc osobom doświadczającym przemocy w</w:t>
            </w:r>
            <w:r w:rsidR="004E221E">
              <w:rPr>
                <w:rFonts w:ascii="Arial Unicode MS" w:eastAsia="Arial Unicode MS" w:hAnsi="Arial Unicode MS" w:cs="Arial Unicode MS"/>
                <w:sz w:val="20"/>
                <w:szCs w:val="20"/>
              </w:rPr>
              <w:t> 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rodzinie</w:t>
            </w:r>
          </w:p>
          <w:p w14:paraId="4ACD91B8" w14:textId="77777777" w:rsidR="0033132B" w:rsidRPr="00414B8B" w:rsidRDefault="0033132B" w:rsidP="00396A65">
            <w:pPr>
              <w:pStyle w:val="Akapitzlist2"/>
              <w:numPr>
                <w:ilvl w:val="0"/>
                <w:numId w:val="8"/>
              </w:numPr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przekazywanie zadań dla samorządów bez zabezpieczenia finansowego</w:t>
            </w:r>
          </w:p>
        </w:tc>
      </w:tr>
    </w:tbl>
    <w:p w14:paraId="292F4AC8" w14:textId="77777777" w:rsidR="0033132B" w:rsidRPr="00414B8B" w:rsidRDefault="0033132B" w:rsidP="00414B8B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16549421" w14:textId="77777777" w:rsidR="0033132B" w:rsidRPr="00414B8B" w:rsidRDefault="0033132B" w:rsidP="0033132B">
      <w:pPr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51"/>
        <w:gridCol w:w="4851"/>
      </w:tblGrid>
      <w:tr w:rsidR="0033132B" w:rsidRPr="00414B8B" w14:paraId="1ABDA27D" w14:textId="77777777" w:rsidTr="00637F1F">
        <w:trPr>
          <w:trHeight w:val="567"/>
        </w:trPr>
        <w:tc>
          <w:tcPr>
            <w:tcW w:w="4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45C375AD" w14:textId="77777777" w:rsidR="0033132B" w:rsidRPr="00414B8B" w:rsidRDefault="0033132B" w:rsidP="00637F1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  <w:lang w:eastAsia="ar-SA"/>
              </w:rPr>
              <w:lastRenderedPageBreak/>
              <w:t>SZANSE</w:t>
            </w:r>
          </w:p>
        </w:tc>
        <w:tc>
          <w:tcPr>
            <w:tcW w:w="4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768656D2" w14:textId="77777777" w:rsidR="0033132B" w:rsidRPr="00414B8B" w:rsidRDefault="0033132B" w:rsidP="00637F1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0"/>
                <w:szCs w:val="20"/>
                <w:lang w:eastAsia="ar-SA"/>
              </w:rPr>
              <w:t>ZAGROŻENIA</w:t>
            </w:r>
          </w:p>
        </w:tc>
      </w:tr>
      <w:tr w:rsidR="0033132B" w:rsidRPr="00414B8B" w14:paraId="6C9DE518" w14:textId="77777777" w:rsidTr="00637F1F">
        <w:tc>
          <w:tcPr>
            <w:tcW w:w="485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3F9" w14:textId="77777777" w:rsidR="0033132B" w:rsidRPr="00414B8B" w:rsidRDefault="0033132B" w:rsidP="00414B8B">
            <w:pPr>
              <w:pStyle w:val="Akapitzlist2"/>
              <w:widowControl/>
              <w:suppressAutoHyphens w:val="0"/>
              <w:autoSpaceDE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14:paraId="7F156AFE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9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rosnąca w społeczeństwie świadomość zagrożeń i zapobiegania przemocy w rodzinie</w:t>
            </w:r>
          </w:p>
          <w:p w14:paraId="73B69612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9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zmiany prawne umożliwiające skuteczniejsze formy niesienia pomocy rodzinom zagrożonym przemocą w rodzinie</w:t>
            </w:r>
          </w:p>
          <w:p w14:paraId="3EA81DDC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9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stosowanie procedury „Niebieskie Karty” przez wszystkie instytucje i służby do tego uprawnione</w:t>
            </w:r>
          </w:p>
          <w:p w14:paraId="528E5B5C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9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ścisła współpraca podmiotów, których przedstawiciele powołani zostali do Gminnego Zespołu Interdyscyplinarnego</w:t>
            </w:r>
          </w:p>
          <w:p w14:paraId="3A53BB7A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9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popieranie działań przez społeczeństwo  po</w:t>
            </w:r>
            <w:r w:rsidR="00771CF8">
              <w:rPr>
                <w:rFonts w:ascii="Arial Unicode MS" w:eastAsia="Arial Unicode MS" w:hAnsi="Arial Unicode MS" w:cs="Arial Unicode MS"/>
                <w:sz w:val="20"/>
                <w:szCs w:val="20"/>
              </w:rPr>
              <w:t>dejmowanych przez instytucje na 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rzecz rodzin dotkniętych przemocą</w:t>
            </w:r>
          </w:p>
          <w:p w14:paraId="394C161B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9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rozwój systemu informacji z zakresu profilaktyki i wsparcia rodzin</w:t>
            </w:r>
          </w:p>
          <w:p w14:paraId="36F8DB08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9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prowadzenie licznych akcji edukacyjno – informacyjnych, kampanii wpływających</w:t>
            </w:r>
            <w:r w:rsidR="00771CF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na 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wzrost świadomości społeczeństwa w zakresie problemu przemocy domowej</w:t>
            </w:r>
          </w:p>
          <w:p w14:paraId="03F797DA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9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realizacja programów profilaktycznych umożliwiających rodzinie dotkniętej przemocą lub inną sytuacją kryzysową przezwyciężenie trudności</w:t>
            </w:r>
          </w:p>
          <w:p w14:paraId="4C8946C8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9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oferta szkoleniowa dostosowana do potrzeb osób zawodowo i społecznie wspierających rodziny problemowe</w:t>
            </w:r>
          </w:p>
          <w:p w14:paraId="496D5686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9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ujednolicenie systemu reagowania w sytuacji kryzysowej w placówkach oświatowych</w:t>
            </w:r>
          </w:p>
          <w:p w14:paraId="029D33CA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9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coraz więcej informacji w mediach nt. problemu społecznego, jakim jest przemoc w rodzinie</w:t>
            </w:r>
          </w:p>
          <w:p w14:paraId="63D88F71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9"/>
              </w:numPr>
              <w:suppressAutoHyphens w:val="0"/>
              <w:autoSpaceDE/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zmniejsze</w:t>
            </w:r>
            <w:r w:rsidR="00771CF8">
              <w:rPr>
                <w:rFonts w:ascii="Arial Unicode MS" w:eastAsia="Arial Unicode MS" w:hAnsi="Arial Unicode MS" w:cs="Arial Unicode MS"/>
                <w:sz w:val="20"/>
                <w:szCs w:val="20"/>
              </w:rPr>
              <w:t>nie przyzwolenia społecznego na 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stosowanie przemocy wobec bliskich</w:t>
            </w:r>
          </w:p>
        </w:tc>
        <w:tc>
          <w:tcPr>
            <w:tcW w:w="485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D1B3" w14:textId="77777777" w:rsidR="0033132B" w:rsidRPr="00414B8B" w:rsidRDefault="0033132B" w:rsidP="00414B8B">
            <w:pPr>
              <w:pStyle w:val="Akapitzlist2"/>
              <w:widowControl/>
              <w:suppressAutoHyphens w:val="0"/>
              <w:autoSpaceDE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14:paraId="5B907CDE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wzrost patologii społecznych</w:t>
            </w:r>
          </w:p>
          <w:p w14:paraId="51133D5E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problem ubóstwa bezrobocia czynnikiem sprzyjającym przemocy</w:t>
            </w:r>
          </w:p>
          <w:p w14:paraId="6A262E7D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problemy alkoholowe członków rodzin</w:t>
            </w:r>
          </w:p>
          <w:p w14:paraId="55D26E77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nieskuteczne formy przymusowego leczenia</w:t>
            </w:r>
          </w:p>
          <w:p w14:paraId="04E4AB25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pojawiające się nowe źródła uzależnień</w:t>
            </w:r>
          </w:p>
          <w:p w14:paraId="53864ABC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negatywne wzorce zachowań społecznych</w:t>
            </w:r>
          </w:p>
          <w:p w14:paraId="61EDF326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bezradność i bierność rodzin w rozwiązywaniu własnych problemów</w:t>
            </w:r>
          </w:p>
          <w:p w14:paraId="0095E561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niewydolność opiekuńczo – wychowawcza rodzin, nieumiejętność opiekowania się dziećmi oraz niski poziom wykształcenia,</w:t>
            </w:r>
          </w:p>
          <w:p w14:paraId="118D7549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brak wyzwań dla młodzieży i aktywnych form służących własnemu rozwojowi</w:t>
            </w:r>
          </w:p>
          <w:p w14:paraId="7AD92A17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osamotnieni</w:t>
            </w:r>
            <w:r w:rsidR="00771CF8">
              <w:rPr>
                <w:rFonts w:ascii="Arial Unicode MS" w:eastAsia="Arial Unicode MS" w:hAnsi="Arial Unicode MS" w:cs="Arial Unicode MS"/>
                <w:sz w:val="20"/>
                <w:szCs w:val="20"/>
              </w:rPr>
              <w:t>e rodzin zagrożonych przemocą i </w:t>
            </w: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brak motywacji do  pozyskiwania wsparcia</w:t>
            </w:r>
          </w:p>
          <w:p w14:paraId="78309F03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stereotypy wizerunku osoby doświadczającej przemocy domowej</w:t>
            </w:r>
          </w:p>
          <w:p w14:paraId="7C5138D6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nie ujawnianie  przez rodzinę występowania aktów przemocy, niechęć do współpracy</w:t>
            </w:r>
          </w:p>
          <w:p w14:paraId="52FE6898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częste zmiany uregulowań prawnych dotyczących pomocy rodzinie</w:t>
            </w:r>
          </w:p>
          <w:p w14:paraId="04FF7CFE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brak gwarancji bezpieczeństwa osób doświadczających przemocy</w:t>
            </w:r>
          </w:p>
          <w:p w14:paraId="586AD3B8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poczucie bezkarności u osób stosujących przemoc</w:t>
            </w:r>
          </w:p>
          <w:p w14:paraId="15492392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problemy mieszkaniowe uniemożliwiające skuteczne odizolowanie agresora</w:t>
            </w:r>
          </w:p>
          <w:p w14:paraId="31E656D5" w14:textId="77777777" w:rsidR="0033132B" w:rsidRPr="00414B8B" w:rsidRDefault="0033132B" w:rsidP="00396A65">
            <w:pPr>
              <w:pStyle w:val="Akapitzlist2"/>
              <w:widowControl/>
              <w:numPr>
                <w:ilvl w:val="0"/>
                <w:numId w:val="10"/>
              </w:numPr>
              <w:suppressAutoHyphens w:val="0"/>
              <w:autoSpaceDE/>
              <w:ind w:left="394" w:hanging="39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sz w:val="20"/>
                <w:szCs w:val="20"/>
              </w:rPr>
              <w:t>niedoinformowanie społeczne odnośnie placówek świadczących pomoc osobom krzywdzonym</w:t>
            </w:r>
          </w:p>
        </w:tc>
      </w:tr>
    </w:tbl>
    <w:p w14:paraId="006AC102" w14:textId="77777777" w:rsidR="00414B8B" w:rsidRPr="00414B8B" w:rsidRDefault="00414B8B" w:rsidP="00414B8B">
      <w:pPr>
        <w:pStyle w:val="Akapitzlist1"/>
        <w:spacing w:after="120" w:line="276" w:lineRule="auto"/>
        <w:ind w:left="0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14:paraId="1A7B23CC" w14:textId="77777777" w:rsidR="00414B8B" w:rsidRPr="00414B8B" w:rsidRDefault="00414B8B" w:rsidP="00414B8B">
      <w:pPr>
        <w:pStyle w:val="Akapitzlist1"/>
        <w:spacing w:after="120" w:line="276" w:lineRule="auto"/>
        <w:ind w:left="0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14:paraId="01191A30" w14:textId="77777777" w:rsidR="00414B8B" w:rsidRPr="00414B8B" w:rsidRDefault="00414B8B" w:rsidP="00414B8B">
      <w:pPr>
        <w:pStyle w:val="Akapitzlist1"/>
        <w:spacing w:after="120" w:line="276" w:lineRule="auto"/>
        <w:ind w:left="0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14:paraId="3B0E5095" w14:textId="77777777" w:rsidR="0033132B" w:rsidRPr="00414B8B" w:rsidRDefault="0033132B" w:rsidP="00414B8B">
      <w:pPr>
        <w:pStyle w:val="Akapitzlist1"/>
        <w:spacing w:after="120" w:line="276" w:lineRule="auto"/>
        <w:ind w:left="0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lastRenderedPageBreak/>
        <w:t>WNIOSKI:</w:t>
      </w:r>
    </w:p>
    <w:p w14:paraId="2F363B9C" w14:textId="77777777" w:rsidR="0033132B" w:rsidRPr="00414B8B" w:rsidRDefault="0033132B" w:rsidP="00396A65">
      <w:pPr>
        <w:widowControl w:val="0"/>
        <w:numPr>
          <w:ilvl w:val="2"/>
          <w:numId w:val="6"/>
        </w:numPr>
        <w:tabs>
          <w:tab w:val="clear" w:pos="1440"/>
          <w:tab w:val="num" w:pos="709"/>
        </w:tabs>
        <w:suppressAutoHyphens/>
        <w:autoSpaceDE w:val="0"/>
        <w:spacing w:after="0"/>
        <w:ind w:left="709" w:hanging="425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Ciągle niew</w:t>
      </w:r>
      <w:r w:rsidR="00414B8B" w:rsidRPr="00414B8B">
        <w:rPr>
          <w:rFonts w:ascii="Arial Unicode MS" w:eastAsia="Arial Unicode MS" w:hAnsi="Arial Unicode MS" w:cs="Arial Unicode MS"/>
          <w:bCs/>
          <w:sz w:val="20"/>
          <w:szCs w:val="20"/>
        </w:rPr>
        <w:t>ystarczająca</w:t>
      </w: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świadomość i wiedza społeczeństwa lokalnego na temat zjawiska przemocy domowej.</w:t>
      </w:r>
    </w:p>
    <w:p w14:paraId="4E99A457" w14:textId="77777777" w:rsidR="0033132B" w:rsidRPr="00414B8B" w:rsidRDefault="0033132B" w:rsidP="00396A65">
      <w:pPr>
        <w:widowControl w:val="0"/>
        <w:numPr>
          <w:ilvl w:val="2"/>
          <w:numId w:val="6"/>
        </w:numPr>
        <w:tabs>
          <w:tab w:val="clear" w:pos="1440"/>
          <w:tab w:val="num" w:pos="709"/>
        </w:tabs>
        <w:suppressAutoHyphens/>
        <w:autoSpaceDE w:val="0"/>
        <w:spacing w:after="0"/>
        <w:ind w:left="709" w:hanging="425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Konieczność ciągłego aktualizowania  procedur pozwalających na skoordynowane reagowanie odpowiednich instytucji i służb w sytuacjach zagrożenia bezpieczeństwa rodziny na skutek przemocy.</w:t>
      </w:r>
    </w:p>
    <w:p w14:paraId="7742812F" w14:textId="77777777" w:rsidR="0033132B" w:rsidRPr="00414B8B" w:rsidRDefault="0033132B" w:rsidP="00396A65">
      <w:pPr>
        <w:widowControl w:val="0"/>
        <w:numPr>
          <w:ilvl w:val="2"/>
          <w:numId w:val="6"/>
        </w:numPr>
        <w:tabs>
          <w:tab w:val="clear" w:pos="1440"/>
          <w:tab w:val="num" w:pos="709"/>
        </w:tabs>
        <w:suppressAutoHyphens/>
        <w:autoSpaceDE w:val="0"/>
        <w:spacing w:after="0"/>
        <w:ind w:left="709" w:hanging="425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Niewystarczające wsparcie dla osób doświadczających przemocy.</w:t>
      </w:r>
    </w:p>
    <w:p w14:paraId="4D62D146" w14:textId="77777777" w:rsidR="0033132B" w:rsidRPr="00414B8B" w:rsidRDefault="0033132B" w:rsidP="00396A65">
      <w:pPr>
        <w:widowControl w:val="0"/>
        <w:numPr>
          <w:ilvl w:val="2"/>
          <w:numId w:val="6"/>
        </w:numPr>
        <w:tabs>
          <w:tab w:val="clear" w:pos="1440"/>
          <w:tab w:val="num" w:pos="709"/>
        </w:tabs>
        <w:suppressAutoHyphens/>
        <w:autoSpaceDE w:val="0"/>
        <w:spacing w:after="120"/>
        <w:ind w:left="709" w:hanging="425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Zbyt niskie środki finansowe na realizację zadań związanych</w:t>
      </w:r>
      <w:r w:rsidR="00771CF8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z przeciwdziałaniem przemocy w </w:t>
      </w: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rodzinie.</w:t>
      </w:r>
    </w:p>
    <w:p w14:paraId="6303452B" w14:textId="77777777" w:rsidR="0033132B" w:rsidRPr="00414B8B" w:rsidRDefault="0033132B" w:rsidP="00414B8B">
      <w:pPr>
        <w:widowControl w:val="0"/>
        <w:suppressAutoHyphens/>
        <w:autoSpaceDE w:val="0"/>
        <w:spacing w:after="120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14:paraId="0F815B31" w14:textId="77777777" w:rsidR="0033132B" w:rsidRPr="00414B8B" w:rsidRDefault="0033132B" w:rsidP="00414B8B">
      <w:pPr>
        <w:widowControl w:val="0"/>
        <w:suppressAutoHyphens/>
        <w:autoSpaceDE w:val="0"/>
        <w:spacing w:after="120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14:paraId="70940EBC" w14:textId="77777777" w:rsidR="0033132B" w:rsidRPr="00414B8B" w:rsidRDefault="0033132B" w:rsidP="00414B8B">
      <w:pPr>
        <w:widowControl w:val="0"/>
        <w:suppressAutoHyphens/>
        <w:autoSpaceDE w:val="0"/>
        <w:spacing w:after="120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14:paraId="7B063B61" w14:textId="77777777" w:rsidR="0033132B" w:rsidRPr="00414B8B" w:rsidRDefault="0033132B" w:rsidP="00414B8B">
      <w:pPr>
        <w:pStyle w:val="Nagwek1"/>
      </w:pPr>
      <w:bookmarkStart w:id="40" w:name="_Toc531563722"/>
      <w:r w:rsidRPr="00414B8B">
        <w:t>VI. ZAŁOŻENIA PROGRAMU</w:t>
      </w:r>
      <w:bookmarkEnd w:id="40"/>
    </w:p>
    <w:p w14:paraId="3920E675" w14:textId="77777777" w:rsidR="0033132B" w:rsidRPr="00414B8B" w:rsidRDefault="0033132B" w:rsidP="00414B8B">
      <w:pPr>
        <w:widowControl w:val="0"/>
        <w:suppressAutoHyphens/>
        <w:autoSpaceDE w:val="0"/>
        <w:spacing w:after="12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41" w:name="_Toc531563723"/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Program skierowany jest do osób doświadczających przemocy, do osób podejrzanych o stosowanie przemocy, przedstawicieli instytucji i służb zajmujących się przeciwdziałaniem przemocy w rodzinie oraz przedstawicieli władz samorządowych i społeczności lokalnej Gminy Kwidzyn.</w:t>
      </w:r>
      <w:bookmarkEnd w:id="41"/>
    </w:p>
    <w:p w14:paraId="3E35F7D6" w14:textId="77777777" w:rsidR="0033132B" w:rsidRPr="00414B8B" w:rsidRDefault="0033132B" w:rsidP="00414B8B">
      <w:pPr>
        <w:widowControl w:val="0"/>
        <w:suppressAutoHyphens/>
        <w:autoSpaceDE w:val="0"/>
        <w:spacing w:after="12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42" w:name="_Toc531563724"/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Do realizacji Programu i podejmowania działań zmierzających do stworzenia gminnego systemu przeciwdziałania przemocy są włączeni: Wójt Gminy Kwidzyn, pełnomocnik Wójta ds. rozwiązywania problemów społecznych, radni, Gminna Komisja Rozwiązywania Problemów Alkoholowych, Gminny Ośrodek Pomocy Społecznej w Kwidzynie, Komenda Powiatowa Policji w Kwidzyni</w:t>
      </w:r>
      <w:r w:rsidR="00771CF8">
        <w:rPr>
          <w:rFonts w:ascii="Arial Unicode MS" w:eastAsia="Arial Unicode MS" w:hAnsi="Arial Unicode MS" w:cs="Arial Unicode MS"/>
          <w:bCs/>
          <w:sz w:val="20"/>
          <w:szCs w:val="20"/>
        </w:rPr>
        <w:t>e, Prokuratura i </w:t>
      </w: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Sąd Rejonowy w Kwidzynie wraz z Zespołem Kuratorów Sądowych, Gminny Zespół Interdyscyplinarny, przedszkola, szkoły podstawowe i gimnazja funkcjonujące na terenie Gminy Kwidzyn, Gminny Ośrodek Kultury w Kwidzynie, Biblioteka Publiczna Gminy Kwidzyn wraz z filiami, świetlice kulturalno- oświatowe, kościoły, organizacje pozarządowe oraz osoby fizyczne i społeczność lokalna poszczególnych sołectw.</w:t>
      </w:r>
      <w:bookmarkEnd w:id="42"/>
    </w:p>
    <w:p w14:paraId="3771A4B5" w14:textId="77777777" w:rsidR="0033132B" w:rsidRPr="00414B8B" w:rsidRDefault="0033132B" w:rsidP="00414B8B">
      <w:pPr>
        <w:widowControl w:val="0"/>
        <w:suppressAutoHyphens/>
        <w:autoSpaceDE w:val="0"/>
        <w:spacing w:after="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43" w:name="_Toc531563725"/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Działania podejmowane w ramach Programu odnosić się będą do czterech podstawowych obszarów:</w:t>
      </w:r>
      <w:bookmarkEnd w:id="43"/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</w:t>
      </w:r>
    </w:p>
    <w:p w14:paraId="1DC89709" w14:textId="77777777" w:rsidR="0033132B" w:rsidRPr="00414B8B" w:rsidRDefault="0033132B" w:rsidP="00396A65">
      <w:pPr>
        <w:widowControl w:val="0"/>
        <w:numPr>
          <w:ilvl w:val="0"/>
          <w:numId w:val="11"/>
        </w:numPr>
        <w:suppressAutoHyphens/>
        <w:autoSpaceDE w:val="0"/>
        <w:spacing w:after="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44" w:name="_Toc531563726"/>
      <w:r w:rsidRPr="00414B8B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profilaktyki </w:t>
      </w: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– promowanie wartości rodzinnych, rozwijanie umiejętności interpersonalnych, kształtowanie stylu życia bez przemocy</w:t>
      </w:r>
      <w:bookmarkEnd w:id="44"/>
      <w:r w:rsidR="004E221E">
        <w:rPr>
          <w:rFonts w:ascii="Arial Unicode MS" w:eastAsia="Arial Unicode MS" w:hAnsi="Arial Unicode MS" w:cs="Arial Unicode MS"/>
          <w:bCs/>
          <w:sz w:val="20"/>
          <w:szCs w:val="20"/>
        </w:rPr>
        <w:t>;</w:t>
      </w:r>
    </w:p>
    <w:p w14:paraId="33570199" w14:textId="77777777" w:rsidR="0033132B" w:rsidRPr="00414B8B" w:rsidRDefault="0033132B" w:rsidP="00396A65">
      <w:pPr>
        <w:widowControl w:val="0"/>
        <w:numPr>
          <w:ilvl w:val="0"/>
          <w:numId w:val="11"/>
        </w:numPr>
        <w:suppressAutoHyphens/>
        <w:autoSpaceDE w:val="0"/>
        <w:spacing w:after="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45" w:name="_Toc531563727"/>
      <w:r w:rsidRPr="00414B8B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edukacji </w:t>
      </w: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– przekazywanie wiedzy na temat zjawiska przemocy, jego skutków oraz możliwości pomocy, działania korekcyjno-edukacyjne kierowane do sprawców przemocy w rodzinie</w:t>
      </w:r>
      <w:bookmarkEnd w:id="45"/>
      <w:r w:rsidR="004E221E">
        <w:rPr>
          <w:rFonts w:ascii="Arial Unicode MS" w:eastAsia="Arial Unicode MS" w:hAnsi="Arial Unicode MS" w:cs="Arial Unicode MS"/>
          <w:bCs/>
          <w:sz w:val="20"/>
          <w:szCs w:val="20"/>
        </w:rPr>
        <w:t>;</w:t>
      </w:r>
    </w:p>
    <w:p w14:paraId="2BE50F71" w14:textId="77777777" w:rsidR="0033132B" w:rsidRPr="00414B8B" w:rsidRDefault="0033132B" w:rsidP="00396A65">
      <w:pPr>
        <w:widowControl w:val="0"/>
        <w:numPr>
          <w:ilvl w:val="0"/>
          <w:numId w:val="11"/>
        </w:numPr>
        <w:suppressAutoHyphens/>
        <w:autoSpaceDE w:val="0"/>
        <w:spacing w:after="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46" w:name="_Toc531563728"/>
      <w:r w:rsidRPr="00414B8B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interwencji </w:t>
      </w: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 xml:space="preserve">– przerwanie przemocy, ochrona ofiar, izolacja sprawców, podjęcie środków </w:t>
      </w: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lastRenderedPageBreak/>
        <w:t>prawnych wobec sprawców</w:t>
      </w:r>
      <w:bookmarkEnd w:id="46"/>
      <w:r w:rsidR="004E221E">
        <w:rPr>
          <w:rFonts w:ascii="Arial Unicode MS" w:eastAsia="Arial Unicode MS" w:hAnsi="Arial Unicode MS" w:cs="Arial Unicode MS"/>
          <w:bCs/>
          <w:sz w:val="20"/>
          <w:szCs w:val="20"/>
        </w:rPr>
        <w:t>;</w:t>
      </w:r>
    </w:p>
    <w:p w14:paraId="0D8E391F" w14:textId="77777777" w:rsidR="0033132B" w:rsidRPr="00414B8B" w:rsidRDefault="0033132B" w:rsidP="00396A65">
      <w:pPr>
        <w:widowControl w:val="0"/>
        <w:numPr>
          <w:ilvl w:val="0"/>
          <w:numId w:val="11"/>
        </w:numPr>
        <w:suppressAutoHyphens/>
        <w:autoSpaceDE w:val="0"/>
        <w:spacing w:after="12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47" w:name="_Toc531563729"/>
      <w:r w:rsidRPr="00414B8B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wspierania </w:t>
      </w: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– przeciwdziałanie izolacji społecznej ofiar, poczuciu osamotnienia i bezradności, uświadomienia praw i możliwości rozwiązania problemu przemocy, udzielenie pomocy psychologicznej, pedagogicznej, terapeutycznej, prawnej i socjalnej.</w:t>
      </w:r>
      <w:bookmarkEnd w:id="47"/>
    </w:p>
    <w:p w14:paraId="24321049" w14:textId="77777777" w:rsidR="0033132B" w:rsidRPr="00414B8B" w:rsidRDefault="0033132B" w:rsidP="00414B8B">
      <w:pPr>
        <w:widowControl w:val="0"/>
        <w:suppressAutoHyphens/>
        <w:autoSpaceDE w:val="0"/>
        <w:spacing w:after="120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14:paraId="2FA798F0" w14:textId="77777777" w:rsidR="0033132B" w:rsidRPr="00414B8B" w:rsidRDefault="0033132B" w:rsidP="00414B8B">
      <w:pPr>
        <w:widowControl w:val="0"/>
        <w:suppressAutoHyphens/>
        <w:autoSpaceDE w:val="0"/>
        <w:spacing w:after="0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Przewiduje się następujące efekty realizacji Programu:</w:t>
      </w:r>
    </w:p>
    <w:p w14:paraId="4BA2EF8D" w14:textId="77777777" w:rsidR="0033132B" w:rsidRPr="00414B8B" w:rsidRDefault="0033132B" w:rsidP="00396A65">
      <w:pPr>
        <w:widowControl w:val="0"/>
        <w:numPr>
          <w:ilvl w:val="0"/>
          <w:numId w:val="12"/>
        </w:numPr>
        <w:suppressAutoHyphens/>
        <w:autoSpaceDE w:val="0"/>
        <w:spacing w:after="0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zmiana postaw społecznych wobec przemocy w rodzinie,</w:t>
      </w:r>
    </w:p>
    <w:p w14:paraId="44CCCF30" w14:textId="77777777" w:rsidR="0033132B" w:rsidRPr="00414B8B" w:rsidRDefault="0033132B" w:rsidP="00396A65">
      <w:pPr>
        <w:widowControl w:val="0"/>
        <w:numPr>
          <w:ilvl w:val="0"/>
          <w:numId w:val="12"/>
        </w:numPr>
        <w:suppressAutoHyphens/>
        <w:autoSpaceDE w:val="0"/>
        <w:spacing w:after="0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spadek liczby przypadków przemocy w rodzinie,</w:t>
      </w:r>
    </w:p>
    <w:p w14:paraId="00352B8C" w14:textId="77777777" w:rsidR="0033132B" w:rsidRPr="00414B8B" w:rsidRDefault="0033132B" w:rsidP="00396A65">
      <w:pPr>
        <w:widowControl w:val="0"/>
        <w:numPr>
          <w:ilvl w:val="0"/>
          <w:numId w:val="12"/>
        </w:numPr>
        <w:suppressAutoHyphens/>
        <w:autoSpaceDE w:val="0"/>
        <w:spacing w:after="0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zwiększenie liczby przypadków ujawnionych,</w:t>
      </w:r>
    </w:p>
    <w:p w14:paraId="12D45BCD" w14:textId="77777777" w:rsidR="0033132B" w:rsidRPr="00414B8B" w:rsidRDefault="0033132B" w:rsidP="00396A65">
      <w:pPr>
        <w:widowControl w:val="0"/>
        <w:numPr>
          <w:ilvl w:val="0"/>
          <w:numId w:val="12"/>
        </w:numPr>
        <w:suppressAutoHyphens/>
        <w:autoSpaceDE w:val="0"/>
        <w:spacing w:after="0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szybsza i bardziej skuteczna pomoc dla osób doświadczających przemocy,</w:t>
      </w:r>
    </w:p>
    <w:p w14:paraId="77D274F4" w14:textId="77777777" w:rsidR="0033132B" w:rsidRPr="00414B8B" w:rsidRDefault="0033132B" w:rsidP="00396A65">
      <w:pPr>
        <w:widowControl w:val="0"/>
        <w:numPr>
          <w:ilvl w:val="0"/>
          <w:numId w:val="12"/>
        </w:numPr>
        <w:suppressAutoHyphens/>
        <w:autoSpaceDE w:val="0"/>
        <w:spacing w:after="0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podniesienie kompetencji osób udzielających przemocy,</w:t>
      </w:r>
    </w:p>
    <w:p w14:paraId="5FDDA6A9" w14:textId="77777777" w:rsidR="0033132B" w:rsidRPr="00414B8B" w:rsidRDefault="0033132B" w:rsidP="00396A65">
      <w:pPr>
        <w:widowControl w:val="0"/>
        <w:numPr>
          <w:ilvl w:val="0"/>
          <w:numId w:val="12"/>
        </w:numPr>
        <w:suppressAutoHyphens/>
        <w:autoSpaceDE w:val="0"/>
        <w:spacing w:after="0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usprawnienie, udrożnienie procedur realizowanych przez poszczególne instytucje w procesie przeciwdziałania przemocy a w szczególności ratujących zdrowie i życie,</w:t>
      </w:r>
    </w:p>
    <w:p w14:paraId="554F94B5" w14:textId="77777777" w:rsidR="0033132B" w:rsidRPr="00414B8B" w:rsidRDefault="0033132B" w:rsidP="00396A65">
      <w:pPr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zwiększenie wśród społeczności lokalnej poczucia sprawiedliwości i nieuchronnej prawnej odpowiedzialności za znęcanie się nad rodziną.</w:t>
      </w:r>
    </w:p>
    <w:p w14:paraId="6908D27F" w14:textId="77777777" w:rsidR="0033132B" w:rsidRPr="00414B8B" w:rsidRDefault="0033132B" w:rsidP="00414B8B">
      <w:pPr>
        <w:widowControl w:val="0"/>
        <w:suppressAutoHyphens/>
        <w:autoSpaceDE w:val="0"/>
        <w:spacing w:after="120"/>
        <w:ind w:left="720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14:paraId="12803DD0" w14:textId="77777777" w:rsidR="0033132B" w:rsidRPr="00414B8B" w:rsidRDefault="0033132B" w:rsidP="00414B8B">
      <w:pPr>
        <w:widowControl w:val="0"/>
        <w:suppressAutoHyphens/>
        <w:autoSpaceDE w:val="0"/>
        <w:spacing w:after="120"/>
        <w:outlineLvl w:val="0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14:paraId="5CD008B6" w14:textId="77777777" w:rsidR="0033132B" w:rsidRPr="00414B8B" w:rsidRDefault="0033132B" w:rsidP="00414B8B">
      <w:pPr>
        <w:widowControl w:val="0"/>
        <w:suppressAutoHyphens/>
        <w:autoSpaceDE w:val="0"/>
        <w:spacing w:after="120"/>
        <w:outlineLvl w:val="0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14:paraId="33EB1824" w14:textId="77777777" w:rsidR="0033132B" w:rsidRPr="00414B8B" w:rsidRDefault="0033132B" w:rsidP="00414B8B">
      <w:pPr>
        <w:widowControl w:val="0"/>
        <w:suppressAutoHyphens/>
        <w:autoSpaceDE w:val="0"/>
        <w:spacing w:after="120"/>
        <w:outlineLvl w:val="0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14:paraId="5D09F7BD" w14:textId="77777777" w:rsidR="0033132B" w:rsidRPr="00414B8B" w:rsidRDefault="0033132B" w:rsidP="00414B8B">
      <w:pPr>
        <w:widowControl w:val="0"/>
        <w:suppressAutoHyphens/>
        <w:autoSpaceDE w:val="0"/>
        <w:spacing w:after="120"/>
        <w:outlineLvl w:val="0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14:paraId="6272059E" w14:textId="77777777" w:rsidR="0033132B" w:rsidRPr="00414B8B" w:rsidRDefault="0033132B" w:rsidP="00414B8B">
      <w:pPr>
        <w:pStyle w:val="Nagwek1"/>
      </w:pPr>
      <w:bookmarkStart w:id="48" w:name="_Toc531563730"/>
      <w:r w:rsidRPr="00414B8B">
        <w:t>VII. CELE STRATEGICZNE I CELE OPERACYJNE PROGRAMU</w:t>
      </w:r>
      <w:bookmarkEnd w:id="48"/>
    </w:p>
    <w:p w14:paraId="4B4E772F" w14:textId="77777777" w:rsidR="0033132B" w:rsidRPr="00414B8B" w:rsidRDefault="0033132B" w:rsidP="00414B8B">
      <w:pPr>
        <w:widowControl w:val="0"/>
        <w:tabs>
          <w:tab w:val="left" w:pos="709"/>
        </w:tabs>
        <w:suppressAutoHyphens/>
        <w:autoSpaceDE w:val="0"/>
        <w:spacing w:after="0"/>
        <w:jc w:val="both"/>
        <w:outlineLvl w:val="0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bookmarkStart w:id="49" w:name="_Toc531563731"/>
      <w:r w:rsidRPr="00414B8B">
        <w:rPr>
          <w:rFonts w:ascii="Arial Unicode MS" w:eastAsia="Arial Unicode MS" w:hAnsi="Arial Unicode MS" w:cs="Arial Unicode MS"/>
          <w:b/>
          <w:bCs/>
          <w:sz w:val="20"/>
          <w:szCs w:val="20"/>
        </w:rPr>
        <w:t>Celem Programu jest stworzenie zintegrowanego i skutecznego systemu przeciwdziałania przemocy w rodzinie w Gminie Kwidzyn, obejmującego następujące obszary działania:</w:t>
      </w:r>
      <w:bookmarkEnd w:id="49"/>
    </w:p>
    <w:p w14:paraId="1C3F186C" w14:textId="77777777" w:rsidR="0033132B" w:rsidRPr="00414B8B" w:rsidRDefault="0033132B" w:rsidP="00396A65">
      <w:pPr>
        <w:widowControl w:val="0"/>
        <w:numPr>
          <w:ilvl w:val="0"/>
          <w:numId w:val="14"/>
        </w:numPr>
        <w:suppressAutoHyphens/>
        <w:autoSpaceDE w:val="0"/>
        <w:spacing w:after="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50" w:name="_Toc531563732"/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profilaktykę i edukację w zakresie przeciwdziałania przemocy w rodzinie,</w:t>
      </w:r>
      <w:bookmarkEnd w:id="50"/>
    </w:p>
    <w:p w14:paraId="3B98B29D" w14:textId="77777777" w:rsidR="0033132B" w:rsidRPr="00414B8B" w:rsidRDefault="0033132B" w:rsidP="00396A65">
      <w:pPr>
        <w:widowControl w:val="0"/>
        <w:numPr>
          <w:ilvl w:val="0"/>
          <w:numId w:val="14"/>
        </w:numPr>
        <w:suppressAutoHyphens/>
        <w:autoSpaceDE w:val="0"/>
        <w:spacing w:after="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51" w:name="_Toc531563733"/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wsparcie dla osób doznających przemocy oraz oddziaływania ukierunkowane na sprawców przemocy,</w:t>
      </w:r>
      <w:bookmarkEnd w:id="51"/>
    </w:p>
    <w:p w14:paraId="6C090088" w14:textId="77777777" w:rsidR="0033132B" w:rsidRPr="00414B8B" w:rsidRDefault="0033132B" w:rsidP="00396A65">
      <w:pPr>
        <w:widowControl w:val="0"/>
        <w:numPr>
          <w:ilvl w:val="0"/>
          <w:numId w:val="14"/>
        </w:numPr>
        <w:suppressAutoHyphens/>
        <w:autoSpaceDE w:val="0"/>
        <w:spacing w:after="12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52" w:name="_Toc531563734"/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usprawnienie działającego systemu wsparcia dla rodzin z problemem przemocy w rodzinie.</w:t>
      </w:r>
      <w:bookmarkEnd w:id="52"/>
    </w:p>
    <w:p w14:paraId="306656E5" w14:textId="77777777" w:rsidR="0033132B" w:rsidRPr="00414B8B" w:rsidRDefault="0033132B" w:rsidP="00414B8B">
      <w:pPr>
        <w:widowControl w:val="0"/>
        <w:suppressAutoHyphens/>
        <w:autoSpaceDE w:val="0"/>
        <w:spacing w:after="120"/>
        <w:ind w:left="72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14:paraId="612061D6" w14:textId="77777777" w:rsidR="0033132B" w:rsidRPr="00414B8B" w:rsidRDefault="0033132B" w:rsidP="00414B8B">
      <w:pPr>
        <w:widowControl w:val="0"/>
        <w:suppressAutoHyphens/>
        <w:autoSpaceDE w:val="0"/>
        <w:spacing w:after="120"/>
        <w:ind w:left="72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14:paraId="325635FF" w14:textId="77777777" w:rsidR="0033132B" w:rsidRPr="00414B8B" w:rsidRDefault="0033132B" w:rsidP="00414B8B">
      <w:pPr>
        <w:widowControl w:val="0"/>
        <w:suppressAutoHyphens/>
        <w:autoSpaceDE w:val="0"/>
        <w:spacing w:after="120"/>
        <w:ind w:left="72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14:paraId="306236A7" w14:textId="77777777" w:rsidR="0033132B" w:rsidRPr="00414B8B" w:rsidRDefault="0033132B" w:rsidP="00414B8B">
      <w:pPr>
        <w:widowControl w:val="0"/>
        <w:suppressAutoHyphens/>
        <w:autoSpaceDE w:val="0"/>
        <w:spacing w:after="12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53" w:name="_Toc531563735"/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Wyłoniono następujące cele Programu:</w:t>
      </w:r>
      <w:bookmarkEnd w:id="53"/>
    </w:p>
    <w:tbl>
      <w:tblPr>
        <w:tblW w:w="9089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9"/>
      </w:tblGrid>
      <w:tr w:rsidR="0033132B" w:rsidRPr="00414B8B" w14:paraId="5EBB82CE" w14:textId="77777777" w:rsidTr="00771CF8">
        <w:trPr>
          <w:trHeight w:val="454"/>
        </w:trPr>
        <w:tc>
          <w:tcPr>
            <w:tcW w:w="9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noWrap/>
            <w:vAlign w:val="center"/>
            <w:hideMark/>
          </w:tcPr>
          <w:p w14:paraId="42D7754A" w14:textId="77777777" w:rsidR="0033132B" w:rsidRPr="00414B8B" w:rsidRDefault="0033132B" w:rsidP="00414B8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0"/>
                <w:lang w:eastAsia="zh-CN" w:bidi="hi-IN"/>
              </w:rPr>
              <w:lastRenderedPageBreak/>
              <w:t xml:space="preserve">I Cel strategiczny </w:t>
            </w:r>
          </w:p>
        </w:tc>
      </w:tr>
      <w:tr w:rsidR="0033132B" w:rsidRPr="00414B8B" w14:paraId="46B3BB33" w14:textId="77777777" w:rsidTr="00771CF8">
        <w:trPr>
          <w:trHeight w:val="567"/>
        </w:trPr>
        <w:tc>
          <w:tcPr>
            <w:tcW w:w="9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noWrap/>
            <w:vAlign w:val="center"/>
            <w:hideMark/>
          </w:tcPr>
          <w:p w14:paraId="5A95FA64" w14:textId="77777777" w:rsidR="0033132B" w:rsidRPr="00414B8B" w:rsidRDefault="0033132B" w:rsidP="00414B8B">
            <w:pPr>
              <w:widowControl w:val="0"/>
              <w:suppressAutoHyphens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0"/>
                <w:lang w:eastAsia="zh-CN" w:bidi="hi-IN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0"/>
                <w:lang w:eastAsia="zh-CN" w:bidi="hi-IN"/>
              </w:rPr>
              <w:t>Podnoszenie świadomości społecznej i kształtowanie konstruktywnych postaw wobec zjawiska przemocy w rodzinie</w:t>
            </w:r>
          </w:p>
        </w:tc>
      </w:tr>
    </w:tbl>
    <w:p w14:paraId="78216A71" w14:textId="77777777" w:rsidR="0033132B" w:rsidRPr="00414B8B" w:rsidRDefault="0033132B" w:rsidP="00414B8B">
      <w:pPr>
        <w:widowControl w:val="0"/>
        <w:suppressAutoHyphens/>
        <w:autoSpaceDE w:val="0"/>
        <w:spacing w:after="120"/>
        <w:jc w:val="both"/>
        <w:outlineLvl w:val="0"/>
        <w:rPr>
          <w:rFonts w:ascii="Arial Unicode MS" w:eastAsia="Arial Unicode MS" w:hAnsi="Arial Unicode MS" w:cs="Arial Unicode MS"/>
          <w:b/>
          <w:sz w:val="20"/>
          <w:szCs w:val="20"/>
        </w:rPr>
      </w:pPr>
      <w:bookmarkStart w:id="54" w:name="_Toc531563736"/>
      <w:r w:rsidRPr="00414B8B">
        <w:rPr>
          <w:rFonts w:ascii="Arial Unicode MS" w:eastAsia="Arial Unicode MS" w:hAnsi="Arial Unicode MS" w:cs="Arial Unicode MS"/>
          <w:b/>
          <w:sz w:val="20"/>
          <w:szCs w:val="20"/>
        </w:rPr>
        <w:t>Cele operacyjne:</w:t>
      </w:r>
      <w:bookmarkEnd w:id="54"/>
      <w:r w:rsidRPr="00414B8B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</w:p>
    <w:p w14:paraId="34FD65DD" w14:textId="77777777" w:rsidR="0033132B" w:rsidRPr="00414B8B" w:rsidRDefault="0033132B" w:rsidP="00396A65">
      <w:pPr>
        <w:pStyle w:val="Akapitzlist"/>
        <w:widowControl w:val="0"/>
        <w:numPr>
          <w:ilvl w:val="3"/>
          <w:numId w:val="11"/>
        </w:numPr>
        <w:suppressAutoHyphens/>
        <w:autoSpaceDE w:val="0"/>
        <w:spacing w:after="120"/>
        <w:ind w:left="284" w:hanging="284"/>
        <w:contextualSpacing w:val="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/>
          <w:sz w:val="20"/>
          <w:szCs w:val="20"/>
        </w:rPr>
        <w:t>Zmiana postaw wobec zjawiska przemocy, niwelowanie mitów i stereotypów związanych</w:t>
      </w:r>
      <w:r w:rsidR="00771CF8">
        <w:rPr>
          <w:rFonts w:ascii="Arial Unicode MS" w:eastAsia="Arial Unicode MS" w:hAnsi="Arial Unicode MS" w:cs="Arial Unicode MS"/>
          <w:b/>
          <w:sz w:val="20"/>
          <w:szCs w:val="20"/>
        </w:rPr>
        <w:t xml:space="preserve"> z przemocą w rodzinie</w:t>
      </w:r>
    </w:p>
    <w:p w14:paraId="7839B004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567" w:hanging="283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Kierunki działań:</w:t>
      </w:r>
    </w:p>
    <w:p w14:paraId="58227666" w14:textId="77777777" w:rsidR="0033132B" w:rsidRPr="00414B8B" w:rsidRDefault="0033132B" w:rsidP="00396A65">
      <w:pPr>
        <w:widowControl w:val="0"/>
        <w:numPr>
          <w:ilvl w:val="1"/>
          <w:numId w:val="15"/>
        </w:numPr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Prowadzenie cyklicznych kampanii informacyjno – edukacyjnych (lokalna prasa, Internet, ulotki, broszury) na temat przemocy, możliwości przeciwdziałania przemocy oraz obowiązujących w tym za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kresie przepisach i procedurach</w:t>
      </w:r>
    </w:p>
    <w:p w14:paraId="3D250517" w14:textId="77777777" w:rsidR="0033132B" w:rsidRPr="00414B8B" w:rsidRDefault="0033132B" w:rsidP="00396A65">
      <w:pPr>
        <w:widowControl w:val="0"/>
        <w:numPr>
          <w:ilvl w:val="1"/>
          <w:numId w:val="15"/>
        </w:numPr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Realizacja programów profilaktycznych, oddziaływa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ń prewencyjnych adresowanych do 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>rodziców o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raz dzieci i młodzieży szkolnej</w:t>
      </w:r>
    </w:p>
    <w:p w14:paraId="50411B9F" w14:textId="77777777" w:rsidR="0033132B" w:rsidRPr="00414B8B" w:rsidRDefault="0033132B" w:rsidP="00396A65">
      <w:pPr>
        <w:widowControl w:val="0"/>
        <w:numPr>
          <w:ilvl w:val="1"/>
          <w:numId w:val="15"/>
        </w:numPr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Prowadzenie kampanii informacyjno – edukacyjnych mających na celu uwrażliw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ienie i 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zwrócenie uwagi na </w:t>
      </w:r>
      <w:r w:rsidR="00060D20">
        <w:rPr>
          <w:rFonts w:ascii="Arial Unicode MS" w:eastAsia="Arial Unicode MS" w:hAnsi="Arial Unicode MS" w:cs="Arial Unicode MS"/>
          <w:sz w:val="20"/>
          <w:szCs w:val="20"/>
        </w:rPr>
        <w:t xml:space="preserve">temat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>przemocy wobec se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niorów i osób niepełnosprawnych</w:t>
      </w:r>
    </w:p>
    <w:p w14:paraId="6CCD7B8D" w14:textId="77777777" w:rsidR="0033132B" w:rsidRPr="00414B8B" w:rsidRDefault="0033132B" w:rsidP="00396A65">
      <w:pPr>
        <w:widowControl w:val="0"/>
        <w:numPr>
          <w:ilvl w:val="1"/>
          <w:numId w:val="15"/>
        </w:numPr>
        <w:suppressAutoHyphens/>
        <w:autoSpaceDE w:val="0"/>
        <w:spacing w:after="12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Umieszczanie na stronach internetowych i tablicach ogłoszeniowych informacji o instytucjach udzielających wsparcia dla osób doświadczających przemocy i podejrzanych o stosowanie p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rzemocy</w:t>
      </w:r>
    </w:p>
    <w:p w14:paraId="2209B36E" w14:textId="77777777" w:rsidR="0033132B" w:rsidRPr="00414B8B" w:rsidRDefault="0033132B" w:rsidP="00396A65">
      <w:pPr>
        <w:pStyle w:val="Akapitzlist"/>
        <w:widowControl w:val="0"/>
        <w:numPr>
          <w:ilvl w:val="3"/>
          <w:numId w:val="11"/>
        </w:numPr>
        <w:suppressAutoHyphens/>
        <w:autoSpaceDE w:val="0"/>
        <w:spacing w:after="120"/>
        <w:ind w:left="284" w:hanging="284"/>
        <w:contextualSpacing w:val="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/>
          <w:sz w:val="20"/>
          <w:szCs w:val="20"/>
        </w:rPr>
        <w:t>Poprawa relacji w rodzinach poprzez zwiększenie kompetencji in</w:t>
      </w:r>
      <w:r w:rsidR="00771CF8">
        <w:rPr>
          <w:rFonts w:ascii="Arial Unicode MS" w:eastAsia="Arial Unicode MS" w:hAnsi="Arial Unicode MS" w:cs="Arial Unicode MS"/>
          <w:b/>
          <w:sz w:val="20"/>
          <w:szCs w:val="20"/>
        </w:rPr>
        <w:t>terpersonalnych, opiekuńczych i </w:t>
      </w:r>
      <w:r w:rsidRPr="00414B8B">
        <w:rPr>
          <w:rFonts w:ascii="Arial Unicode MS" w:eastAsia="Arial Unicode MS" w:hAnsi="Arial Unicode MS" w:cs="Arial Unicode MS"/>
          <w:b/>
          <w:sz w:val="20"/>
          <w:szCs w:val="20"/>
        </w:rPr>
        <w:t>wychowawczych rodziców w rodzinach zagrożonych przemocą.</w:t>
      </w:r>
    </w:p>
    <w:p w14:paraId="69354951" w14:textId="77777777" w:rsidR="0033132B" w:rsidRPr="00414B8B" w:rsidRDefault="0033132B" w:rsidP="00414B8B">
      <w:pPr>
        <w:widowControl w:val="0"/>
        <w:suppressAutoHyphens/>
        <w:autoSpaceDE w:val="0"/>
        <w:spacing w:after="0"/>
        <w:ind w:firstLine="284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Kierunki działań:</w:t>
      </w:r>
    </w:p>
    <w:p w14:paraId="3C4A97C5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2.1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Opracowywanie i wdrażanie programów profilaktyczno – edukacyjnych adreso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wanych do 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>dzieci, młodzieży, rodziców dotyczących prawidłowego funkcjonowania członków rodziny w środowisku rodzinnym opartym na miłości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, wzajemnym wsparciu i szacunku</w:t>
      </w:r>
    </w:p>
    <w:p w14:paraId="14AD3743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2.2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Dofinansowywanie szkolnych programów profilaktycznych dotyczących zapobiegania zjawiskom patologicznym, w tym przemocy w ro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dzinie skierowanych do dzieci i młodzieży</w:t>
      </w:r>
    </w:p>
    <w:p w14:paraId="542DBEE2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2.3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Organizowanie warsztatów oraz szkół dla rodziców podnoszących ich kompe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tencje opiekuńczo – wychowawcze</w:t>
      </w:r>
    </w:p>
    <w:p w14:paraId="7A00D11E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2.4 </w:t>
      </w:r>
      <w:r w:rsidR="00060D2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>O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r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ganizowanie warsztatów dla pracowników DPS i opiekunów osób 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zależnych nt. 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>uwrażliwiania na problem przemocy i sposobów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 xml:space="preserve"> przeciwdziałania temu zjawisku</w:t>
      </w:r>
    </w:p>
    <w:p w14:paraId="0C63771E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2.5 </w:t>
      </w:r>
      <w:r w:rsidR="00060D20">
        <w:rPr>
          <w:rFonts w:ascii="Arial Unicode MS" w:eastAsia="Arial Unicode MS" w:hAnsi="Arial Unicode MS" w:cs="Arial Unicode MS"/>
          <w:sz w:val="20"/>
          <w:szCs w:val="20"/>
        </w:rPr>
        <w:t xml:space="preserve">   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>Organizowanie akcji informacyjno-profilaktycznych doty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czących problematyki przemocy w 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>ro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dzinie adresowanych do seniorów</w:t>
      </w:r>
    </w:p>
    <w:p w14:paraId="5EDD8041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2.6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Objęcie pracą socjalną rodzin dotkni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ętych problemem przemocy</w:t>
      </w:r>
    </w:p>
    <w:p w14:paraId="728E2CF4" w14:textId="77777777" w:rsid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2.7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 xml:space="preserve">Organizowanie różnych form spędzania wolnego czasu mających na celu kształtowanie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lastRenderedPageBreak/>
        <w:t>właściwych postaw i zachowań</w:t>
      </w:r>
    </w:p>
    <w:p w14:paraId="535F89B2" w14:textId="77777777" w:rsidR="00414B8B" w:rsidRDefault="00414B8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2.8      </w:t>
      </w:r>
      <w:r w:rsidR="0033132B" w:rsidRPr="00414B8B">
        <w:rPr>
          <w:rFonts w:ascii="Arial Unicode MS" w:eastAsia="Arial Unicode MS" w:hAnsi="Arial Unicode MS" w:cs="Arial Unicode MS"/>
          <w:sz w:val="20"/>
          <w:szCs w:val="20"/>
        </w:rPr>
        <w:t>Utworzenie placówki wsparcia dziennego prowad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zonej w formie specjalistycznej</w:t>
      </w:r>
    </w:p>
    <w:p w14:paraId="133251A6" w14:textId="77777777" w:rsidR="0033132B" w:rsidRDefault="0033132B" w:rsidP="00AE2749">
      <w:pPr>
        <w:widowControl w:val="0"/>
        <w:suppressAutoHyphens/>
        <w:autoSpaceDE w:val="0"/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0C731AEF" w14:textId="77777777" w:rsidR="00DD4175" w:rsidRPr="00414B8B" w:rsidRDefault="00DD4175" w:rsidP="00AE2749">
      <w:pPr>
        <w:widowControl w:val="0"/>
        <w:suppressAutoHyphens/>
        <w:autoSpaceDE w:val="0"/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36DCFD32" w14:textId="77777777" w:rsidR="0033132B" w:rsidRPr="00414B8B" w:rsidRDefault="0033132B" w:rsidP="0033132B">
      <w:pPr>
        <w:widowControl w:val="0"/>
        <w:suppressAutoHyphens/>
        <w:autoSpaceDE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9089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9"/>
      </w:tblGrid>
      <w:tr w:rsidR="0033132B" w:rsidRPr="00414B8B" w14:paraId="70E9D645" w14:textId="77777777" w:rsidTr="00771CF8">
        <w:trPr>
          <w:trHeight w:val="567"/>
        </w:trPr>
        <w:tc>
          <w:tcPr>
            <w:tcW w:w="9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noWrap/>
            <w:vAlign w:val="center"/>
            <w:hideMark/>
          </w:tcPr>
          <w:p w14:paraId="56EA2DBF" w14:textId="77777777" w:rsidR="0033132B" w:rsidRPr="00414B8B" w:rsidRDefault="0033132B" w:rsidP="00414B8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0"/>
                <w:lang w:eastAsia="zh-CN" w:bidi="hi-IN"/>
              </w:rPr>
              <w:t xml:space="preserve">II Cel strategiczny </w:t>
            </w:r>
          </w:p>
        </w:tc>
      </w:tr>
      <w:tr w:rsidR="0033132B" w:rsidRPr="00414B8B" w14:paraId="5BBFC482" w14:textId="77777777" w:rsidTr="00771CF8">
        <w:trPr>
          <w:trHeight w:val="567"/>
        </w:trPr>
        <w:tc>
          <w:tcPr>
            <w:tcW w:w="9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noWrap/>
            <w:vAlign w:val="center"/>
            <w:hideMark/>
          </w:tcPr>
          <w:p w14:paraId="55CE05C2" w14:textId="77777777" w:rsidR="0033132B" w:rsidRPr="00414B8B" w:rsidRDefault="0033132B" w:rsidP="00771CF8">
            <w:pPr>
              <w:widowControl w:val="0"/>
              <w:suppressAutoHyphens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0"/>
                <w:lang w:eastAsia="zh-CN" w:bidi="hi-IN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0"/>
                <w:lang w:eastAsia="zh-CN" w:bidi="hi-IN"/>
              </w:rPr>
              <w:t>Zapewnienie kompleksowej pomocy członkom rodzin z problemem przemocy</w:t>
            </w:r>
          </w:p>
        </w:tc>
      </w:tr>
    </w:tbl>
    <w:p w14:paraId="66E291AE" w14:textId="77777777" w:rsidR="0033132B" w:rsidRPr="00414B8B" w:rsidRDefault="0033132B" w:rsidP="0033132B">
      <w:pPr>
        <w:widowControl w:val="0"/>
        <w:suppressAutoHyphens/>
        <w:autoSpaceDE w:val="0"/>
        <w:spacing w:after="0" w:line="36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/>
          <w:sz w:val="20"/>
          <w:szCs w:val="20"/>
        </w:rPr>
        <w:t>Cele Operacyjne:</w:t>
      </w:r>
    </w:p>
    <w:p w14:paraId="1CFBB3FA" w14:textId="77777777" w:rsidR="0033132B" w:rsidRPr="00414B8B" w:rsidRDefault="0033132B" w:rsidP="00396A65">
      <w:pPr>
        <w:pStyle w:val="Akapitzlist"/>
        <w:widowControl w:val="0"/>
        <w:numPr>
          <w:ilvl w:val="3"/>
          <w:numId w:val="6"/>
        </w:numPr>
        <w:tabs>
          <w:tab w:val="clear" w:pos="1800"/>
          <w:tab w:val="num" w:pos="284"/>
        </w:tabs>
        <w:suppressAutoHyphens/>
        <w:autoSpaceDE w:val="0"/>
        <w:spacing w:after="0" w:line="360" w:lineRule="auto"/>
        <w:ind w:left="284" w:hanging="284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/>
          <w:sz w:val="20"/>
          <w:szCs w:val="20"/>
        </w:rPr>
        <w:t>Ochrona osób do</w:t>
      </w:r>
      <w:r w:rsidR="00771CF8">
        <w:rPr>
          <w:rFonts w:ascii="Arial Unicode MS" w:eastAsia="Arial Unicode MS" w:hAnsi="Arial Unicode MS" w:cs="Arial Unicode MS"/>
          <w:b/>
          <w:sz w:val="20"/>
          <w:szCs w:val="20"/>
        </w:rPr>
        <w:t>świadczających przemocy domowej</w:t>
      </w:r>
    </w:p>
    <w:p w14:paraId="7F3449A5" w14:textId="77777777" w:rsidR="0033132B" w:rsidRPr="00414B8B" w:rsidRDefault="0033132B" w:rsidP="00414B8B">
      <w:pPr>
        <w:widowControl w:val="0"/>
        <w:suppressAutoHyphens/>
        <w:autoSpaceDE w:val="0"/>
        <w:spacing w:after="0"/>
        <w:ind w:firstLine="284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Kierunki działań:</w:t>
      </w:r>
    </w:p>
    <w:p w14:paraId="13FA3841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1.1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Realizacja działań interwencyjnych w ramach procedury „Niebieskie Karty”</w:t>
      </w:r>
    </w:p>
    <w:p w14:paraId="014CCC17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1.2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 xml:space="preserve">Planowanie działań </w:t>
      </w:r>
      <w:proofErr w:type="spellStart"/>
      <w:r w:rsidRPr="00414B8B">
        <w:rPr>
          <w:rFonts w:ascii="Arial Unicode MS" w:eastAsia="Arial Unicode MS" w:hAnsi="Arial Unicode MS" w:cs="Arial Unicode MS"/>
          <w:sz w:val="20"/>
          <w:szCs w:val="20"/>
        </w:rPr>
        <w:t>postinterwencyjnych</w:t>
      </w:r>
      <w:proofErr w:type="spellEnd"/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 i pomoc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y w ramach pracy grup roboczych</w:t>
      </w:r>
    </w:p>
    <w:p w14:paraId="7A3E43DA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1.3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Profesjonalizacja działań w ramach interwencji zw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iązanych z odebraniem dziecka i 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>ochrony dzieck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a w działaniach interwencyjnych</w:t>
      </w:r>
    </w:p>
    <w:p w14:paraId="41BDF68F" w14:textId="77777777" w:rsidR="0033132B" w:rsidRPr="00414B8B" w:rsidRDefault="0033132B" w:rsidP="00771CF8">
      <w:pPr>
        <w:widowControl w:val="0"/>
        <w:suppressAutoHyphens/>
        <w:autoSpaceDE w:val="0"/>
        <w:spacing w:after="12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1.4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Wspieranie osób doświadczających przemocy do podjęcia procedur praw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nych przeciwko sprawcy przemocy</w:t>
      </w:r>
    </w:p>
    <w:p w14:paraId="2FA8B4C6" w14:textId="77777777" w:rsidR="0033132B" w:rsidRPr="00414B8B" w:rsidRDefault="0033132B" w:rsidP="00396A65">
      <w:pPr>
        <w:pStyle w:val="Akapitzlist"/>
        <w:widowControl w:val="0"/>
        <w:numPr>
          <w:ilvl w:val="1"/>
          <w:numId w:val="6"/>
        </w:numPr>
        <w:tabs>
          <w:tab w:val="clear" w:pos="1080"/>
          <w:tab w:val="num" w:pos="284"/>
        </w:tabs>
        <w:suppressAutoHyphens/>
        <w:autoSpaceDE w:val="0"/>
        <w:spacing w:after="0" w:line="360" w:lineRule="auto"/>
        <w:ind w:left="284" w:hanging="284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/>
          <w:sz w:val="20"/>
          <w:szCs w:val="20"/>
        </w:rPr>
        <w:t>Udostępnienie specjalistycznej pomocy osobom doświadczających przemocy w </w:t>
      </w:r>
      <w:r w:rsidR="00771CF8">
        <w:rPr>
          <w:rFonts w:ascii="Arial Unicode MS" w:eastAsia="Arial Unicode MS" w:hAnsi="Arial Unicode MS" w:cs="Arial Unicode MS"/>
          <w:b/>
          <w:sz w:val="20"/>
          <w:szCs w:val="20"/>
        </w:rPr>
        <w:t>rodzinie</w:t>
      </w:r>
    </w:p>
    <w:p w14:paraId="762BEE30" w14:textId="77777777" w:rsidR="0033132B" w:rsidRPr="00414B8B" w:rsidRDefault="0033132B" w:rsidP="00414B8B">
      <w:pPr>
        <w:widowControl w:val="0"/>
        <w:suppressAutoHyphens/>
        <w:autoSpaceDE w:val="0"/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Kierunki działań:</w:t>
      </w:r>
    </w:p>
    <w:p w14:paraId="0E5D949D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2.1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Prowadzenie poradnictwa specjalistycznego (socjalne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go, prawnego, psychologicznego)</w:t>
      </w:r>
    </w:p>
    <w:p w14:paraId="371AF12D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2.2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Zapewnienie schronienia osobom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 xml:space="preserve"> doznającym przemocy w rodzinie</w:t>
      </w:r>
    </w:p>
    <w:p w14:paraId="1FA31049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2.3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Zabezpieczenie potrzeb socjalny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ch rodziny z problemem przemocy</w:t>
      </w:r>
    </w:p>
    <w:p w14:paraId="4DB47831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2.4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Zapewnienie specjalistycznego wsparcia dla dzieci ze środowisk dotkniętych przemocą</w:t>
      </w:r>
    </w:p>
    <w:p w14:paraId="1F73C812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2.5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Udzielanie informacji o możliwościach działań w sytua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cji przemocy i miejscach pomocy</w:t>
      </w:r>
    </w:p>
    <w:p w14:paraId="37CF0CF7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2.6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Prowadzenie grup wsparcia dla osób doświadczających przemocy w rod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zinie oraz sesji indywidualnych</w:t>
      </w:r>
    </w:p>
    <w:p w14:paraId="1D3142F0" w14:textId="77777777" w:rsidR="0033132B" w:rsidRPr="00414B8B" w:rsidRDefault="0033132B" w:rsidP="00396A65">
      <w:pPr>
        <w:pStyle w:val="Akapitzlist"/>
        <w:widowControl w:val="0"/>
        <w:numPr>
          <w:ilvl w:val="0"/>
          <w:numId w:val="6"/>
        </w:numPr>
        <w:tabs>
          <w:tab w:val="clear" w:pos="720"/>
          <w:tab w:val="num" w:pos="284"/>
        </w:tabs>
        <w:suppressAutoHyphens/>
        <w:autoSpaceDE w:val="0"/>
        <w:spacing w:after="120"/>
        <w:ind w:left="284" w:hanging="284"/>
        <w:contextualSpacing w:val="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/>
          <w:sz w:val="20"/>
          <w:szCs w:val="20"/>
        </w:rPr>
        <w:t>Stosowanie oddziaływań korekcyjno – eduka</w:t>
      </w:r>
      <w:r w:rsidR="00771CF8">
        <w:rPr>
          <w:rFonts w:ascii="Arial Unicode MS" w:eastAsia="Arial Unicode MS" w:hAnsi="Arial Unicode MS" w:cs="Arial Unicode MS"/>
          <w:b/>
          <w:sz w:val="20"/>
          <w:szCs w:val="20"/>
        </w:rPr>
        <w:t>cyjnych wobec sprawców przemocy</w:t>
      </w:r>
    </w:p>
    <w:p w14:paraId="05E1B78D" w14:textId="77777777" w:rsidR="0033132B" w:rsidRPr="00414B8B" w:rsidRDefault="0033132B" w:rsidP="00414B8B">
      <w:pPr>
        <w:widowControl w:val="0"/>
        <w:suppressAutoHyphens/>
        <w:autoSpaceDE w:val="0"/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Kierunki działań:</w:t>
      </w:r>
    </w:p>
    <w:p w14:paraId="3F4B3ED7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3.1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Prowadzenie programów korekcyjno – edu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kacyjnych dla sprawców przemocy</w:t>
      </w:r>
    </w:p>
    <w:p w14:paraId="44B694CC" w14:textId="77777777" w:rsidR="00414B8B" w:rsidRDefault="0033132B" w:rsidP="00414B8B">
      <w:pPr>
        <w:widowControl w:val="0"/>
        <w:suppressAutoHyphens/>
        <w:autoSpaceDE w:val="0"/>
        <w:spacing w:after="12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3.2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Prowadzenie rozmów interwencyjno – motywacyjnych z rodzicami i opiekunami s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tosującymi przemoc wobec dzieci</w:t>
      </w:r>
    </w:p>
    <w:p w14:paraId="2B773605" w14:textId="77777777" w:rsidR="00771CF8" w:rsidRDefault="00771CF8" w:rsidP="00414B8B">
      <w:pPr>
        <w:widowControl w:val="0"/>
        <w:suppressAutoHyphens/>
        <w:autoSpaceDE w:val="0"/>
        <w:spacing w:after="12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1760247A" w14:textId="77777777" w:rsidR="00DD4175" w:rsidRDefault="00DD4175" w:rsidP="00414B8B">
      <w:pPr>
        <w:widowControl w:val="0"/>
        <w:suppressAutoHyphens/>
        <w:autoSpaceDE w:val="0"/>
        <w:spacing w:after="12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9231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1"/>
      </w:tblGrid>
      <w:tr w:rsidR="0033132B" w:rsidRPr="00AE2749" w14:paraId="416563C5" w14:textId="77777777" w:rsidTr="00771CF8">
        <w:trPr>
          <w:trHeight w:val="567"/>
        </w:trPr>
        <w:tc>
          <w:tcPr>
            <w:tcW w:w="92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noWrap/>
            <w:vAlign w:val="center"/>
            <w:hideMark/>
          </w:tcPr>
          <w:p w14:paraId="5E641ACF" w14:textId="77777777" w:rsidR="0033132B" w:rsidRPr="00AE2749" w:rsidRDefault="0033132B" w:rsidP="00771CF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0"/>
              </w:rPr>
            </w:pPr>
            <w:r w:rsidRPr="00AE2749"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0"/>
                <w:lang w:eastAsia="zh-CN" w:bidi="hi-IN"/>
              </w:rPr>
              <w:lastRenderedPageBreak/>
              <w:t xml:space="preserve">III Cel strategiczny </w:t>
            </w:r>
          </w:p>
        </w:tc>
      </w:tr>
      <w:tr w:rsidR="0033132B" w:rsidRPr="00AE2749" w14:paraId="546EF864" w14:textId="77777777" w:rsidTr="00771CF8">
        <w:trPr>
          <w:trHeight w:val="567"/>
        </w:trPr>
        <w:tc>
          <w:tcPr>
            <w:tcW w:w="92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noWrap/>
            <w:vAlign w:val="center"/>
            <w:hideMark/>
          </w:tcPr>
          <w:p w14:paraId="69B15DF9" w14:textId="77777777" w:rsidR="0033132B" w:rsidRPr="00AE2749" w:rsidRDefault="0033132B" w:rsidP="00771CF8">
            <w:pPr>
              <w:widowControl w:val="0"/>
              <w:suppressAutoHyphens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0"/>
                <w:lang w:eastAsia="zh-CN" w:bidi="hi-IN"/>
              </w:rPr>
            </w:pPr>
            <w:r w:rsidRPr="00AE2749">
              <w:rPr>
                <w:rFonts w:ascii="Arial Unicode MS" w:eastAsia="Arial Unicode MS" w:hAnsi="Arial Unicode MS" w:cs="Arial Unicode MS"/>
                <w:b/>
                <w:color w:val="FFFFFF"/>
                <w:sz w:val="24"/>
                <w:szCs w:val="20"/>
                <w:lang w:eastAsia="zh-CN" w:bidi="hi-IN"/>
              </w:rPr>
              <w:t>Profesjonalizacja działań w obszarze profilaktyki, interwencji i pomocy rodzinie z problemem przemocy, w celu budowania spójnego systemu pomagania</w:t>
            </w:r>
          </w:p>
        </w:tc>
      </w:tr>
    </w:tbl>
    <w:p w14:paraId="403BF37D" w14:textId="77777777" w:rsidR="0033132B" w:rsidRPr="00414B8B" w:rsidRDefault="0033132B" w:rsidP="00414B8B">
      <w:pPr>
        <w:widowControl w:val="0"/>
        <w:suppressAutoHyphens/>
        <w:autoSpaceDE w:val="0"/>
        <w:spacing w:after="12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/>
          <w:sz w:val="20"/>
          <w:szCs w:val="20"/>
        </w:rPr>
        <w:t>Cele operacyjne:</w:t>
      </w:r>
    </w:p>
    <w:p w14:paraId="56F8D01C" w14:textId="77777777" w:rsidR="0033132B" w:rsidRPr="00414B8B" w:rsidRDefault="0033132B" w:rsidP="00396A65">
      <w:pPr>
        <w:pStyle w:val="Akapitzlist"/>
        <w:widowControl w:val="0"/>
        <w:numPr>
          <w:ilvl w:val="1"/>
          <w:numId w:val="6"/>
        </w:numPr>
        <w:tabs>
          <w:tab w:val="clear" w:pos="1080"/>
          <w:tab w:val="num" w:pos="284"/>
        </w:tabs>
        <w:suppressAutoHyphens/>
        <w:autoSpaceDE w:val="0"/>
        <w:spacing w:after="120"/>
        <w:ind w:left="284" w:hanging="284"/>
        <w:contextualSpacing w:val="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/>
          <w:sz w:val="20"/>
          <w:szCs w:val="20"/>
        </w:rPr>
        <w:t>Diagnozowanie i monitorowan</w:t>
      </w:r>
      <w:r w:rsidR="00771CF8">
        <w:rPr>
          <w:rFonts w:ascii="Arial Unicode MS" w:eastAsia="Arial Unicode MS" w:hAnsi="Arial Unicode MS" w:cs="Arial Unicode MS"/>
          <w:b/>
          <w:sz w:val="20"/>
          <w:szCs w:val="20"/>
        </w:rPr>
        <w:t>ie problemu przemocy w rodzinie</w:t>
      </w:r>
    </w:p>
    <w:p w14:paraId="2254A9E0" w14:textId="77777777" w:rsidR="0033132B" w:rsidRPr="00414B8B" w:rsidRDefault="0033132B" w:rsidP="00414B8B">
      <w:pPr>
        <w:widowControl w:val="0"/>
        <w:suppressAutoHyphens/>
        <w:autoSpaceDE w:val="0"/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Kierunki działań:</w:t>
      </w:r>
    </w:p>
    <w:p w14:paraId="2505B8D7" w14:textId="77777777" w:rsidR="0033132B" w:rsidRPr="00414B8B" w:rsidRDefault="0033132B" w:rsidP="00396A65">
      <w:pPr>
        <w:widowControl w:val="0"/>
        <w:numPr>
          <w:ilvl w:val="1"/>
          <w:numId w:val="16"/>
        </w:numPr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Zbieranie i uaktualnianie informacji na temat rozmiar</w:t>
      </w:r>
      <w:r w:rsidR="00060D20">
        <w:rPr>
          <w:rFonts w:ascii="Arial Unicode MS" w:eastAsia="Arial Unicode MS" w:hAnsi="Arial Unicode MS" w:cs="Arial Unicode MS"/>
          <w:sz w:val="20"/>
          <w:szCs w:val="20"/>
        </w:rPr>
        <w:t>u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 problemu przemocy w rodzinie or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az zasobów środowiska lokalnego</w:t>
      </w:r>
    </w:p>
    <w:p w14:paraId="6790C800" w14:textId="77777777" w:rsidR="0033132B" w:rsidRPr="00414B8B" w:rsidRDefault="0033132B" w:rsidP="00396A65">
      <w:pPr>
        <w:widowControl w:val="0"/>
        <w:numPr>
          <w:ilvl w:val="1"/>
          <w:numId w:val="16"/>
        </w:numPr>
        <w:suppressAutoHyphens/>
        <w:autoSpaceDE w:val="0"/>
        <w:spacing w:after="12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Przygotowywanie raportów o przemocy w rodzinie, zasobach środowiska lokalneg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o oraz potrzebach szkoleniowych</w:t>
      </w:r>
    </w:p>
    <w:p w14:paraId="3855952C" w14:textId="77777777" w:rsidR="0033132B" w:rsidRPr="00414B8B" w:rsidRDefault="0033132B" w:rsidP="00396A65">
      <w:pPr>
        <w:pStyle w:val="Akapitzlist"/>
        <w:widowControl w:val="0"/>
        <w:numPr>
          <w:ilvl w:val="1"/>
          <w:numId w:val="6"/>
        </w:numPr>
        <w:tabs>
          <w:tab w:val="clear" w:pos="1080"/>
          <w:tab w:val="num" w:pos="284"/>
        </w:tabs>
        <w:suppressAutoHyphens/>
        <w:autoSpaceDE w:val="0"/>
        <w:spacing w:after="120"/>
        <w:ind w:left="284" w:hanging="284"/>
        <w:contextualSpacing w:val="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/>
          <w:sz w:val="20"/>
          <w:szCs w:val="20"/>
        </w:rPr>
        <w:t>Usprawnianie gminnego systemu przec</w:t>
      </w:r>
      <w:r w:rsidR="00771CF8">
        <w:rPr>
          <w:rFonts w:ascii="Arial Unicode MS" w:eastAsia="Arial Unicode MS" w:hAnsi="Arial Unicode MS" w:cs="Arial Unicode MS"/>
          <w:b/>
          <w:sz w:val="20"/>
          <w:szCs w:val="20"/>
        </w:rPr>
        <w:t>iwdziałania przemocy w rodzinie</w:t>
      </w:r>
    </w:p>
    <w:p w14:paraId="46488569" w14:textId="77777777" w:rsidR="0033132B" w:rsidRPr="00414B8B" w:rsidRDefault="0033132B" w:rsidP="00414B8B">
      <w:pPr>
        <w:widowControl w:val="0"/>
        <w:suppressAutoHyphens/>
        <w:autoSpaceDE w:val="0"/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Kierunki działań:</w:t>
      </w:r>
    </w:p>
    <w:p w14:paraId="6732F179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2.1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Aktualizowanie zasad postępowania w udzielaniu kompleksowej pomocy osobom doznającym przemocy poprzez bieżące określanie kompetencji pos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zczególnych uczestników systemu</w:t>
      </w:r>
      <w:r w:rsidR="00060D20">
        <w:rPr>
          <w:rFonts w:ascii="Arial Unicode MS" w:eastAsia="Arial Unicode MS" w:hAnsi="Arial Unicode MS" w:cs="Arial Unicode MS"/>
          <w:sz w:val="20"/>
          <w:szCs w:val="20"/>
        </w:rPr>
        <w:t xml:space="preserve"> i wypracowanie jasnych strategii ich działań</w:t>
      </w:r>
    </w:p>
    <w:p w14:paraId="2866911D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2.2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Dbanie o wysokie standardy udzielania pomo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cy osobom doznającym przemocy w rodzinie</w:t>
      </w:r>
    </w:p>
    <w:p w14:paraId="01D9DD6E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2.3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 xml:space="preserve">Organizowanie i dofinansowywanie specjalistycznych szkoleń i konferencji dla przedstawicieli instytucji i służb współtworzących system m.in. pracowników socjalnych, funkcjonariuszy </w:t>
      </w:r>
      <w:r w:rsidR="00060D20">
        <w:rPr>
          <w:rFonts w:ascii="Arial Unicode MS" w:eastAsia="Arial Unicode MS" w:hAnsi="Arial Unicode MS" w:cs="Arial Unicode MS"/>
          <w:sz w:val="20"/>
          <w:szCs w:val="20"/>
        </w:rPr>
        <w:t>P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>olicji, nauczycieli, pedagogów i psychologów, kuratorów sądowych, pracowników służby zdrowia, członków GKRPA i Gminne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go Zespołu Interdyscyplinarnego</w:t>
      </w:r>
    </w:p>
    <w:p w14:paraId="1E107AE9" w14:textId="77777777" w:rsidR="0033132B" w:rsidRPr="00414B8B" w:rsidRDefault="0033132B" w:rsidP="00414B8B">
      <w:pPr>
        <w:widowControl w:val="0"/>
        <w:suppressAutoHyphens/>
        <w:autoSpaceDE w:val="0"/>
        <w:spacing w:after="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2.4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Wymiana informacji i doświadczeń pomiędzy instytucja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mi i służbami zajmującymi się w 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>gminie przeci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>wdziałaniem przemocy w rodzinie</w:t>
      </w:r>
    </w:p>
    <w:p w14:paraId="79480E17" w14:textId="77777777" w:rsidR="0033132B" w:rsidRPr="00414B8B" w:rsidRDefault="0033132B" w:rsidP="00414B8B">
      <w:pPr>
        <w:widowControl w:val="0"/>
        <w:suppressAutoHyphens/>
        <w:autoSpaceDE w:val="0"/>
        <w:spacing w:after="120"/>
        <w:ind w:left="1134" w:hanging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 xml:space="preserve">2.5 </w:t>
      </w:r>
      <w:r w:rsidRPr="00414B8B">
        <w:rPr>
          <w:rFonts w:ascii="Arial Unicode MS" w:eastAsia="Arial Unicode MS" w:hAnsi="Arial Unicode MS" w:cs="Arial Unicode MS"/>
          <w:sz w:val="20"/>
          <w:szCs w:val="20"/>
        </w:rPr>
        <w:tab/>
        <w:t>Prowadzenie pracy socjalnej w oparciu</w:t>
      </w:r>
      <w:r w:rsidR="00771CF8">
        <w:rPr>
          <w:rFonts w:ascii="Arial Unicode MS" w:eastAsia="Arial Unicode MS" w:hAnsi="Arial Unicode MS" w:cs="Arial Unicode MS"/>
          <w:sz w:val="20"/>
          <w:szCs w:val="20"/>
        </w:rPr>
        <w:t xml:space="preserve"> o elementy nowych metod i form</w:t>
      </w:r>
    </w:p>
    <w:p w14:paraId="5C518A34" w14:textId="77777777" w:rsidR="0033132B" w:rsidRPr="00414B8B" w:rsidRDefault="0033132B" w:rsidP="00414B8B">
      <w:pPr>
        <w:widowControl w:val="0"/>
        <w:suppressAutoHyphens/>
        <w:autoSpaceDE w:val="0"/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3F2FE4DA" w14:textId="77777777" w:rsidR="0033132B" w:rsidRPr="00414B8B" w:rsidRDefault="0033132B" w:rsidP="00414B8B">
      <w:pPr>
        <w:widowControl w:val="0"/>
        <w:suppressAutoHyphens/>
        <w:autoSpaceDE w:val="0"/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Przyjęte cele realizowane będą w oparciu o Harmonogram realizacji zadań. Stopień osiągnięcia wyznaczonych celów uzależniony będzie od zaangażowania podmiotów systemu przeciwdziałania przemocy w rodzinie, a także zabezpieczenia odpowiednich środków finansowych w budżecie gminy na te cele.</w:t>
      </w:r>
    </w:p>
    <w:p w14:paraId="2B6B519E" w14:textId="77777777" w:rsidR="0033132B" w:rsidRPr="00414B8B" w:rsidRDefault="0033132B" w:rsidP="0033132B">
      <w:pPr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br w:type="page"/>
      </w:r>
    </w:p>
    <w:p w14:paraId="4F26ECBE" w14:textId="77777777" w:rsidR="0033132B" w:rsidRPr="00414B8B" w:rsidRDefault="0033132B" w:rsidP="0033132B">
      <w:pPr>
        <w:widowControl w:val="0"/>
        <w:suppressAutoHyphens/>
        <w:autoSpaceDE w:val="0"/>
        <w:spacing w:after="0" w:line="360" w:lineRule="auto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  <w:sectPr w:rsidR="0033132B" w:rsidRPr="00414B8B" w:rsidSect="000C7DE0">
          <w:footerReference w:type="default" r:id="rId21"/>
          <w:pgSz w:w="11906" w:h="16838"/>
          <w:pgMar w:top="1417" w:right="1417" w:bottom="1417" w:left="1417" w:header="708" w:footer="397" w:gutter="0"/>
          <w:cols w:space="708"/>
          <w:titlePg/>
          <w:docGrid w:linePitch="360"/>
        </w:sectPr>
      </w:pPr>
    </w:p>
    <w:tbl>
      <w:tblPr>
        <w:tblW w:w="155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57"/>
        <w:gridCol w:w="5223"/>
        <w:gridCol w:w="1999"/>
        <w:gridCol w:w="1143"/>
        <w:gridCol w:w="2067"/>
        <w:gridCol w:w="2219"/>
      </w:tblGrid>
      <w:tr w:rsidR="0033132B" w:rsidRPr="00414B8B" w14:paraId="31375484" w14:textId="77777777" w:rsidTr="00F15667">
        <w:trPr>
          <w:cantSplit/>
          <w:trHeight w:val="567"/>
          <w:tblHeader/>
          <w:jc w:val="center"/>
        </w:trPr>
        <w:tc>
          <w:tcPr>
            <w:tcW w:w="15508" w:type="dxa"/>
            <w:gridSpan w:val="6"/>
            <w:shd w:val="clear" w:color="auto" w:fill="808080"/>
            <w:vAlign w:val="center"/>
          </w:tcPr>
          <w:p w14:paraId="235526C4" w14:textId="77777777" w:rsidR="0033132B" w:rsidRPr="00414B8B" w:rsidRDefault="0033132B" w:rsidP="00F1566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FFFFFF"/>
                <w:sz w:val="20"/>
                <w:szCs w:val="20"/>
                <w:lang w:eastAsia="zh-CN" w:bidi="hi-IN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color w:val="FFFFFF"/>
                <w:sz w:val="20"/>
                <w:szCs w:val="20"/>
                <w:lang w:eastAsia="zh-CN" w:bidi="hi-IN"/>
              </w:rPr>
              <w:lastRenderedPageBreak/>
              <w:t xml:space="preserve">I Cel strategiczny </w:t>
            </w:r>
          </w:p>
          <w:p w14:paraId="14BCFCB4" w14:textId="77777777" w:rsidR="0033132B" w:rsidRPr="00414B8B" w:rsidRDefault="0033132B" w:rsidP="00F1566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color w:val="FFFFFF"/>
                <w:sz w:val="20"/>
                <w:szCs w:val="20"/>
                <w:lang w:eastAsia="zh-CN" w:bidi="hi-IN"/>
              </w:rPr>
              <w:t>Podnoszenie świadomości społecznej i kształtowanie konstruktywnych postaw wobec zjawiska przemocy w rodzinie</w:t>
            </w:r>
          </w:p>
        </w:tc>
      </w:tr>
      <w:tr w:rsidR="0033132B" w:rsidRPr="00414B8B" w14:paraId="3709A4E7" w14:textId="77777777" w:rsidTr="00F15667">
        <w:trPr>
          <w:cantSplit/>
          <w:trHeight w:val="874"/>
          <w:tblHeader/>
          <w:jc w:val="center"/>
        </w:trPr>
        <w:tc>
          <w:tcPr>
            <w:tcW w:w="2857" w:type="dxa"/>
            <w:vAlign w:val="center"/>
          </w:tcPr>
          <w:p w14:paraId="32B21E9A" w14:textId="77777777" w:rsidR="0033132B" w:rsidRPr="00F15667" w:rsidRDefault="0033132B" w:rsidP="00F1566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F15667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CELE</w:t>
            </w:r>
          </w:p>
          <w:p w14:paraId="764CBAD5" w14:textId="77777777" w:rsidR="0033132B" w:rsidRPr="00F15667" w:rsidRDefault="0033132B" w:rsidP="00F1566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F15667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OPERACYJNE</w:t>
            </w:r>
          </w:p>
        </w:tc>
        <w:tc>
          <w:tcPr>
            <w:tcW w:w="5223" w:type="dxa"/>
            <w:vAlign w:val="center"/>
          </w:tcPr>
          <w:p w14:paraId="78A862C1" w14:textId="77777777" w:rsidR="0033132B" w:rsidRPr="00F15667" w:rsidRDefault="0033132B" w:rsidP="00F1566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F15667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KIERUNKI DZIAŁAŃ</w:t>
            </w:r>
          </w:p>
        </w:tc>
        <w:tc>
          <w:tcPr>
            <w:tcW w:w="1999" w:type="dxa"/>
            <w:vAlign w:val="center"/>
          </w:tcPr>
          <w:p w14:paraId="6EE17D2C" w14:textId="77777777" w:rsidR="0033132B" w:rsidRPr="00F15667" w:rsidRDefault="0033132B" w:rsidP="00F1566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F15667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PODMIOTY WIODĄCE ODPOWIEDZIALNE ZA REALIZACJĘ</w:t>
            </w:r>
          </w:p>
        </w:tc>
        <w:tc>
          <w:tcPr>
            <w:tcW w:w="1143" w:type="dxa"/>
            <w:vAlign w:val="center"/>
          </w:tcPr>
          <w:p w14:paraId="5B8BF2F3" w14:textId="77777777" w:rsidR="0033132B" w:rsidRPr="00F15667" w:rsidRDefault="0033132B" w:rsidP="00F1566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F15667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TERMIN REALI-ZACJI</w:t>
            </w:r>
          </w:p>
        </w:tc>
        <w:tc>
          <w:tcPr>
            <w:tcW w:w="2067" w:type="dxa"/>
            <w:vAlign w:val="center"/>
          </w:tcPr>
          <w:p w14:paraId="22F438C2" w14:textId="77777777" w:rsidR="0033132B" w:rsidRPr="00F15667" w:rsidRDefault="0033132B" w:rsidP="00F1566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F15667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WSKAŹNIK</w:t>
            </w:r>
          </w:p>
        </w:tc>
        <w:tc>
          <w:tcPr>
            <w:tcW w:w="2219" w:type="dxa"/>
            <w:vAlign w:val="center"/>
          </w:tcPr>
          <w:p w14:paraId="0E323436" w14:textId="77777777" w:rsidR="0033132B" w:rsidRPr="00F15667" w:rsidRDefault="0033132B" w:rsidP="00F1566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F15667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PRZEWIDYWANE ŹRÓDŁA FINANSOWANIA</w:t>
            </w:r>
          </w:p>
        </w:tc>
      </w:tr>
      <w:tr w:rsidR="0033132B" w:rsidRPr="00414B8B" w14:paraId="1CDE3682" w14:textId="77777777" w:rsidTr="00F15667">
        <w:trPr>
          <w:cantSplit/>
          <w:trHeight w:val="283"/>
          <w:jc w:val="center"/>
        </w:trPr>
        <w:tc>
          <w:tcPr>
            <w:tcW w:w="2857" w:type="dxa"/>
            <w:vAlign w:val="center"/>
          </w:tcPr>
          <w:p w14:paraId="08080EFC" w14:textId="77777777" w:rsidR="0033132B" w:rsidRPr="00414B8B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1. Zmiana postaw wobec zjawiska przemocy, niwelowanie m</w:t>
            </w:r>
            <w:r w:rsidR="00F15667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itów i stereotypów związanych z </w:t>
            </w:r>
            <w:r w:rsidRPr="00414B8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przemocą w rodzinie</w:t>
            </w:r>
          </w:p>
        </w:tc>
        <w:tc>
          <w:tcPr>
            <w:tcW w:w="5223" w:type="dxa"/>
          </w:tcPr>
          <w:p w14:paraId="38337D97" w14:textId="77777777" w:rsidR="00F15667" w:rsidRPr="00F15667" w:rsidRDefault="00F15667" w:rsidP="00396A65">
            <w:pPr>
              <w:pStyle w:val="Akapitzlist"/>
              <w:numPr>
                <w:ilvl w:val="1"/>
                <w:numId w:val="20"/>
              </w:numPr>
              <w:spacing w:after="0" w:line="240" w:lineRule="auto"/>
              <w:ind w:left="357" w:hanging="357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Prowadzenie cyklicznych kampanii informacyjno – edukacyjnych (lokalna prasa, Internet, ulotki, broszury) na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20"/>
              </w:rPr>
              <w:t> </w:t>
            </w: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temat przemocy, możliwości przeciwdziałania przemocy oraz obowiązujących w tym zakresie przepisach i procedurach</w:t>
            </w:r>
          </w:p>
          <w:p w14:paraId="2A65CB7F" w14:textId="77777777" w:rsidR="00F15667" w:rsidRPr="00F15667" w:rsidRDefault="00F15667" w:rsidP="00396A65">
            <w:pPr>
              <w:pStyle w:val="Akapitzlist"/>
              <w:numPr>
                <w:ilvl w:val="1"/>
                <w:numId w:val="20"/>
              </w:numPr>
              <w:spacing w:after="0" w:line="240" w:lineRule="auto"/>
              <w:ind w:left="357" w:hanging="357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Realizacja programów profilaktycznych, oddziaływań prewencyjnych adresow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20"/>
              </w:rPr>
              <w:t>anych do rodziców oraz dzieci i </w:t>
            </w: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młodzieży szkolnej</w:t>
            </w:r>
          </w:p>
          <w:p w14:paraId="1E3C7F1C" w14:textId="77777777" w:rsidR="00F15667" w:rsidRPr="00F15667" w:rsidRDefault="00F15667" w:rsidP="00396A65">
            <w:pPr>
              <w:pStyle w:val="Akapitzlist"/>
              <w:numPr>
                <w:ilvl w:val="1"/>
                <w:numId w:val="20"/>
              </w:numPr>
              <w:spacing w:after="0" w:line="240" w:lineRule="auto"/>
              <w:ind w:left="357" w:hanging="357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Prowadzenie kampanii informacyjno – edukacyjnych mających na celu uwr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20"/>
              </w:rPr>
              <w:t>ażliwienie i zwrócenie uwagi na </w:t>
            </w: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temat przemocy wobec se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20"/>
              </w:rPr>
              <w:t>niorów i osób niepełnosprawnych</w:t>
            </w:r>
          </w:p>
          <w:p w14:paraId="11E522F3" w14:textId="77777777" w:rsidR="00F15667" w:rsidRPr="00F15667" w:rsidRDefault="00F15667" w:rsidP="00396A65">
            <w:pPr>
              <w:pStyle w:val="Akapitzlist"/>
              <w:numPr>
                <w:ilvl w:val="1"/>
                <w:numId w:val="20"/>
              </w:numPr>
              <w:spacing w:after="0" w:line="240" w:lineRule="auto"/>
              <w:ind w:left="357" w:hanging="357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Umieszczanie na stronach internetowych i tablicach ogłoszeniowych informacji o instytucjach udzielających wsparcia dla o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20"/>
              </w:rPr>
              <w:t>sób doświadczających przemocy i </w:t>
            </w: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podejrzanych o stosowanie przemocy</w:t>
            </w:r>
          </w:p>
        </w:tc>
        <w:tc>
          <w:tcPr>
            <w:tcW w:w="1999" w:type="dxa"/>
            <w:vAlign w:val="center"/>
          </w:tcPr>
          <w:p w14:paraId="1E7A8C96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Pełnomocnik Wójta ds. rozwiązywania problemów społecznych, </w:t>
            </w:r>
          </w:p>
          <w:p w14:paraId="5E7014D5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Gminny Zespół Interdyscyplinarny</w:t>
            </w:r>
          </w:p>
          <w:p w14:paraId="0CDC0E04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placówki oświatowe</w:t>
            </w:r>
          </w:p>
          <w:p w14:paraId="711272BC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GOPS </w:t>
            </w:r>
          </w:p>
          <w:p w14:paraId="6BC89AD8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Komenda Powiatowa Policji</w:t>
            </w:r>
          </w:p>
          <w:p w14:paraId="09E936C0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Kuratorzy Sądowi</w:t>
            </w:r>
          </w:p>
        </w:tc>
        <w:tc>
          <w:tcPr>
            <w:tcW w:w="1143" w:type="dxa"/>
            <w:vAlign w:val="center"/>
          </w:tcPr>
          <w:p w14:paraId="52E614FA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2019 – 2021 </w:t>
            </w:r>
          </w:p>
        </w:tc>
        <w:tc>
          <w:tcPr>
            <w:tcW w:w="2067" w:type="dxa"/>
            <w:vAlign w:val="center"/>
          </w:tcPr>
          <w:p w14:paraId="5FBFA19F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- liczba przeprowadzonych kampanii</w:t>
            </w:r>
          </w:p>
          <w:p w14:paraId="55A832B1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- liczba osób objętych programami profilaktycznymi</w:t>
            </w:r>
          </w:p>
        </w:tc>
        <w:tc>
          <w:tcPr>
            <w:tcW w:w="2219" w:type="dxa"/>
            <w:vAlign w:val="center"/>
          </w:tcPr>
          <w:p w14:paraId="30AD99A7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- środki własne</w:t>
            </w:r>
          </w:p>
          <w:p w14:paraId="0EEC5DFC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- środki z programów zewnętrznych</w:t>
            </w:r>
          </w:p>
        </w:tc>
      </w:tr>
      <w:tr w:rsidR="0033132B" w:rsidRPr="00414B8B" w14:paraId="662B8551" w14:textId="77777777" w:rsidTr="00F15667">
        <w:trPr>
          <w:cantSplit/>
          <w:trHeight w:val="283"/>
          <w:jc w:val="center"/>
        </w:trPr>
        <w:tc>
          <w:tcPr>
            <w:tcW w:w="2857" w:type="dxa"/>
            <w:vAlign w:val="center"/>
          </w:tcPr>
          <w:p w14:paraId="13DDE847" w14:textId="77777777" w:rsidR="0033132B" w:rsidRPr="00414B8B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2. Poprawa relacji w rodzinach poprzez zwiększenie kompetencji interpersonalnych, opiekuńczych i wychowawczych rodziców w rodzinach zagrożonych przemocą</w:t>
            </w:r>
          </w:p>
        </w:tc>
        <w:tc>
          <w:tcPr>
            <w:tcW w:w="5223" w:type="dxa"/>
          </w:tcPr>
          <w:p w14:paraId="4324B778" w14:textId="77777777" w:rsidR="0033132B" w:rsidRPr="00F15667" w:rsidRDefault="0033132B" w:rsidP="00396A65">
            <w:pPr>
              <w:pStyle w:val="Akapitzlist"/>
              <w:widowControl w:val="0"/>
              <w:numPr>
                <w:ilvl w:val="1"/>
                <w:numId w:val="21"/>
              </w:numPr>
              <w:suppressAutoHyphens/>
              <w:autoSpaceDE w:val="0"/>
              <w:spacing w:after="0" w:line="240" w:lineRule="auto"/>
              <w:ind w:left="432" w:hanging="425"/>
              <w:rPr>
                <w:rFonts w:ascii="Arial Unicode MS" w:eastAsia="Arial Unicode MS" w:hAnsi="Arial Unicode MS" w:cs="Arial Unicode MS"/>
                <w:sz w:val="18"/>
                <w:szCs w:val="17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17"/>
              </w:rPr>
              <w:t>Opracowywanie i wdrażanie programów profilaktyczno – edukacyjnych adresowanych do dzieci, młodzieży, rodziców dotyczących prawidłowego funkcjonowania członków rodziny w środowisku rodzinnym opartym na miłości, wzajemnym wsparciu i szacunku</w:t>
            </w:r>
          </w:p>
          <w:p w14:paraId="729F61F7" w14:textId="77777777" w:rsidR="00F15667" w:rsidRPr="00F15667" w:rsidRDefault="00F15667" w:rsidP="00396A65">
            <w:pPr>
              <w:pStyle w:val="Akapitzlist"/>
              <w:widowControl w:val="0"/>
              <w:numPr>
                <w:ilvl w:val="1"/>
                <w:numId w:val="21"/>
              </w:numPr>
              <w:suppressAutoHyphens/>
              <w:autoSpaceDE w:val="0"/>
              <w:spacing w:after="0" w:line="240" w:lineRule="auto"/>
              <w:ind w:left="432" w:hanging="425"/>
              <w:rPr>
                <w:rFonts w:ascii="Arial Unicode MS" w:eastAsia="Arial Unicode MS" w:hAnsi="Arial Unicode MS" w:cs="Arial Unicode MS"/>
                <w:sz w:val="18"/>
                <w:szCs w:val="17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17"/>
              </w:rPr>
              <w:t>Dofinansowywanie szkolnych programów profilaktycznych dotyczących zapobiegania zjawiskom patologicznym, w tym przemocy w rodzinie skierowanych do dzieci i młodzieży</w:t>
            </w:r>
          </w:p>
          <w:p w14:paraId="677E25BB" w14:textId="77777777" w:rsidR="00F15667" w:rsidRPr="00F15667" w:rsidRDefault="00F15667" w:rsidP="00396A65">
            <w:pPr>
              <w:pStyle w:val="Akapitzlist"/>
              <w:widowControl w:val="0"/>
              <w:numPr>
                <w:ilvl w:val="1"/>
                <w:numId w:val="21"/>
              </w:numPr>
              <w:suppressAutoHyphens/>
              <w:autoSpaceDE w:val="0"/>
              <w:spacing w:after="0" w:line="240" w:lineRule="auto"/>
              <w:ind w:left="432" w:hanging="425"/>
              <w:rPr>
                <w:rFonts w:ascii="Arial Unicode MS" w:eastAsia="Arial Unicode MS" w:hAnsi="Arial Unicode MS" w:cs="Arial Unicode MS"/>
                <w:sz w:val="18"/>
                <w:szCs w:val="17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17"/>
              </w:rPr>
              <w:t>Organizowanie warsztatów oraz szkół dla rodziców podnoszących ich kompetencje opiekuńczo – wychowawcze</w:t>
            </w:r>
          </w:p>
          <w:p w14:paraId="6D7A7170" w14:textId="77777777" w:rsidR="00F15667" w:rsidRPr="00F15667" w:rsidRDefault="00F15667" w:rsidP="00396A65">
            <w:pPr>
              <w:pStyle w:val="Akapitzlist"/>
              <w:widowControl w:val="0"/>
              <w:numPr>
                <w:ilvl w:val="1"/>
                <w:numId w:val="21"/>
              </w:numPr>
              <w:suppressAutoHyphens/>
              <w:autoSpaceDE w:val="0"/>
              <w:spacing w:after="0" w:line="240" w:lineRule="auto"/>
              <w:ind w:left="432" w:hanging="425"/>
              <w:rPr>
                <w:rFonts w:ascii="Arial Unicode MS" w:eastAsia="Arial Unicode MS" w:hAnsi="Arial Unicode MS" w:cs="Arial Unicode MS"/>
                <w:sz w:val="18"/>
                <w:szCs w:val="17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17"/>
              </w:rPr>
              <w:t>Organizowanie w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17"/>
              </w:rPr>
              <w:t>arsztatów dla pracowników DPS i </w:t>
            </w:r>
            <w:r w:rsidRPr="00F15667">
              <w:rPr>
                <w:rFonts w:ascii="Arial Unicode MS" w:eastAsia="Arial Unicode MS" w:hAnsi="Arial Unicode MS" w:cs="Arial Unicode MS"/>
                <w:sz w:val="18"/>
                <w:szCs w:val="17"/>
              </w:rPr>
              <w:t>opiekunów osób zależnych nt</w:t>
            </w:r>
            <w:r w:rsidR="00060D20">
              <w:rPr>
                <w:rFonts w:ascii="Arial Unicode MS" w:eastAsia="Arial Unicode MS" w:hAnsi="Arial Unicode MS" w:cs="Arial Unicode MS"/>
                <w:sz w:val="18"/>
                <w:szCs w:val="17"/>
              </w:rPr>
              <w:t>.</w:t>
            </w:r>
            <w:r w:rsidRPr="00F15667">
              <w:rPr>
                <w:rFonts w:ascii="Arial Unicode MS" w:eastAsia="Arial Unicode MS" w:hAnsi="Arial Unicode MS" w:cs="Arial Unicode MS"/>
                <w:sz w:val="18"/>
                <w:szCs w:val="17"/>
              </w:rPr>
              <w:t xml:space="preserve"> uwrażliwiania na</w:t>
            </w:r>
            <w:r w:rsidR="00060D20">
              <w:rPr>
                <w:rFonts w:ascii="Arial Unicode MS" w:eastAsia="Arial Unicode MS" w:hAnsi="Arial Unicode MS" w:cs="Arial Unicode MS"/>
                <w:sz w:val="18"/>
                <w:szCs w:val="17"/>
              </w:rPr>
              <w:t> </w:t>
            </w:r>
            <w:r w:rsidRPr="00F15667">
              <w:rPr>
                <w:rFonts w:ascii="Arial Unicode MS" w:eastAsia="Arial Unicode MS" w:hAnsi="Arial Unicode MS" w:cs="Arial Unicode MS"/>
                <w:sz w:val="18"/>
                <w:szCs w:val="17"/>
              </w:rPr>
              <w:t>problem przemocy i sposobów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17"/>
              </w:rPr>
              <w:t xml:space="preserve"> przeciwdziałania temu zjawisku</w:t>
            </w:r>
          </w:p>
          <w:p w14:paraId="0D5ED538" w14:textId="77777777" w:rsidR="00F15667" w:rsidRPr="00F15667" w:rsidRDefault="00F15667" w:rsidP="00396A65">
            <w:pPr>
              <w:pStyle w:val="Akapitzlist"/>
              <w:widowControl w:val="0"/>
              <w:numPr>
                <w:ilvl w:val="1"/>
                <w:numId w:val="21"/>
              </w:numPr>
              <w:suppressAutoHyphens/>
              <w:autoSpaceDE w:val="0"/>
              <w:spacing w:after="0" w:line="240" w:lineRule="auto"/>
              <w:ind w:left="432" w:hanging="425"/>
              <w:rPr>
                <w:rFonts w:ascii="Arial Unicode MS" w:eastAsia="Arial Unicode MS" w:hAnsi="Arial Unicode MS" w:cs="Arial Unicode MS"/>
                <w:sz w:val="18"/>
                <w:szCs w:val="17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17"/>
              </w:rPr>
              <w:t>Organizowanie akcji informacyjno-profilaktycznych dotyczących problematyki przemocy w rodzinie adresowanych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17"/>
              </w:rPr>
              <w:t xml:space="preserve"> do seniorów</w:t>
            </w:r>
          </w:p>
          <w:p w14:paraId="0A267ED1" w14:textId="77777777" w:rsidR="00060D20" w:rsidRPr="00F15667" w:rsidRDefault="00060D20" w:rsidP="00060D20">
            <w:pPr>
              <w:pStyle w:val="Akapitzlist"/>
              <w:widowControl w:val="0"/>
              <w:numPr>
                <w:ilvl w:val="1"/>
                <w:numId w:val="21"/>
              </w:numPr>
              <w:suppressAutoHyphens/>
              <w:autoSpaceDE w:val="0"/>
              <w:spacing w:after="0" w:line="240" w:lineRule="auto"/>
              <w:ind w:left="432" w:hanging="425"/>
              <w:rPr>
                <w:rFonts w:ascii="Arial Unicode MS" w:eastAsia="Arial Unicode MS" w:hAnsi="Arial Unicode MS" w:cs="Arial Unicode MS"/>
                <w:sz w:val="18"/>
                <w:szCs w:val="17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17"/>
              </w:rPr>
              <w:t>Objęcie pracą socjalną rodzin dotkniętych problemem przemocy</w:t>
            </w:r>
          </w:p>
          <w:p w14:paraId="01DBD79E" w14:textId="77777777" w:rsidR="00F15667" w:rsidRPr="00F15667" w:rsidRDefault="00F15667" w:rsidP="00396A65">
            <w:pPr>
              <w:pStyle w:val="Akapitzlist"/>
              <w:widowControl w:val="0"/>
              <w:numPr>
                <w:ilvl w:val="1"/>
                <w:numId w:val="21"/>
              </w:numPr>
              <w:suppressAutoHyphens/>
              <w:autoSpaceDE w:val="0"/>
              <w:spacing w:after="0" w:line="240" w:lineRule="auto"/>
              <w:ind w:left="432" w:hanging="425"/>
              <w:rPr>
                <w:rFonts w:ascii="Arial Unicode MS" w:eastAsia="Arial Unicode MS" w:hAnsi="Arial Unicode MS" w:cs="Arial Unicode MS"/>
                <w:sz w:val="18"/>
                <w:szCs w:val="17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17"/>
              </w:rPr>
              <w:t>Organizowanie różnych form spędzania wolnego czasu mających na celu ks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17"/>
              </w:rPr>
              <w:t>ztałtowanie właściwych postaw i </w:t>
            </w:r>
            <w:r w:rsidRPr="00F15667">
              <w:rPr>
                <w:rFonts w:ascii="Arial Unicode MS" w:eastAsia="Arial Unicode MS" w:hAnsi="Arial Unicode MS" w:cs="Arial Unicode MS"/>
                <w:sz w:val="18"/>
                <w:szCs w:val="17"/>
              </w:rPr>
              <w:t>zachowań</w:t>
            </w:r>
          </w:p>
          <w:p w14:paraId="69EB8B02" w14:textId="77777777" w:rsidR="00F15667" w:rsidRPr="00F15667" w:rsidRDefault="00F15667" w:rsidP="00396A65">
            <w:pPr>
              <w:pStyle w:val="Akapitzlist"/>
              <w:widowControl w:val="0"/>
              <w:numPr>
                <w:ilvl w:val="1"/>
                <w:numId w:val="21"/>
              </w:numPr>
              <w:suppressAutoHyphens/>
              <w:autoSpaceDE w:val="0"/>
              <w:spacing w:after="0" w:line="240" w:lineRule="auto"/>
              <w:ind w:left="432" w:hanging="425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17"/>
              </w:rPr>
              <w:t>Utworzenie placówki wsparcia dziennego</w:t>
            </w:r>
            <w:r w:rsidRPr="00F1566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F15667">
              <w:rPr>
                <w:rFonts w:ascii="Arial Unicode MS" w:eastAsia="Arial Unicode MS" w:hAnsi="Arial Unicode MS" w:cs="Arial Unicode MS"/>
                <w:sz w:val="18"/>
                <w:szCs w:val="17"/>
              </w:rPr>
              <w:t>prowadzonej w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17"/>
              </w:rPr>
              <w:t> </w:t>
            </w:r>
            <w:r w:rsidRPr="00F15667">
              <w:rPr>
                <w:rFonts w:ascii="Arial Unicode MS" w:eastAsia="Arial Unicode MS" w:hAnsi="Arial Unicode MS" w:cs="Arial Unicode MS"/>
                <w:sz w:val="18"/>
                <w:szCs w:val="17"/>
              </w:rPr>
              <w:t>formie specjalistycznej</w:t>
            </w:r>
          </w:p>
        </w:tc>
        <w:tc>
          <w:tcPr>
            <w:tcW w:w="1999" w:type="dxa"/>
            <w:vAlign w:val="center"/>
          </w:tcPr>
          <w:p w14:paraId="0C40B7EE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Wójt Gminy Kwidzyn</w:t>
            </w:r>
          </w:p>
          <w:p w14:paraId="29DCD4AB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Pełnomocnik Wójta ds. rozwiązywania problemów społecznych </w:t>
            </w:r>
          </w:p>
          <w:p w14:paraId="17D7683C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placówki oświatowe GOPS</w:t>
            </w:r>
          </w:p>
        </w:tc>
        <w:tc>
          <w:tcPr>
            <w:tcW w:w="1143" w:type="dxa"/>
            <w:vAlign w:val="center"/>
          </w:tcPr>
          <w:p w14:paraId="3DC67D8B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2019 – 2021 </w:t>
            </w:r>
          </w:p>
        </w:tc>
        <w:tc>
          <w:tcPr>
            <w:tcW w:w="2067" w:type="dxa"/>
            <w:vAlign w:val="center"/>
          </w:tcPr>
          <w:p w14:paraId="02CB1CBC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- liczba osób objętych działaniami profilaktycznymi</w:t>
            </w:r>
          </w:p>
          <w:p w14:paraId="451A069A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- liczba środo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20"/>
              </w:rPr>
              <w:t>wisk objętych pracą socjalną</w:t>
            </w:r>
          </w:p>
          <w:p w14:paraId="127C2588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- liczba dzieci objętych różnymi formami spędzania czasu wolnego</w:t>
            </w:r>
          </w:p>
        </w:tc>
        <w:tc>
          <w:tcPr>
            <w:tcW w:w="2219" w:type="dxa"/>
            <w:vAlign w:val="center"/>
          </w:tcPr>
          <w:p w14:paraId="3FB885E2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- środki własne</w:t>
            </w:r>
          </w:p>
          <w:p w14:paraId="24F500C6" w14:textId="77777777" w:rsidR="0033132B" w:rsidRPr="00F15667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F15667">
              <w:rPr>
                <w:rFonts w:ascii="Arial Unicode MS" w:eastAsia="Arial Unicode MS" w:hAnsi="Arial Unicode MS" w:cs="Arial Unicode MS"/>
                <w:sz w:val="18"/>
                <w:szCs w:val="20"/>
              </w:rPr>
              <w:t>- środki z programów zewnętrznych</w:t>
            </w:r>
          </w:p>
        </w:tc>
      </w:tr>
    </w:tbl>
    <w:p w14:paraId="2EA66904" w14:textId="77777777" w:rsidR="0033132B" w:rsidRPr="00414B8B" w:rsidRDefault="0033132B" w:rsidP="0033132B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156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57"/>
        <w:gridCol w:w="5325"/>
        <w:gridCol w:w="1999"/>
        <w:gridCol w:w="1143"/>
        <w:gridCol w:w="2067"/>
        <w:gridCol w:w="2219"/>
      </w:tblGrid>
      <w:tr w:rsidR="0033132B" w:rsidRPr="00414B8B" w14:paraId="7809BB50" w14:textId="77777777" w:rsidTr="007533E4">
        <w:trPr>
          <w:cantSplit/>
          <w:trHeight w:val="567"/>
          <w:tblHeader/>
          <w:jc w:val="center"/>
        </w:trPr>
        <w:tc>
          <w:tcPr>
            <w:tcW w:w="15610" w:type="dxa"/>
            <w:gridSpan w:val="6"/>
            <w:shd w:val="clear" w:color="auto" w:fill="808080"/>
            <w:vAlign w:val="center"/>
          </w:tcPr>
          <w:p w14:paraId="41178A35" w14:textId="77777777" w:rsidR="0033132B" w:rsidRPr="00414B8B" w:rsidRDefault="0033132B" w:rsidP="00F1566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FFFFFF"/>
                <w:sz w:val="20"/>
                <w:szCs w:val="20"/>
                <w:lang w:eastAsia="zh-CN" w:bidi="hi-IN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color w:val="FFFFFF"/>
                <w:sz w:val="20"/>
                <w:szCs w:val="20"/>
                <w:lang w:eastAsia="zh-CN" w:bidi="hi-IN"/>
              </w:rPr>
              <w:t xml:space="preserve">II Cel strategiczny </w:t>
            </w:r>
          </w:p>
          <w:p w14:paraId="3F1DDF3B" w14:textId="77777777" w:rsidR="0033132B" w:rsidRPr="00414B8B" w:rsidRDefault="0033132B" w:rsidP="00F1566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color w:val="FFFFFF"/>
                <w:sz w:val="20"/>
                <w:szCs w:val="20"/>
                <w:lang w:eastAsia="zh-CN" w:bidi="hi-IN"/>
              </w:rPr>
              <w:t>Zapewnienie kompleksowej pomocy członkom rodzin z problemem przemocy</w:t>
            </w:r>
          </w:p>
        </w:tc>
      </w:tr>
      <w:tr w:rsidR="0033132B" w:rsidRPr="00414B8B" w14:paraId="34B2AC73" w14:textId="77777777" w:rsidTr="007533E4">
        <w:trPr>
          <w:cantSplit/>
          <w:trHeight w:val="874"/>
          <w:tblHeader/>
          <w:jc w:val="center"/>
        </w:trPr>
        <w:tc>
          <w:tcPr>
            <w:tcW w:w="2857" w:type="dxa"/>
            <w:vAlign w:val="center"/>
          </w:tcPr>
          <w:p w14:paraId="2863E6F2" w14:textId="77777777" w:rsidR="0033132B" w:rsidRPr="007533E4" w:rsidRDefault="0033132B" w:rsidP="007533E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7533E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CELE</w:t>
            </w:r>
          </w:p>
          <w:p w14:paraId="1B9FA78F" w14:textId="77777777" w:rsidR="0033132B" w:rsidRPr="007533E4" w:rsidRDefault="0033132B" w:rsidP="007533E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7533E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OPERACYJNE</w:t>
            </w:r>
          </w:p>
        </w:tc>
        <w:tc>
          <w:tcPr>
            <w:tcW w:w="5325" w:type="dxa"/>
            <w:vAlign w:val="center"/>
          </w:tcPr>
          <w:p w14:paraId="56EBE407" w14:textId="77777777" w:rsidR="0033132B" w:rsidRPr="007533E4" w:rsidRDefault="0033132B" w:rsidP="007533E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7533E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KIERUNKI DZIAŁAŃ</w:t>
            </w:r>
          </w:p>
        </w:tc>
        <w:tc>
          <w:tcPr>
            <w:tcW w:w="1999" w:type="dxa"/>
            <w:vAlign w:val="center"/>
          </w:tcPr>
          <w:p w14:paraId="3297BA88" w14:textId="77777777" w:rsidR="0033132B" w:rsidRPr="007533E4" w:rsidRDefault="0033132B" w:rsidP="007533E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7533E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PODMIOTY WIODĄCE ODPOWIEDZIALNE ZA REALIZACJĘ</w:t>
            </w:r>
          </w:p>
        </w:tc>
        <w:tc>
          <w:tcPr>
            <w:tcW w:w="1143" w:type="dxa"/>
            <w:vAlign w:val="center"/>
          </w:tcPr>
          <w:p w14:paraId="01DBD305" w14:textId="77777777" w:rsidR="0033132B" w:rsidRPr="007533E4" w:rsidRDefault="0033132B" w:rsidP="007533E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7533E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TERMIN REALI-ZACJI</w:t>
            </w:r>
          </w:p>
        </w:tc>
        <w:tc>
          <w:tcPr>
            <w:tcW w:w="2067" w:type="dxa"/>
            <w:vAlign w:val="center"/>
          </w:tcPr>
          <w:p w14:paraId="693B1199" w14:textId="77777777" w:rsidR="0033132B" w:rsidRPr="007533E4" w:rsidRDefault="0033132B" w:rsidP="007533E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7533E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WSKAŹNIK</w:t>
            </w:r>
          </w:p>
        </w:tc>
        <w:tc>
          <w:tcPr>
            <w:tcW w:w="2219" w:type="dxa"/>
            <w:vAlign w:val="center"/>
          </w:tcPr>
          <w:p w14:paraId="1A1F0FED" w14:textId="77777777" w:rsidR="0033132B" w:rsidRPr="007533E4" w:rsidRDefault="0033132B" w:rsidP="007533E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7533E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PRZEWIDYWANE ŹRÓDŁA FINANSOWANIA</w:t>
            </w:r>
          </w:p>
        </w:tc>
      </w:tr>
      <w:tr w:rsidR="0033132B" w:rsidRPr="00414B8B" w14:paraId="27B806E2" w14:textId="77777777" w:rsidTr="007533E4">
        <w:trPr>
          <w:cantSplit/>
          <w:trHeight w:val="283"/>
          <w:jc w:val="center"/>
        </w:trPr>
        <w:tc>
          <w:tcPr>
            <w:tcW w:w="2857" w:type="dxa"/>
            <w:vAlign w:val="center"/>
          </w:tcPr>
          <w:p w14:paraId="458E77D7" w14:textId="77777777" w:rsidR="0033132B" w:rsidRPr="00414B8B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1. Ochrona osób doświadczających przemocy w rodzinie</w:t>
            </w:r>
          </w:p>
        </w:tc>
        <w:tc>
          <w:tcPr>
            <w:tcW w:w="5325" w:type="dxa"/>
          </w:tcPr>
          <w:p w14:paraId="05985890" w14:textId="77777777" w:rsidR="0033132B" w:rsidRPr="007533E4" w:rsidRDefault="0033132B" w:rsidP="00396A65">
            <w:pPr>
              <w:pStyle w:val="Akapitzlist"/>
              <w:numPr>
                <w:ilvl w:val="1"/>
                <w:numId w:val="22"/>
              </w:numPr>
              <w:spacing w:after="0" w:line="240" w:lineRule="auto"/>
              <w:ind w:left="386" w:hanging="425"/>
              <w:contextualSpacing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Realizacja działań interwencyjnych w ramach procedury „Niebieskie Karty”</w:t>
            </w:r>
          </w:p>
          <w:p w14:paraId="408A3D8A" w14:textId="77777777" w:rsidR="007533E4" w:rsidRPr="007533E4" w:rsidRDefault="007533E4" w:rsidP="00396A65">
            <w:pPr>
              <w:pStyle w:val="Akapitzlist"/>
              <w:numPr>
                <w:ilvl w:val="1"/>
                <w:numId w:val="22"/>
              </w:numPr>
              <w:spacing w:after="0" w:line="240" w:lineRule="auto"/>
              <w:ind w:left="386" w:hanging="425"/>
              <w:contextualSpacing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Planowanie działań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postinterwencyjnych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i pomocy w </w:t>
            </w: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ramach pracy grup roboczych</w:t>
            </w:r>
          </w:p>
          <w:p w14:paraId="1267BDF0" w14:textId="77777777" w:rsidR="007533E4" w:rsidRPr="007533E4" w:rsidRDefault="007533E4" w:rsidP="00396A65">
            <w:pPr>
              <w:pStyle w:val="Akapitzlist"/>
              <w:numPr>
                <w:ilvl w:val="1"/>
                <w:numId w:val="22"/>
              </w:numPr>
              <w:spacing w:after="0" w:line="240" w:lineRule="auto"/>
              <w:ind w:left="386" w:hanging="425"/>
              <w:contextualSpacing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Profesjonalizacja działań w ramach interwencji związanych z odebraniem dziecka i ochrona dziecka w</w:t>
            </w:r>
            <w:r w:rsidR="00060D20">
              <w:rPr>
                <w:rFonts w:ascii="Arial Unicode MS" w:eastAsia="Arial Unicode MS" w:hAnsi="Arial Unicode MS" w:cs="Arial Unicode MS"/>
                <w:sz w:val="18"/>
                <w:szCs w:val="18"/>
              </w:rPr>
              <w:t> </w:t>
            </w: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działaniach interwencyjnych</w:t>
            </w:r>
          </w:p>
          <w:p w14:paraId="30EE5BC2" w14:textId="77777777" w:rsidR="007533E4" w:rsidRPr="007533E4" w:rsidRDefault="007533E4" w:rsidP="00396A65">
            <w:pPr>
              <w:pStyle w:val="Akapitzlist"/>
              <w:numPr>
                <w:ilvl w:val="1"/>
                <w:numId w:val="22"/>
              </w:numPr>
              <w:spacing w:after="0" w:line="240" w:lineRule="auto"/>
              <w:ind w:left="386" w:hanging="425"/>
              <w:contextualSpacing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Wspieranie osób doświadczających  przemocy do podjęcia procedur  prawnych przeciwko sprawcy przemocy</w:t>
            </w:r>
          </w:p>
        </w:tc>
        <w:tc>
          <w:tcPr>
            <w:tcW w:w="1999" w:type="dxa"/>
            <w:vAlign w:val="center"/>
          </w:tcPr>
          <w:p w14:paraId="4342E476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Zespół Interdyscyplinarny</w:t>
            </w:r>
          </w:p>
          <w:p w14:paraId="78436B8A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Grupy Robocze</w:t>
            </w:r>
          </w:p>
          <w:p w14:paraId="4D8183D2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GOPS</w:t>
            </w:r>
          </w:p>
          <w:p w14:paraId="7CAADE56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Komenda Powiatowa Policji, </w:t>
            </w:r>
          </w:p>
          <w:p w14:paraId="42207B49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OIK Kwidzyn</w:t>
            </w:r>
          </w:p>
          <w:p w14:paraId="732664AD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organizacje pozarządowe</w:t>
            </w:r>
          </w:p>
        </w:tc>
        <w:tc>
          <w:tcPr>
            <w:tcW w:w="1143" w:type="dxa"/>
            <w:vAlign w:val="center"/>
          </w:tcPr>
          <w:p w14:paraId="22F133CA" w14:textId="77777777" w:rsidR="0033132B" w:rsidRPr="007533E4" w:rsidRDefault="006435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2019-</w:t>
            </w:r>
            <w:r w:rsidR="0033132B"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2021 </w:t>
            </w:r>
          </w:p>
        </w:tc>
        <w:tc>
          <w:tcPr>
            <w:tcW w:w="2067" w:type="dxa"/>
            <w:vAlign w:val="center"/>
          </w:tcPr>
          <w:p w14:paraId="1A5C9870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 liczba rodzin objętych  procedurą „Niebieskie Karty”</w:t>
            </w:r>
          </w:p>
          <w:p w14:paraId="6D50C22C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 liczba powołanych Grup Roboczych</w:t>
            </w:r>
          </w:p>
          <w:p w14:paraId="4E3608BF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 opracowana dokumentacja dotycząca procedury zabezpieczania dzieci</w:t>
            </w:r>
          </w:p>
        </w:tc>
        <w:tc>
          <w:tcPr>
            <w:tcW w:w="2219" w:type="dxa"/>
            <w:vAlign w:val="center"/>
          </w:tcPr>
          <w:p w14:paraId="09FA5D7C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 środki własne</w:t>
            </w:r>
          </w:p>
          <w:p w14:paraId="64E10635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 środki z programów zewnętrznych</w:t>
            </w:r>
          </w:p>
        </w:tc>
      </w:tr>
      <w:tr w:rsidR="0033132B" w:rsidRPr="00414B8B" w14:paraId="0ABA07E8" w14:textId="77777777" w:rsidTr="007533E4">
        <w:trPr>
          <w:cantSplit/>
          <w:trHeight w:val="283"/>
          <w:jc w:val="center"/>
        </w:trPr>
        <w:tc>
          <w:tcPr>
            <w:tcW w:w="2857" w:type="dxa"/>
            <w:vAlign w:val="center"/>
          </w:tcPr>
          <w:p w14:paraId="59ECC798" w14:textId="77777777" w:rsidR="0033132B" w:rsidRPr="00414B8B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2. Udostępnienie specjalistycznej pomocy osobom doświadczających przemocy w rodzinie</w:t>
            </w:r>
          </w:p>
        </w:tc>
        <w:tc>
          <w:tcPr>
            <w:tcW w:w="5325" w:type="dxa"/>
          </w:tcPr>
          <w:p w14:paraId="6BB1F499" w14:textId="77777777" w:rsidR="0033132B" w:rsidRPr="007533E4" w:rsidRDefault="0033132B" w:rsidP="00396A65">
            <w:pPr>
              <w:pStyle w:val="Akapitzlist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Prowadzenie poradnictwa specjalistycznego (socjalnego, prawnego, psychologicznego)</w:t>
            </w:r>
          </w:p>
          <w:p w14:paraId="25017E61" w14:textId="77777777" w:rsidR="007533E4" w:rsidRPr="007533E4" w:rsidRDefault="007533E4" w:rsidP="00396A65">
            <w:pPr>
              <w:pStyle w:val="Akapitzlist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Zapewnienie schronienia osobom doznającym przemocy w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18"/>
              </w:rPr>
              <w:t> </w:t>
            </w: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rodzinie</w:t>
            </w:r>
          </w:p>
          <w:p w14:paraId="455A1F30" w14:textId="77777777" w:rsidR="007533E4" w:rsidRPr="007533E4" w:rsidRDefault="007533E4" w:rsidP="00396A65">
            <w:pPr>
              <w:pStyle w:val="Akapitzlist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Zabezpieczenie potrzeb socjalnych rodziny z problemem przemocy </w:t>
            </w:r>
          </w:p>
          <w:p w14:paraId="2D6B4703" w14:textId="77777777" w:rsidR="007533E4" w:rsidRDefault="007533E4" w:rsidP="00396A65">
            <w:pPr>
              <w:pStyle w:val="Akapitzlist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Zapewnienie specjalistycznego wsparcia dla dzieci ze</w:t>
            </w:r>
            <w:r w:rsidR="00060D20">
              <w:rPr>
                <w:rFonts w:ascii="Arial Unicode MS" w:eastAsia="Arial Unicode MS" w:hAnsi="Arial Unicode MS" w:cs="Arial Unicode MS"/>
                <w:sz w:val="18"/>
                <w:szCs w:val="18"/>
              </w:rPr>
              <w:t> </w:t>
            </w: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środowisk dotkniętych przemocą</w:t>
            </w:r>
          </w:p>
          <w:p w14:paraId="078FF803" w14:textId="77777777" w:rsidR="007533E4" w:rsidRDefault="007533E4" w:rsidP="00396A65">
            <w:pPr>
              <w:pStyle w:val="Akapitzlist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Udzielanie informacji o możliwościach działań w sytuacji przemocy i miejscach pomocy</w:t>
            </w:r>
          </w:p>
          <w:p w14:paraId="392A4E3A" w14:textId="77777777" w:rsidR="007533E4" w:rsidRPr="007533E4" w:rsidRDefault="007533E4" w:rsidP="00396A65">
            <w:pPr>
              <w:pStyle w:val="Akapitzlist"/>
              <w:numPr>
                <w:ilvl w:val="1"/>
                <w:numId w:val="23"/>
              </w:numPr>
              <w:spacing w:after="0" w:line="240" w:lineRule="auto"/>
              <w:contextualSpacing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Prowadzenie grup wsparcia dla osób doświadczających przemocy w rodzinie oraz sesji indywidualnych</w:t>
            </w:r>
          </w:p>
        </w:tc>
        <w:tc>
          <w:tcPr>
            <w:tcW w:w="1999" w:type="dxa"/>
            <w:vAlign w:val="center"/>
          </w:tcPr>
          <w:p w14:paraId="2707D752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Zespół Interdyscyplinarny Grupy Robocze</w:t>
            </w:r>
          </w:p>
          <w:p w14:paraId="72DC2CDE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OIK Kwidzyn</w:t>
            </w:r>
          </w:p>
          <w:p w14:paraId="03B236D0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GOPS</w:t>
            </w:r>
          </w:p>
          <w:p w14:paraId="66ED8E45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GKRPA </w:t>
            </w:r>
          </w:p>
          <w:p w14:paraId="4277DC8F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placówki oświatowe</w:t>
            </w:r>
            <w:r w:rsidR="007533E4"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,</w:t>
            </w:r>
          </w:p>
          <w:p w14:paraId="0B553E95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organizacje pozarządowe</w:t>
            </w:r>
          </w:p>
        </w:tc>
        <w:tc>
          <w:tcPr>
            <w:tcW w:w="1143" w:type="dxa"/>
            <w:vAlign w:val="center"/>
          </w:tcPr>
          <w:p w14:paraId="604E8B6E" w14:textId="77777777" w:rsidR="0033132B" w:rsidRPr="007533E4" w:rsidRDefault="0064352B" w:rsidP="0064352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2019</w:t>
            </w:r>
            <w:r w:rsidR="0033132B"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-20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  <w:r w:rsidR="0033132B"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2067" w:type="dxa"/>
            <w:vAlign w:val="center"/>
          </w:tcPr>
          <w:p w14:paraId="4047E8BB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 liczba osób objętych poradnictwem specjalistyczny</w:t>
            </w:r>
            <w:r w:rsidR="007533E4"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m</w:t>
            </w:r>
          </w:p>
          <w:p w14:paraId="21B82BBF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 liczba dzieci objętych specjalistycznym wsparciem</w:t>
            </w:r>
          </w:p>
          <w:p w14:paraId="317301C0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 liczba utworzonych grup wsparcia</w:t>
            </w:r>
          </w:p>
        </w:tc>
        <w:tc>
          <w:tcPr>
            <w:tcW w:w="2219" w:type="dxa"/>
            <w:vAlign w:val="center"/>
          </w:tcPr>
          <w:p w14:paraId="2416E18B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 środki własne</w:t>
            </w:r>
          </w:p>
          <w:p w14:paraId="1CD74D37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 środki z programów zewnętrznych</w:t>
            </w:r>
          </w:p>
        </w:tc>
      </w:tr>
      <w:tr w:rsidR="0033132B" w:rsidRPr="00414B8B" w14:paraId="32E92DE0" w14:textId="77777777" w:rsidTr="007533E4">
        <w:trPr>
          <w:cantSplit/>
          <w:trHeight w:val="985"/>
          <w:jc w:val="center"/>
        </w:trPr>
        <w:tc>
          <w:tcPr>
            <w:tcW w:w="2857" w:type="dxa"/>
            <w:vAlign w:val="center"/>
          </w:tcPr>
          <w:p w14:paraId="1DCE095A" w14:textId="77777777" w:rsidR="0033132B" w:rsidRPr="00414B8B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3. Stosowanie oddziaływań korekcyjno – edukacyjnych wobec sprawców przemocy</w:t>
            </w:r>
          </w:p>
        </w:tc>
        <w:tc>
          <w:tcPr>
            <w:tcW w:w="5325" w:type="dxa"/>
            <w:vAlign w:val="center"/>
          </w:tcPr>
          <w:p w14:paraId="044992C6" w14:textId="77777777" w:rsidR="007533E4" w:rsidRPr="007533E4" w:rsidRDefault="0033132B" w:rsidP="00396A65">
            <w:pPr>
              <w:pStyle w:val="Akapitzlist"/>
              <w:widowControl w:val="0"/>
              <w:numPr>
                <w:ilvl w:val="1"/>
                <w:numId w:val="24"/>
              </w:numPr>
              <w:suppressAutoHyphens/>
              <w:autoSpaceDE w:val="0"/>
              <w:spacing w:after="0" w:line="240" w:lineRule="auto"/>
              <w:ind w:left="386" w:hanging="386"/>
              <w:contextualSpacing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Prowadzenie programów korekcyjno – edukacyjnych dla sprawców przemocy</w:t>
            </w:r>
          </w:p>
          <w:p w14:paraId="15905793" w14:textId="77777777" w:rsidR="0033132B" w:rsidRPr="007533E4" w:rsidRDefault="007533E4" w:rsidP="00396A65">
            <w:pPr>
              <w:pStyle w:val="Akapitzlist"/>
              <w:widowControl w:val="0"/>
              <w:numPr>
                <w:ilvl w:val="1"/>
                <w:numId w:val="24"/>
              </w:numPr>
              <w:suppressAutoHyphens/>
              <w:autoSpaceDE w:val="0"/>
              <w:spacing w:after="0" w:line="240" w:lineRule="auto"/>
              <w:ind w:left="386" w:hanging="386"/>
              <w:contextualSpacing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Prowadzenie rozmów </w:t>
            </w:r>
            <w:proofErr w:type="spellStart"/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interwencyjno</w:t>
            </w:r>
            <w:proofErr w:type="spellEnd"/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– motywacyjnych z</w:t>
            </w:r>
            <w:r w:rsidR="00060D20">
              <w:rPr>
                <w:rFonts w:ascii="Arial Unicode MS" w:eastAsia="Arial Unicode MS" w:hAnsi="Arial Unicode MS" w:cs="Arial Unicode MS"/>
                <w:sz w:val="18"/>
                <w:szCs w:val="18"/>
              </w:rPr>
              <w:t> </w:t>
            </w: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rodzicami i opiekunami stosującymi przemoc wobec dzieci</w:t>
            </w:r>
          </w:p>
        </w:tc>
        <w:tc>
          <w:tcPr>
            <w:tcW w:w="1999" w:type="dxa"/>
            <w:vAlign w:val="center"/>
          </w:tcPr>
          <w:p w14:paraId="5D7C6B3B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Przychodnia 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18"/>
              </w:rPr>
              <w:t>Leczenia Uzależnień w </w:t>
            </w: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Kwidzynie</w:t>
            </w:r>
          </w:p>
          <w:p w14:paraId="092AA58E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OIK Kwidzyn</w:t>
            </w:r>
          </w:p>
          <w:p w14:paraId="441DFA60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placówki oświatowe</w:t>
            </w:r>
          </w:p>
        </w:tc>
        <w:tc>
          <w:tcPr>
            <w:tcW w:w="1143" w:type="dxa"/>
            <w:vAlign w:val="center"/>
          </w:tcPr>
          <w:p w14:paraId="4D1AFAC8" w14:textId="77777777" w:rsidR="0033132B" w:rsidRPr="007533E4" w:rsidRDefault="0033132B" w:rsidP="0064352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201</w:t>
            </w:r>
            <w:r w:rsidR="0064352B">
              <w:rPr>
                <w:rFonts w:ascii="Arial Unicode MS" w:eastAsia="Arial Unicode MS" w:hAnsi="Arial Unicode MS" w:cs="Arial Unicode MS"/>
                <w:sz w:val="18"/>
                <w:szCs w:val="18"/>
              </w:rPr>
              <w:t>9</w:t>
            </w: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-20</w:t>
            </w:r>
            <w:r w:rsidR="0064352B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2067" w:type="dxa"/>
            <w:vAlign w:val="center"/>
          </w:tcPr>
          <w:p w14:paraId="1F13B68E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liczba zrealizowanych  programów,</w:t>
            </w:r>
          </w:p>
          <w:p w14:paraId="524F2EA4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liczba sprawców biorących udział w programach,</w:t>
            </w:r>
          </w:p>
          <w:p w14:paraId="42BD273D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li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18"/>
              </w:rPr>
              <w:t>czba przeprowadzonych programów</w:t>
            </w:r>
          </w:p>
          <w:p w14:paraId="6D972AF2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liczba uczestników rozmów</w:t>
            </w:r>
          </w:p>
        </w:tc>
        <w:tc>
          <w:tcPr>
            <w:tcW w:w="2219" w:type="dxa"/>
            <w:vAlign w:val="center"/>
          </w:tcPr>
          <w:p w14:paraId="5B57734F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 środki własne</w:t>
            </w:r>
          </w:p>
          <w:p w14:paraId="44EF7F08" w14:textId="77777777" w:rsidR="0033132B" w:rsidRPr="007533E4" w:rsidRDefault="0033132B" w:rsidP="007533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533E4">
              <w:rPr>
                <w:rFonts w:ascii="Arial Unicode MS" w:eastAsia="Arial Unicode MS" w:hAnsi="Arial Unicode MS" w:cs="Arial Unicode MS"/>
                <w:sz w:val="18"/>
                <w:szCs w:val="18"/>
              </w:rPr>
              <w:t>- środki z programów zewnętrznych</w:t>
            </w:r>
          </w:p>
        </w:tc>
      </w:tr>
    </w:tbl>
    <w:p w14:paraId="3691A74B" w14:textId="77777777" w:rsidR="0033132B" w:rsidRPr="00414B8B" w:rsidRDefault="0033132B" w:rsidP="0033132B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p w14:paraId="0CCBB593" w14:textId="77777777" w:rsidR="0033132B" w:rsidRPr="00414B8B" w:rsidRDefault="0033132B" w:rsidP="0033132B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156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57"/>
        <w:gridCol w:w="5339"/>
        <w:gridCol w:w="1999"/>
        <w:gridCol w:w="1143"/>
        <w:gridCol w:w="2067"/>
        <w:gridCol w:w="2219"/>
      </w:tblGrid>
      <w:tr w:rsidR="0033132B" w:rsidRPr="00414B8B" w14:paraId="1F22E452" w14:textId="77777777" w:rsidTr="0064352B">
        <w:trPr>
          <w:cantSplit/>
          <w:trHeight w:val="874"/>
          <w:tblHeader/>
          <w:jc w:val="center"/>
        </w:trPr>
        <w:tc>
          <w:tcPr>
            <w:tcW w:w="15624" w:type="dxa"/>
            <w:gridSpan w:val="6"/>
            <w:shd w:val="clear" w:color="auto" w:fill="808080"/>
            <w:vAlign w:val="center"/>
          </w:tcPr>
          <w:p w14:paraId="7E018D42" w14:textId="77777777" w:rsidR="0033132B" w:rsidRPr="00414B8B" w:rsidRDefault="0033132B" w:rsidP="000075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FFFFFF"/>
                <w:sz w:val="20"/>
                <w:szCs w:val="20"/>
                <w:lang w:eastAsia="zh-CN" w:bidi="hi-IN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color w:val="FFFFFF"/>
                <w:sz w:val="20"/>
                <w:szCs w:val="20"/>
                <w:lang w:eastAsia="zh-CN" w:bidi="hi-IN"/>
              </w:rPr>
              <w:t xml:space="preserve">III Cel strategiczny </w:t>
            </w:r>
          </w:p>
          <w:p w14:paraId="1C951A69" w14:textId="77777777" w:rsidR="0033132B" w:rsidRPr="00414B8B" w:rsidRDefault="0033132B" w:rsidP="000075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color w:val="FFFFFF"/>
                <w:sz w:val="20"/>
                <w:szCs w:val="20"/>
                <w:lang w:eastAsia="zh-CN" w:bidi="hi-IN"/>
              </w:rPr>
              <w:t>Profesjonalizacja działań w obszarze profilaktyki, interwencji i pomocy rodzinie z problemem przemocy, w celu budowania spójnego systemu pomagania</w:t>
            </w:r>
          </w:p>
        </w:tc>
      </w:tr>
      <w:tr w:rsidR="0033132B" w:rsidRPr="00414B8B" w14:paraId="6C3CF5EC" w14:textId="77777777" w:rsidTr="0064352B">
        <w:trPr>
          <w:cantSplit/>
          <w:trHeight w:val="874"/>
          <w:tblHeader/>
          <w:jc w:val="center"/>
        </w:trPr>
        <w:tc>
          <w:tcPr>
            <w:tcW w:w="2857" w:type="dxa"/>
            <w:vAlign w:val="center"/>
          </w:tcPr>
          <w:p w14:paraId="189DDDC8" w14:textId="77777777" w:rsidR="0033132B" w:rsidRPr="00007540" w:rsidRDefault="0033132B" w:rsidP="000075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b/>
                <w:sz w:val="16"/>
                <w:szCs w:val="20"/>
              </w:rPr>
              <w:t>CELE</w:t>
            </w:r>
          </w:p>
          <w:p w14:paraId="7B51F9C6" w14:textId="77777777" w:rsidR="0033132B" w:rsidRPr="00007540" w:rsidRDefault="0033132B" w:rsidP="000075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b/>
                <w:sz w:val="16"/>
                <w:szCs w:val="20"/>
              </w:rPr>
              <w:t>OPERACYJNE</w:t>
            </w:r>
          </w:p>
        </w:tc>
        <w:tc>
          <w:tcPr>
            <w:tcW w:w="5339" w:type="dxa"/>
            <w:vAlign w:val="center"/>
          </w:tcPr>
          <w:p w14:paraId="12E82302" w14:textId="77777777" w:rsidR="0033132B" w:rsidRPr="00007540" w:rsidRDefault="0033132B" w:rsidP="000075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b/>
                <w:sz w:val="16"/>
                <w:szCs w:val="20"/>
              </w:rPr>
              <w:t>KIERUNKI DZIAŁAŃ</w:t>
            </w:r>
          </w:p>
        </w:tc>
        <w:tc>
          <w:tcPr>
            <w:tcW w:w="1999" w:type="dxa"/>
            <w:vAlign w:val="center"/>
          </w:tcPr>
          <w:p w14:paraId="6E93C3CA" w14:textId="77777777" w:rsidR="0033132B" w:rsidRPr="00007540" w:rsidRDefault="0033132B" w:rsidP="000075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b/>
                <w:sz w:val="16"/>
                <w:szCs w:val="20"/>
              </w:rPr>
              <w:t>PODMIOTY WIODĄCE ODPOWIEDZIALNE ZA REALIZACJĘ</w:t>
            </w:r>
          </w:p>
        </w:tc>
        <w:tc>
          <w:tcPr>
            <w:tcW w:w="1143" w:type="dxa"/>
            <w:vAlign w:val="center"/>
          </w:tcPr>
          <w:p w14:paraId="35CB01D6" w14:textId="77777777" w:rsidR="0033132B" w:rsidRPr="00007540" w:rsidRDefault="0033132B" w:rsidP="000075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b/>
                <w:sz w:val="16"/>
                <w:szCs w:val="20"/>
              </w:rPr>
              <w:t>TERMIN REALI-ZACJI</w:t>
            </w:r>
          </w:p>
        </w:tc>
        <w:tc>
          <w:tcPr>
            <w:tcW w:w="2067" w:type="dxa"/>
            <w:vAlign w:val="center"/>
          </w:tcPr>
          <w:p w14:paraId="4812467C" w14:textId="77777777" w:rsidR="0033132B" w:rsidRPr="00007540" w:rsidRDefault="0033132B" w:rsidP="000075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b/>
                <w:sz w:val="16"/>
                <w:szCs w:val="20"/>
              </w:rPr>
              <w:t>WSKAŹNIK</w:t>
            </w:r>
          </w:p>
        </w:tc>
        <w:tc>
          <w:tcPr>
            <w:tcW w:w="2219" w:type="dxa"/>
            <w:vAlign w:val="center"/>
          </w:tcPr>
          <w:p w14:paraId="0026D16D" w14:textId="77777777" w:rsidR="0033132B" w:rsidRPr="00007540" w:rsidRDefault="0033132B" w:rsidP="0000754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b/>
                <w:sz w:val="16"/>
                <w:szCs w:val="20"/>
              </w:rPr>
              <w:t>PRZEWIDYWANE ŹRÓDŁA FINANSOWANIA</w:t>
            </w:r>
          </w:p>
        </w:tc>
      </w:tr>
      <w:tr w:rsidR="0033132B" w:rsidRPr="00414B8B" w14:paraId="72CD5AE5" w14:textId="77777777" w:rsidTr="0064352B">
        <w:trPr>
          <w:cantSplit/>
          <w:trHeight w:val="283"/>
          <w:jc w:val="center"/>
        </w:trPr>
        <w:tc>
          <w:tcPr>
            <w:tcW w:w="2857" w:type="dxa"/>
            <w:vAlign w:val="center"/>
          </w:tcPr>
          <w:p w14:paraId="79B348D5" w14:textId="77777777" w:rsidR="0033132B" w:rsidRPr="00414B8B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1. Diagnozowanie i monitorowan</w:t>
            </w:r>
            <w:r w:rsidR="00771CF8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ie problemu przemocy w rodzinie</w:t>
            </w:r>
          </w:p>
        </w:tc>
        <w:tc>
          <w:tcPr>
            <w:tcW w:w="5339" w:type="dxa"/>
          </w:tcPr>
          <w:p w14:paraId="6DFE0365" w14:textId="77777777" w:rsidR="0033132B" w:rsidRDefault="0033132B" w:rsidP="00396A65">
            <w:pPr>
              <w:pStyle w:val="Akapitzlist"/>
              <w:numPr>
                <w:ilvl w:val="1"/>
                <w:numId w:val="25"/>
              </w:num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Zbieranie i uaktualnianie informacji na temat rozmiar</w:t>
            </w:r>
            <w:r w:rsidR="00060D20">
              <w:rPr>
                <w:rFonts w:ascii="Arial Unicode MS" w:eastAsia="Arial Unicode MS" w:hAnsi="Arial Unicode MS" w:cs="Arial Unicode MS"/>
                <w:sz w:val="18"/>
                <w:szCs w:val="20"/>
              </w:rPr>
              <w:t>u</w:t>
            </w: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 problemu przemocy w rodzinie oraz zasobów środowiska lokalnego</w:t>
            </w:r>
          </w:p>
          <w:p w14:paraId="44D528CF" w14:textId="77777777" w:rsidR="00007540" w:rsidRPr="00007540" w:rsidRDefault="00007540" w:rsidP="00396A65">
            <w:pPr>
              <w:pStyle w:val="Akapitzlist"/>
              <w:numPr>
                <w:ilvl w:val="1"/>
                <w:numId w:val="25"/>
              </w:num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Przygotowywanie raportów o przemocy w rodzinie, zasobach środowiska lokalnego oraz potrzebach szkoleniowych</w:t>
            </w:r>
          </w:p>
        </w:tc>
        <w:tc>
          <w:tcPr>
            <w:tcW w:w="1999" w:type="dxa"/>
            <w:vAlign w:val="center"/>
          </w:tcPr>
          <w:p w14:paraId="408B756D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Pełnomocnik Wójta ds. rozwiązywania problemów społecznych</w:t>
            </w:r>
          </w:p>
          <w:p w14:paraId="4124A379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Gminny Zespół Interdyscyplinarny</w:t>
            </w:r>
          </w:p>
        </w:tc>
        <w:tc>
          <w:tcPr>
            <w:tcW w:w="1143" w:type="dxa"/>
            <w:vAlign w:val="center"/>
          </w:tcPr>
          <w:p w14:paraId="35A040BC" w14:textId="77777777" w:rsidR="0033132B" w:rsidRPr="00007540" w:rsidRDefault="0033132B" w:rsidP="0064352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201</w:t>
            </w:r>
            <w:r w:rsidR="0064352B">
              <w:rPr>
                <w:rFonts w:ascii="Arial Unicode MS" w:eastAsia="Arial Unicode MS" w:hAnsi="Arial Unicode MS" w:cs="Arial Unicode MS"/>
                <w:sz w:val="18"/>
                <w:szCs w:val="20"/>
              </w:rPr>
              <w:t>9</w:t>
            </w: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-20</w:t>
            </w:r>
            <w:r w:rsidR="0064352B">
              <w:rPr>
                <w:rFonts w:ascii="Arial Unicode MS" w:eastAsia="Arial Unicode MS" w:hAnsi="Arial Unicode MS" w:cs="Arial Unicode MS"/>
                <w:sz w:val="18"/>
                <w:szCs w:val="20"/>
              </w:rPr>
              <w:t>2</w:t>
            </w: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1</w:t>
            </w:r>
          </w:p>
        </w:tc>
        <w:tc>
          <w:tcPr>
            <w:tcW w:w="2067" w:type="dxa"/>
            <w:vAlign w:val="center"/>
          </w:tcPr>
          <w:p w14:paraId="5FE035BA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- liczba raportów</w:t>
            </w:r>
          </w:p>
          <w:p w14:paraId="3779FAB6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- sporządzona diagnoza</w:t>
            </w:r>
          </w:p>
          <w:p w14:paraId="5D93DF4C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- us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20"/>
              </w:rPr>
              <w:t>talone zasoby instytucjonalne i </w:t>
            </w: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kadrowe</w:t>
            </w:r>
          </w:p>
        </w:tc>
        <w:tc>
          <w:tcPr>
            <w:tcW w:w="2219" w:type="dxa"/>
            <w:vAlign w:val="center"/>
          </w:tcPr>
          <w:p w14:paraId="0CEA55E2" w14:textId="77777777" w:rsidR="0033132B" w:rsidRPr="0064352B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64352B">
              <w:rPr>
                <w:rFonts w:ascii="Arial Unicode MS" w:eastAsia="Arial Unicode MS" w:hAnsi="Arial Unicode MS" w:cs="Arial Unicode MS"/>
                <w:sz w:val="18"/>
                <w:szCs w:val="20"/>
              </w:rPr>
              <w:t>- środki własne</w:t>
            </w:r>
          </w:p>
          <w:p w14:paraId="14ED6877" w14:textId="77777777" w:rsidR="0033132B" w:rsidRPr="0064352B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64352B">
              <w:rPr>
                <w:rFonts w:ascii="Arial Unicode MS" w:eastAsia="Arial Unicode MS" w:hAnsi="Arial Unicode MS" w:cs="Arial Unicode MS"/>
                <w:sz w:val="18"/>
                <w:szCs w:val="20"/>
              </w:rPr>
              <w:t>- środki z programów zewnętrznych</w:t>
            </w:r>
          </w:p>
        </w:tc>
      </w:tr>
      <w:tr w:rsidR="0033132B" w:rsidRPr="00414B8B" w14:paraId="5C13B2F9" w14:textId="77777777" w:rsidTr="0064352B">
        <w:trPr>
          <w:cantSplit/>
          <w:trHeight w:val="283"/>
          <w:jc w:val="center"/>
        </w:trPr>
        <w:tc>
          <w:tcPr>
            <w:tcW w:w="2857" w:type="dxa"/>
            <w:vAlign w:val="center"/>
          </w:tcPr>
          <w:p w14:paraId="4B24EFD6" w14:textId="77777777" w:rsidR="0033132B" w:rsidRPr="00414B8B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14B8B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2. Usprawnianie gminnego systemu przeciwdziałania przemocy w rodzinie</w:t>
            </w:r>
          </w:p>
        </w:tc>
        <w:tc>
          <w:tcPr>
            <w:tcW w:w="5339" w:type="dxa"/>
          </w:tcPr>
          <w:p w14:paraId="6311CD44" w14:textId="77777777" w:rsidR="0033132B" w:rsidRPr="0064352B" w:rsidRDefault="0033132B" w:rsidP="00396A65">
            <w:pPr>
              <w:pStyle w:val="Akapitzlist"/>
              <w:numPr>
                <w:ilvl w:val="1"/>
                <w:numId w:val="26"/>
              </w:num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4352B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Aktualizowanie zasad postępowania w udzielaniu kompleksowej pomocy osobom doznającym przemocy poprzez bieżące określanie kompetencji </w:t>
            </w:r>
            <w:r w:rsidRPr="0064352B">
              <w:rPr>
                <w:rFonts w:ascii="Arial Unicode MS" w:eastAsia="Arial Unicode MS" w:hAnsi="Arial Unicode MS" w:cs="Arial Unicode MS"/>
                <w:sz w:val="18"/>
                <w:szCs w:val="18"/>
              </w:rPr>
              <w:t>poszczególnych uczestników systemu i wypracowanie jasnych strategii ich działań</w:t>
            </w:r>
          </w:p>
          <w:p w14:paraId="3CFC9274" w14:textId="77777777" w:rsidR="0064352B" w:rsidRPr="0064352B" w:rsidRDefault="0064352B" w:rsidP="00396A65">
            <w:pPr>
              <w:pStyle w:val="Akapitzlist"/>
              <w:numPr>
                <w:ilvl w:val="1"/>
                <w:numId w:val="26"/>
              </w:num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64352B">
              <w:rPr>
                <w:rFonts w:ascii="Arial Unicode MS" w:eastAsia="Arial Unicode MS" w:hAnsi="Arial Unicode MS" w:cs="Arial Unicode MS"/>
                <w:sz w:val="18"/>
                <w:szCs w:val="18"/>
              </w:rPr>
              <w:t>Dbanie o wysokie  standardy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64352B">
              <w:rPr>
                <w:rFonts w:ascii="Arial Unicode MS" w:eastAsia="Arial Unicode MS" w:hAnsi="Arial Unicode MS" w:cs="Arial Unicode MS"/>
                <w:sz w:val="18"/>
                <w:szCs w:val="18"/>
              </w:rPr>
              <w:t>udzielan</w:t>
            </w:r>
            <w:r w:rsidR="00060D20">
              <w:rPr>
                <w:rFonts w:ascii="Arial Unicode MS" w:eastAsia="Arial Unicode MS" w:hAnsi="Arial Unicode MS" w:cs="Arial Unicode MS"/>
                <w:sz w:val="18"/>
                <w:szCs w:val="18"/>
              </w:rPr>
              <w:t>ia</w:t>
            </w:r>
            <w:r w:rsidRPr="0064352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pomocy osobom do</w:t>
            </w:r>
            <w:r w:rsidR="00060D20">
              <w:rPr>
                <w:rFonts w:ascii="Arial Unicode MS" w:eastAsia="Arial Unicode MS" w:hAnsi="Arial Unicode MS" w:cs="Arial Unicode MS"/>
                <w:sz w:val="18"/>
                <w:szCs w:val="18"/>
              </w:rPr>
              <w:t>znaj</w:t>
            </w:r>
            <w:r w:rsidRPr="0064352B">
              <w:rPr>
                <w:rFonts w:ascii="Arial Unicode MS" w:eastAsia="Arial Unicode MS" w:hAnsi="Arial Unicode MS" w:cs="Arial Unicode MS"/>
                <w:sz w:val="18"/>
                <w:szCs w:val="18"/>
              </w:rPr>
              <w:t>ącym przemocy w rodzinie</w:t>
            </w:r>
          </w:p>
          <w:p w14:paraId="408B436F" w14:textId="77777777" w:rsidR="0064352B" w:rsidRDefault="0064352B" w:rsidP="00396A65">
            <w:pPr>
              <w:pStyle w:val="Akapitzlist"/>
              <w:numPr>
                <w:ilvl w:val="1"/>
                <w:numId w:val="26"/>
              </w:num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64352B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Organizowanie i dofinansowywanie specjalistycznych szkoleń  i konferencji dla przedstawicieli instytucji i służb współtworzących system  m.in. pracowników socjalnych, funkcjonariuszy </w:t>
            </w:r>
            <w:r w:rsidR="00060D20">
              <w:rPr>
                <w:rFonts w:ascii="Arial Unicode MS" w:eastAsia="Arial Unicode MS" w:hAnsi="Arial Unicode MS" w:cs="Arial Unicode MS"/>
                <w:sz w:val="18"/>
                <w:szCs w:val="20"/>
              </w:rPr>
              <w:t>P</w:t>
            </w:r>
            <w:r w:rsidRPr="0064352B">
              <w:rPr>
                <w:rFonts w:ascii="Arial Unicode MS" w:eastAsia="Arial Unicode MS" w:hAnsi="Arial Unicode MS" w:cs="Arial Unicode MS"/>
                <w:sz w:val="18"/>
                <w:szCs w:val="20"/>
              </w:rPr>
              <w:t>olicji, nauczycieli, pedagogów i psychologów, kuratorów sądowych, pracowników służby zdrowia, członków GKRPA i Gminnego Zespołu Interdyscyplinarnego</w:t>
            </w:r>
          </w:p>
          <w:p w14:paraId="39A6C441" w14:textId="77777777" w:rsidR="0064352B" w:rsidRDefault="0064352B" w:rsidP="00396A65">
            <w:pPr>
              <w:pStyle w:val="Akapitzlist"/>
              <w:numPr>
                <w:ilvl w:val="1"/>
                <w:numId w:val="26"/>
              </w:num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64352B">
              <w:rPr>
                <w:rFonts w:ascii="Arial Unicode MS" w:eastAsia="Arial Unicode MS" w:hAnsi="Arial Unicode MS" w:cs="Arial Unicode MS"/>
                <w:sz w:val="18"/>
                <w:szCs w:val="20"/>
              </w:rPr>
              <w:t>Wymiana informacji i doświadczeń pomiędzy instytucjami i służbami zajmującymi się w gminie przeciwdziałaniem przemocy w rodzinie</w:t>
            </w:r>
          </w:p>
          <w:p w14:paraId="4DC3BDAA" w14:textId="77777777" w:rsidR="0064352B" w:rsidRPr="0064352B" w:rsidRDefault="0064352B" w:rsidP="00396A65">
            <w:pPr>
              <w:pStyle w:val="Akapitzlist"/>
              <w:numPr>
                <w:ilvl w:val="1"/>
                <w:numId w:val="26"/>
              </w:num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64352B">
              <w:rPr>
                <w:rFonts w:ascii="Arial Unicode MS" w:eastAsia="Arial Unicode MS" w:hAnsi="Arial Unicode MS" w:cs="Arial Unicode MS"/>
                <w:sz w:val="18"/>
                <w:szCs w:val="20"/>
              </w:rPr>
              <w:t>Prowadzenie pracy socjalnej w oparciu o elementy nowych metod i form</w:t>
            </w:r>
          </w:p>
        </w:tc>
        <w:tc>
          <w:tcPr>
            <w:tcW w:w="1999" w:type="dxa"/>
            <w:vAlign w:val="center"/>
          </w:tcPr>
          <w:p w14:paraId="69500A9B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Pełnomocnik Wójta ds. rozwiązywania problemów społecznych</w:t>
            </w:r>
          </w:p>
          <w:p w14:paraId="3EB3D312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Gminny Zespół Interdyscyplinarny</w:t>
            </w:r>
          </w:p>
          <w:p w14:paraId="13B52F8F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GOPS Kwidzyn</w:t>
            </w:r>
          </w:p>
          <w:p w14:paraId="28EE4882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GKRPA</w:t>
            </w:r>
          </w:p>
          <w:p w14:paraId="5860689C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Komenda Powiatowa Policji</w:t>
            </w:r>
          </w:p>
          <w:p w14:paraId="059A0A28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placówki oświatowe</w:t>
            </w:r>
          </w:p>
          <w:p w14:paraId="01846013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placówki służby zdrowia</w:t>
            </w:r>
          </w:p>
          <w:p w14:paraId="4E666D94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organizacje pozarządowe</w:t>
            </w:r>
          </w:p>
        </w:tc>
        <w:tc>
          <w:tcPr>
            <w:tcW w:w="1143" w:type="dxa"/>
            <w:vAlign w:val="center"/>
          </w:tcPr>
          <w:p w14:paraId="4A8694D7" w14:textId="77777777" w:rsidR="0033132B" w:rsidRPr="00007540" w:rsidRDefault="0033132B" w:rsidP="0064352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201</w:t>
            </w:r>
            <w:r w:rsidR="0064352B">
              <w:rPr>
                <w:rFonts w:ascii="Arial Unicode MS" w:eastAsia="Arial Unicode MS" w:hAnsi="Arial Unicode MS" w:cs="Arial Unicode MS"/>
                <w:sz w:val="18"/>
                <w:szCs w:val="20"/>
              </w:rPr>
              <w:t>9</w:t>
            </w: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-20</w:t>
            </w:r>
            <w:r w:rsidR="0064352B">
              <w:rPr>
                <w:rFonts w:ascii="Arial Unicode MS" w:eastAsia="Arial Unicode MS" w:hAnsi="Arial Unicode MS" w:cs="Arial Unicode MS"/>
                <w:sz w:val="18"/>
                <w:szCs w:val="20"/>
              </w:rPr>
              <w:t>2</w:t>
            </w: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1</w:t>
            </w:r>
          </w:p>
        </w:tc>
        <w:tc>
          <w:tcPr>
            <w:tcW w:w="2067" w:type="dxa"/>
            <w:vAlign w:val="center"/>
          </w:tcPr>
          <w:p w14:paraId="2808EBC0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- liczba spotkań Gminnego Zespołu Interdyscyplinarnego</w:t>
            </w:r>
          </w:p>
          <w:p w14:paraId="7948F0F3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- liczba osób objętych szkoleniami  </w:t>
            </w:r>
          </w:p>
          <w:p w14:paraId="7E509010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- ujednolicone, spójne procedury </w:t>
            </w:r>
            <w:r w:rsidR="00771CF8"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postępowania</w:t>
            </w:r>
          </w:p>
          <w:p w14:paraId="73B3A454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- 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20"/>
              </w:rPr>
              <w:t>liczba przeprowadzonych szkoleń</w:t>
            </w:r>
          </w:p>
          <w:p w14:paraId="4DB427B8" w14:textId="77777777" w:rsidR="0033132B" w:rsidRPr="00007540" w:rsidRDefault="0033132B" w:rsidP="000075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-</w:t>
            </w:r>
            <w:r w:rsidR="00771CF8">
              <w:rPr>
                <w:rFonts w:ascii="Arial Unicode MS" w:eastAsia="Arial Unicode MS" w:hAnsi="Arial Unicode MS" w:cs="Arial Unicode MS"/>
                <w:sz w:val="18"/>
                <w:szCs w:val="20"/>
              </w:rPr>
              <w:t xml:space="preserve"> </w:t>
            </w:r>
            <w:r w:rsidRPr="00007540">
              <w:rPr>
                <w:rFonts w:ascii="Arial Unicode MS" w:eastAsia="Arial Unicode MS" w:hAnsi="Arial Unicode MS" w:cs="Arial Unicode MS"/>
                <w:sz w:val="18"/>
                <w:szCs w:val="20"/>
              </w:rPr>
              <w:t>liczba instytucji i służb, których przedstawiciele brali udział w szkoleniach</w:t>
            </w:r>
          </w:p>
        </w:tc>
        <w:tc>
          <w:tcPr>
            <w:tcW w:w="2219" w:type="dxa"/>
            <w:vAlign w:val="center"/>
          </w:tcPr>
          <w:p w14:paraId="1364ABC4" w14:textId="77777777" w:rsidR="0033132B" w:rsidRPr="0064352B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64352B">
              <w:rPr>
                <w:rFonts w:ascii="Arial Unicode MS" w:eastAsia="Arial Unicode MS" w:hAnsi="Arial Unicode MS" w:cs="Arial Unicode MS"/>
                <w:sz w:val="18"/>
                <w:szCs w:val="20"/>
              </w:rPr>
              <w:t>- środki własne</w:t>
            </w:r>
          </w:p>
          <w:p w14:paraId="181E4397" w14:textId="77777777" w:rsidR="0033132B" w:rsidRPr="0064352B" w:rsidRDefault="0033132B" w:rsidP="00637F1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r w:rsidRPr="0064352B">
              <w:rPr>
                <w:rFonts w:ascii="Arial Unicode MS" w:eastAsia="Arial Unicode MS" w:hAnsi="Arial Unicode MS" w:cs="Arial Unicode MS"/>
                <w:sz w:val="18"/>
                <w:szCs w:val="20"/>
              </w:rPr>
              <w:t>- środki z programów zewnętrznych</w:t>
            </w:r>
          </w:p>
        </w:tc>
      </w:tr>
    </w:tbl>
    <w:p w14:paraId="7AC5E05B" w14:textId="77777777" w:rsidR="0033132B" w:rsidRPr="00414B8B" w:rsidRDefault="0033132B" w:rsidP="0033132B">
      <w:pPr>
        <w:widowControl w:val="0"/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143D0476" w14:textId="77777777" w:rsidR="0033132B" w:rsidRPr="00414B8B" w:rsidRDefault="0033132B" w:rsidP="0033132B">
      <w:pPr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p w14:paraId="03E0F105" w14:textId="77777777" w:rsidR="0033132B" w:rsidRPr="00414B8B" w:rsidRDefault="0033132B" w:rsidP="0033132B">
      <w:pPr>
        <w:widowControl w:val="0"/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0"/>
          <w:szCs w:val="20"/>
        </w:rPr>
        <w:sectPr w:rsidR="0033132B" w:rsidRPr="00414B8B" w:rsidSect="005F17F7">
          <w:pgSz w:w="16838" w:h="11906" w:orient="landscape"/>
          <w:pgMar w:top="1135" w:right="1418" w:bottom="1135" w:left="1418" w:header="709" w:footer="397" w:gutter="0"/>
          <w:cols w:space="708"/>
          <w:titlePg/>
          <w:docGrid w:linePitch="360"/>
        </w:sectPr>
      </w:pPr>
    </w:p>
    <w:p w14:paraId="678B1199" w14:textId="77777777" w:rsidR="0033132B" w:rsidRPr="00414B8B" w:rsidRDefault="0033132B" w:rsidP="0064352B">
      <w:pPr>
        <w:widowControl w:val="0"/>
        <w:suppressAutoHyphens/>
        <w:autoSpaceDE w:val="0"/>
        <w:spacing w:after="0"/>
        <w:ind w:firstLine="36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5D2F110B" w14:textId="77777777" w:rsidR="0033132B" w:rsidRPr="00414B8B" w:rsidRDefault="0033132B" w:rsidP="0064352B">
      <w:pPr>
        <w:pStyle w:val="Nagwek1"/>
      </w:pPr>
      <w:bookmarkStart w:id="55" w:name="_Toc531563737"/>
      <w:r w:rsidRPr="00414B8B">
        <w:t>VIII. MONITOROWANIE I OCENA REALIZACJI PROGRAMU</w:t>
      </w:r>
      <w:bookmarkEnd w:id="55"/>
    </w:p>
    <w:p w14:paraId="71ADB380" w14:textId="77777777" w:rsidR="0033132B" w:rsidRPr="00414B8B" w:rsidRDefault="0033132B" w:rsidP="0064352B">
      <w:pPr>
        <w:widowControl w:val="0"/>
        <w:suppressAutoHyphens/>
        <w:autoSpaceDE w:val="0"/>
        <w:spacing w:after="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  <w:bookmarkStart w:id="56" w:name="_Toc531563738"/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 xml:space="preserve">Monitorowanie realizacji Programu odbywać się będzie w oparciu </w:t>
      </w:r>
      <w:r w:rsidR="0064352B">
        <w:rPr>
          <w:rFonts w:ascii="Arial Unicode MS" w:eastAsia="Arial Unicode MS" w:hAnsi="Arial Unicode MS" w:cs="Arial Unicode MS"/>
          <w:bCs/>
          <w:sz w:val="20"/>
          <w:szCs w:val="20"/>
        </w:rPr>
        <w:t xml:space="preserve">o </w:t>
      </w: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sprawozdawczość podmiotów zaangażowanych w jego realizację. Sprawozdania z</w:t>
      </w:r>
      <w:r w:rsidR="0064352B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</w:t>
      </w: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>realizacji Programu podmioty składają d</w:t>
      </w:r>
      <w:r w:rsidR="00771CF8">
        <w:rPr>
          <w:rFonts w:ascii="Arial Unicode MS" w:eastAsia="Arial Unicode MS" w:hAnsi="Arial Unicode MS" w:cs="Arial Unicode MS"/>
          <w:bCs/>
          <w:sz w:val="20"/>
          <w:szCs w:val="20"/>
        </w:rPr>
        <w:t>o dnia 31 </w:t>
      </w:r>
      <w:r w:rsidR="0064352B">
        <w:rPr>
          <w:rFonts w:ascii="Arial Unicode MS" w:eastAsia="Arial Unicode MS" w:hAnsi="Arial Unicode MS" w:cs="Arial Unicode MS"/>
          <w:bCs/>
          <w:sz w:val="20"/>
          <w:szCs w:val="20"/>
        </w:rPr>
        <w:t>stycznia każdego roku</w:t>
      </w:r>
      <w:r w:rsidRPr="00414B8B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Wójtowi Gminy Kwidzyn. Pełnomocnik Wójta do spraw rozwiązywania problemów społecznych, do dnia 31 marca każdego roku przedkłada Radzie Gminy Kwidzyn sprawozdanie z realizacji Programu.</w:t>
      </w:r>
      <w:bookmarkEnd w:id="56"/>
    </w:p>
    <w:p w14:paraId="2FCC33E8" w14:textId="77777777" w:rsidR="0033132B" w:rsidRPr="00414B8B" w:rsidRDefault="0033132B" w:rsidP="0064352B">
      <w:pPr>
        <w:widowControl w:val="0"/>
        <w:suppressAutoHyphens/>
        <w:autoSpaceDE w:val="0"/>
        <w:spacing w:after="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14:paraId="47F00F3E" w14:textId="77777777" w:rsidR="0033132B" w:rsidRDefault="0033132B" w:rsidP="0064352B">
      <w:pPr>
        <w:widowControl w:val="0"/>
        <w:suppressAutoHyphens/>
        <w:autoSpaceDE w:val="0"/>
        <w:spacing w:after="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14:paraId="5F858DB2" w14:textId="77777777" w:rsidR="00771CF8" w:rsidRPr="00414B8B" w:rsidRDefault="00771CF8" w:rsidP="0064352B">
      <w:pPr>
        <w:widowControl w:val="0"/>
        <w:suppressAutoHyphens/>
        <w:autoSpaceDE w:val="0"/>
        <w:spacing w:after="0"/>
        <w:jc w:val="both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14:paraId="2199CD24" w14:textId="77777777" w:rsidR="0033132B" w:rsidRPr="00414B8B" w:rsidRDefault="0033132B" w:rsidP="0064352B">
      <w:pPr>
        <w:pStyle w:val="Nagwek1"/>
      </w:pPr>
      <w:bookmarkStart w:id="57" w:name="_Toc531563739"/>
      <w:r w:rsidRPr="00414B8B">
        <w:t>IX. FINANSOWANIE PROGRAMU</w:t>
      </w:r>
      <w:bookmarkEnd w:id="57"/>
    </w:p>
    <w:p w14:paraId="245FB200" w14:textId="77777777" w:rsidR="0033132B" w:rsidRPr="00414B8B" w:rsidRDefault="0033132B" w:rsidP="0064352B">
      <w:pPr>
        <w:widowControl w:val="0"/>
        <w:suppressAutoHyphens/>
        <w:autoSpaceDE w:val="0"/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14B8B">
        <w:rPr>
          <w:rFonts w:ascii="Arial Unicode MS" w:eastAsia="Arial Unicode MS" w:hAnsi="Arial Unicode MS" w:cs="Arial Unicode MS"/>
          <w:sz w:val="20"/>
          <w:szCs w:val="20"/>
        </w:rPr>
        <w:t>Program finansowany jest ze środków własnych Gminy Kwidzyn, dotacji celowych z budżetu państwa oraz ze środków pozabudżetowych pozyskanych z innych źródeł.</w:t>
      </w:r>
    </w:p>
    <w:p w14:paraId="063C6E43" w14:textId="77777777" w:rsidR="0033132B" w:rsidRPr="00414B8B" w:rsidRDefault="0033132B" w:rsidP="0033132B">
      <w:pPr>
        <w:widowControl w:val="0"/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575EC606" w14:textId="77777777" w:rsidR="0033132B" w:rsidRPr="00414B8B" w:rsidRDefault="0033132B" w:rsidP="0033132B">
      <w:pPr>
        <w:widowControl w:val="0"/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0"/>
          <w:szCs w:val="20"/>
        </w:rPr>
      </w:pPr>
    </w:p>
    <w:sectPr w:rsidR="0033132B" w:rsidRPr="00414B8B" w:rsidSect="0064352B">
      <w:pgSz w:w="11906" w:h="16838"/>
      <w:pgMar w:top="1417" w:right="1417" w:bottom="1417" w:left="1417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E1230" w14:textId="77777777" w:rsidR="00B162CC" w:rsidRDefault="00B162CC" w:rsidP="00D57DDC">
      <w:pPr>
        <w:spacing w:after="0" w:line="240" w:lineRule="auto"/>
      </w:pPr>
      <w:r>
        <w:separator/>
      </w:r>
    </w:p>
  </w:endnote>
  <w:endnote w:type="continuationSeparator" w:id="0">
    <w:p w14:paraId="32EE12E7" w14:textId="77777777" w:rsidR="00B162CC" w:rsidRDefault="00B162CC" w:rsidP="00D5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7BAF0" w14:textId="77777777" w:rsidR="00B2184C" w:rsidRPr="00F75F36" w:rsidRDefault="00B2184C" w:rsidP="00F75F36">
    <w:pPr>
      <w:pStyle w:val="western"/>
      <w:spacing w:before="0" w:beforeAutospacing="0" w:after="0" w:line="360" w:lineRule="auto"/>
      <w:jc w:val="center"/>
      <w:rPr>
        <w:rFonts w:ascii="Arial Narrow" w:hAnsi="Arial Narrow"/>
        <w:i/>
        <w:sz w:val="20"/>
        <w:szCs w:val="18"/>
      </w:rPr>
    </w:pPr>
    <w:r w:rsidRPr="00F75F36">
      <w:rPr>
        <w:rFonts w:ascii="Arial Narrow" w:hAnsi="Arial Narrow"/>
        <w:i/>
        <w:sz w:val="20"/>
        <w:szCs w:val="18"/>
      </w:rPr>
      <w:t xml:space="preserve">str. </w:t>
    </w:r>
    <w:r w:rsidRPr="00F75F36">
      <w:rPr>
        <w:rFonts w:ascii="Arial Narrow" w:hAnsi="Arial Narrow"/>
        <w:i/>
        <w:sz w:val="20"/>
        <w:szCs w:val="18"/>
      </w:rPr>
      <w:fldChar w:fldCharType="begin"/>
    </w:r>
    <w:r w:rsidRPr="00F75F36">
      <w:rPr>
        <w:rFonts w:ascii="Arial Narrow" w:hAnsi="Arial Narrow"/>
        <w:i/>
        <w:sz w:val="20"/>
        <w:szCs w:val="18"/>
      </w:rPr>
      <w:instrText xml:space="preserve"> PAGE    \* MERGEFORMAT </w:instrText>
    </w:r>
    <w:r w:rsidRPr="00F75F36">
      <w:rPr>
        <w:rFonts w:ascii="Arial Narrow" w:hAnsi="Arial Narrow"/>
        <w:i/>
        <w:sz w:val="20"/>
        <w:szCs w:val="18"/>
      </w:rPr>
      <w:fldChar w:fldCharType="separate"/>
    </w:r>
    <w:r>
      <w:rPr>
        <w:rFonts w:ascii="Arial Narrow" w:hAnsi="Arial Narrow"/>
        <w:i/>
        <w:noProof/>
        <w:sz w:val="20"/>
        <w:szCs w:val="18"/>
      </w:rPr>
      <w:t>30</w:t>
    </w:r>
    <w:r w:rsidRPr="00F75F36">
      <w:rPr>
        <w:rFonts w:ascii="Arial Narrow" w:hAnsi="Arial Narrow"/>
        <w:i/>
        <w:sz w:val="20"/>
        <w:szCs w:val="18"/>
      </w:rPr>
      <w:fldChar w:fldCharType="end"/>
    </w:r>
    <w:r w:rsidRPr="00F75F36">
      <w:rPr>
        <w:rFonts w:ascii="Arial Narrow" w:hAnsi="Arial Narrow"/>
        <w:i/>
        <w:sz w:val="20"/>
        <w:szCs w:val="18"/>
      </w:rPr>
      <w:t xml:space="preserve"> </w:t>
    </w:r>
  </w:p>
  <w:p w14:paraId="072B8054" w14:textId="77777777" w:rsidR="00B2184C" w:rsidRPr="007E492A" w:rsidRDefault="00B2184C" w:rsidP="00F75F36">
    <w:pPr>
      <w:pStyle w:val="western"/>
      <w:spacing w:before="0" w:beforeAutospacing="0" w:after="0" w:line="360" w:lineRule="auto"/>
      <w:jc w:val="center"/>
      <w:rPr>
        <w:rFonts w:ascii="Arial Narrow" w:eastAsia="NSimSun" w:hAnsi="Arial Narrow" w:cs="Arial"/>
        <w:i/>
        <w:color w:val="auto"/>
        <w:sz w:val="16"/>
        <w:szCs w:val="16"/>
        <w:lang w:eastAsia="zh-CN" w:bidi="hi-IN"/>
      </w:rPr>
    </w:pPr>
    <w:r w:rsidRPr="007E492A">
      <w:rPr>
        <w:rFonts w:ascii="Arial Narrow" w:eastAsia="NSimSun" w:hAnsi="Arial Narrow" w:cs="Arial"/>
        <w:i/>
        <w:color w:val="auto"/>
        <w:sz w:val="16"/>
        <w:szCs w:val="16"/>
        <w:lang w:eastAsia="zh-CN" w:bidi="hi-IN"/>
      </w:rPr>
      <w:t>GMINNY PROGRAM PRZECIWDZIAŁANIA PRZEMOCY W RODZINIE ORAZ OCHRONY OFIAR PRZEMOCY W RODZINIE</w:t>
    </w:r>
    <w:r>
      <w:rPr>
        <w:rFonts w:ascii="Arial Narrow" w:eastAsia="NSimSun" w:hAnsi="Arial Narrow" w:cs="Arial"/>
        <w:i/>
        <w:color w:val="auto"/>
        <w:sz w:val="16"/>
        <w:szCs w:val="16"/>
        <w:lang w:eastAsia="zh-CN" w:bidi="hi-IN"/>
      </w:rPr>
      <w:t xml:space="preserve"> NA LATA 2019</w:t>
    </w:r>
    <w:r w:rsidRPr="007E492A">
      <w:rPr>
        <w:rFonts w:ascii="Arial Narrow" w:eastAsia="NSimSun" w:hAnsi="Arial Narrow" w:cs="Arial"/>
        <w:i/>
        <w:color w:val="auto"/>
        <w:sz w:val="16"/>
        <w:szCs w:val="16"/>
        <w:lang w:eastAsia="zh-CN" w:bidi="hi-IN"/>
      </w:rPr>
      <w:t xml:space="preserve"> – 20</w:t>
    </w:r>
    <w:r>
      <w:rPr>
        <w:rFonts w:ascii="Arial Narrow" w:eastAsia="NSimSun" w:hAnsi="Arial Narrow" w:cs="Arial"/>
        <w:i/>
        <w:color w:val="auto"/>
        <w:sz w:val="16"/>
        <w:szCs w:val="16"/>
        <w:lang w:eastAsia="zh-CN" w:bidi="hi-IN"/>
      </w:rPr>
      <w:t>2</w:t>
    </w:r>
    <w:r w:rsidRPr="007E492A">
      <w:rPr>
        <w:rFonts w:ascii="Arial Narrow" w:eastAsia="NSimSun" w:hAnsi="Arial Narrow" w:cs="Arial"/>
        <w:i/>
        <w:color w:val="auto"/>
        <w:sz w:val="16"/>
        <w:szCs w:val="16"/>
        <w:lang w:eastAsia="zh-CN" w:bidi="hi-I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96736" w14:textId="77777777" w:rsidR="00B162CC" w:rsidRDefault="00B162CC" w:rsidP="00D57DDC">
      <w:pPr>
        <w:spacing w:after="0" w:line="240" w:lineRule="auto"/>
      </w:pPr>
      <w:r>
        <w:separator/>
      </w:r>
    </w:p>
  </w:footnote>
  <w:footnote w:type="continuationSeparator" w:id="0">
    <w:p w14:paraId="2DED5F6A" w14:textId="77777777" w:rsidR="00B162CC" w:rsidRDefault="00B162CC" w:rsidP="00D57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14226F"/>
    <w:multiLevelType w:val="hybridMultilevel"/>
    <w:tmpl w:val="2ABAAE14"/>
    <w:lvl w:ilvl="0" w:tplc="BD981B7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1971E38"/>
    <w:multiLevelType w:val="multilevel"/>
    <w:tmpl w:val="1E3E70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3032E"/>
    <w:multiLevelType w:val="hybridMultilevel"/>
    <w:tmpl w:val="57DE4F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462ACE"/>
    <w:multiLevelType w:val="hybridMultilevel"/>
    <w:tmpl w:val="C31ECB0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5F4CC8"/>
    <w:multiLevelType w:val="hybridMultilevel"/>
    <w:tmpl w:val="A6E8AE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19164B"/>
    <w:multiLevelType w:val="multilevel"/>
    <w:tmpl w:val="D7DE0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94E7960"/>
    <w:multiLevelType w:val="hybridMultilevel"/>
    <w:tmpl w:val="D2AA4D50"/>
    <w:lvl w:ilvl="0" w:tplc="B6AA0A8A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 w15:restartNumberingAfterBreak="0">
    <w:nsid w:val="1D7B399D"/>
    <w:multiLevelType w:val="hybridMultilevel"/>
    <w:tmpl w:val="0E761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314C5"/>
    <w:multiLevelType w:val="hybridMultilevel"/>
    <w:tmpl w:val="864CA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8CAA7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FC1AB4"/>
    <w:multiLevelType w:val="multilevel"/>
    <w:tmpl w:val="2FEE1C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9C086B"/>
    <w:multiLevelType w:val="hybridMultilevel"/>
    <w:tmpl w:val="FA3C53C6"/>
    <w:lvl w:ilvl="0" w:tplc="606A54A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29A551F1"/>
    <w:multiLevelType w:val="hybridMultilevel"/>
    <w:tmpl w:val="E87C5E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3F0FBB"/>
    <w:multiLevelType w:val="hybridMultilevel"/>
    <w:tmpl w:val="53F8DDDC"/>
    <w:lvl w:ilvl="0" w:tplc="17C4120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5D0F20"/>
    <w:multiLevelType w:val="multilevel"/>
    <w:tmpl w:val="F0C6618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E414E0"/>
    <w:multiLevelType w:val="hybridMultilevel"/>
    <w:tmpl w:val="2594F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22B22"/>
    <w:multiLevelType w:val="multilevel"/>
    <w:tmpl w:val="D7DE02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9142F94"/>
    <w:multiLevelType w:val="multilevel"/>
    <w:tmpl w:val="5A8C3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A50084E"/>
    <w:multiLevelType w:val="hybridMultilevel"/>
    <w:tmpl w:val="B0EE26B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DC92DFA"/>
    <w:multiLevelType w:val="multilevel"/>
    <w:tmpl w:val="0F98BB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5860EB9"/>
    <w:multiLevelType w:val="multilevel"/>
    <w:tmpl w:val="241488F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7B271A4"/>
    <w:multiLevelType w:val="multilevel"/>
    <w:tmpl w:val="F05A3F4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F500FFA"/>
    <w:multiLevelType w:val="hybridMultilevel"/>
    <w:tmpl w:val="F25E97AE"/>
    <w:lvl w:ilvl="0" w:tplc="975E7E7E">
      <w:start w:val="1"/>
      <w:numFmt w:val="decimal"/>
      <w:lvlText w:val="%1)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92241730">
      <w:start w:val="1"/>
      <w:numFmt w:val="decimal"/>
      <w:lvlText w:val="%2"/>
      <w:lvlJc w:val="left"/>
      <w:pPr>
        <w:ind w:left="1505" w:hanging="360"/>
      </w:pPr>
      <w:rPr>
        <w:rFonts w:cs="Times New Roman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4" w15:restartNumberingAfterBreak="0">
    <w:nsid w:val="70CD29CC"/>
    <w:multiLevelType w:val="multilevel"/>
    <w:tmpl w:val="51602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25" w15:restartNumberingAfterBreak="0">
    <w:nsid w:val="716F73F7"/>
    <w:multiLevelType w:val="multilevel"/>
    <w:tmpl w:val="16C86FD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92E1DEE"/>
    <w:multiLevelType w:val="hybridMultilevel"/>
    <w:tmpl w:val="D0247D84"/>
    <w:lvl w:ilvl="0" w:tplc="A8AAF53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23"/>
  </w:num>
  <w:num w:numId="5">
    <w:abstractNumId w:val="10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4"/>
  </w:num>
  <w:num w:numId="9">
    <w:abstractNumId w:val="14"/>
  </w:num>
  <w:num w:numId="10">
    <w:abstractNumId w:val="5"/>
  </w:num>
  <w:num w:numId="11">
    <w:abstractNumId w:val="2"/>
  </w:num>
  <w:num w:numId="12">
    <w:abstractNumId w:val="6"/>
  </w:num>
  <w:num w:numId="13">
    <w:abstractNumId w:val="2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"/>
  </w:num>
  <w:num w:numId="19">
    <w:abstractNumId w:val="9"/>
  </w:num>
  <w:num w:numId="20">
    <w:abstractNumId w:val="18"/>
  </w:num>
  <w:num w:numId="21">
    <w:abstractNumId w:val="20"/>
  </w:num>
  <w:num w:numId="22">
    <w:abstractNumId w:val="22"/>
  </w:num>
  <w:num w:numId="23">
    <w:abstractNumId w:val="25"/>
  </w:num>
  <w:num w:numId="24">
    <w:abstractNumId w:val="24"/>
  </w:num>
  <w:num w:numId="25">
    <w:abstractNumId w:val="7"/>
  </w:num>
  <w:num w:numId="26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4F"/>
    <w:rsid w:val="000022C4"/>
    <w:rsid w:val="000056F1"/>
    <w:rsid w:val="00005BF8"/>
    <w:rsid w:val="00007540"/>
    <w:rsid w:val="00013FFD"/>
    <w:rsid w:val="000219B7"/>
    <w:rsid w:val="00022719"/>
    <w:rsid w:val="00027108"/>
    <w:rsid w:val="00035327"/>
    <w:rsid w:val="0004386E"/>
    <w:rsid w:val="00044CCC"/>
    <w:rsid w:val="00053772"/>
    <w:rsid w:val="00060D20"/>
    <w:rsid w:val="00062DBA"/>
    <w:rsid w:val="000672D8"/>
    <w:rsid w:val="00071EA3"/>
    <w:rsid w:val="00072EB3"/>
    <w:rsid w:val="000732B8"/>
    <w:rsid w:val="000750E3"/>
    <w:rsid w:val="00080858"/>
    <w:rsid w:val="000905E0"/>
    <w:rsid w:val="000946CC"/>
    <w:rsid w:val="000A18ED"/>
    <w:rsid w:val="000B1D53"/>
    <w:rsid w:val="000B2068"/>
    <w:rsid w:val="000B2800"/>
    <w:rsid w:val="000B352D"/>
    <w:rsid w:val="000C37A7"/>
    <w:rsid w:val="000C4BE7"/>
    <w:rsid w:val="000C7440"/>
    <w:rsid w:val="000C7DE0"/>
    <w:rsid w:val="000D3346"/>
    <w:rsid w:val="000E6258"/>
    <w:rsid w:val="000F4864"/>
    <w:rsid w:val="000F715D"/>
    <w:rsid w:val="0010003F"/>
    <w:rsid w:val="00102AB0"/>
    <w:rsid w:val="00106897"/>
    <w:rsid w:val="00113611"/>
    <w:rsid w:val="0011492F"/>
    <w:rsid w:val="00125600"/>
    <w:rsid w:val="001302EF"/>
    <w:rsid w:val="00131016"/>
    <w:rsid w:val="001318A4"/>
    <w:rsid w:val="001325FB"/>
    <w:rsid w:val="00133959"/>
    <w:rsid w:val="00136973"/>
    <w:rsid w:val="00142F95"/>
    <w:rsid w:val="00143A13"/>
    <w:rsid w:val="0015152D"/>
    <w:rsid w:val="0016325D"/>
    <w:rsid w:val="00166E3D"/>
    <w:rsid w:val="001720DE"/>
    <w:rsid w:val="00182679"/>
    <w:rsid w:val="00182D7E"/>
    <w:rsid w:val="00192C00"/>
    <w:rsid w:val="001B21B6"/>
    <w:rsid w:val="001B75F9"/>
    <w:rsid w:val="001E12C3"/>
    <w:rsid w:val="00200EDE"/>
    <w:rsid w:val="00206613"/>
    <w:rsid w:val="00207DBA"/>
    <w:rsid w:val="00213609"/>
    <w:rsid w:val="002165C7"/>
    <w:rsid w:val="002171F6"/>
    <w:rsid w:val="00224C56"/>
    <w:rsid w:val="0023559E"/>
    <w:rsid w:val="00235694"/>
    <w:rsid w:val="00243B40"/>
    <w:rsid w:val="002446BA"/>
    <w:rsid w:val="002600A3"/>
    <w:rsid w:val="002625AF"/>
    <w:rsid w:val="0026592D"/>
    <w:rsid w:val="0026679A"/>
    <w:rsid w:val="00274C08"/>
    <w:rsid w:val="00280F7C"/>
    <w:rsid w:val="00282728"/>
    <w:rsid w:val="002C0278"/>
    <w:rsid w:val="002C7F83"/>
    <w:rsid w:val="002D556D"/>
    <w:rsid w:val="002D6D42"/>
    <w:rsid w:val="002D7A74"/>
    <w:rsid w:val="002E7D7B"/>
    <w:rsid w:val="002F16A9"/>
    <w:rsid w:val="002F618E"/>
    <w:rsid w:val="00310CBB"/>
    <w:rsid w:val="00317125"/>
    <w:rsid w:val="003305BE"/>
    <w:rsid w:val="0033132B"/>
    <w:rsid w:val="00333DF1"/>
    <w:rsid w:val="003350A2"/>
    <w:rsid w:val="00351762"/>
    <w:rsid w:val="003620AF"/>
    <w:rsid w:val="0036223F"/>
    <w:rsid w:val="003643CF"/>
    <w:rsid w:val="00367A33"/>
    <w:rsid w:val="00386B52"/>
    <w:rsid w:val="0039585F"/>
    <w:rsid w:val="00396A65"/>
    <w:rsid w:val="003A690F"/>
    <w:rsid w:val="003B1F08"/>
    <w:rsid w:val="003C120A"/>
    <w:rsid w:val="003D2C00"/>
    <w:rsid w:val="003E199E"/>
    <w:rsid w:val="003F34EB"/>
    <w:rsid w:val="004072BB"/>
    <w:rsid w:val="004102F7"/>
    <w:rsid w:val="00411911"/>
    <w:rsid w:val="00414B8B"/>
    <w:rsid w:val="0041661D"/>
    <w:rsid w:val="00422BF2"/>
    <w:rsid w:val="00425B3E"/>
    <w:rsid w:val="00430AA0"/>
    <w:rsid w:val="00440CAD"/>
    <w:rsid w:val="00445EAE"/>
    <w:rsid w:val="00446B19"/>
    <w:rsid w:val="00450421"/>
    <w:rsid w:val="004527C8"/>
    <w:rsid w:val="0046002A"/>
    <w:rsid w:val="0046272D"/>
    <w:rsid w:val="0047666E"/>
    <w:rsid w:val="004812B2"/>
    <w:rsid w:val="00492B54"/>
    <w:rsid w:val="004A17AC"/>
    <w:rsid w:val="004C0F02"/>
    <w:rsid w:val="004C61C8"/>
    <w:rsid w:val="004D0685"/>
    <w:rsid w:val="004D4F55"/>
    <w:rsid w:val="004E221E"/>
    <w:rsid w:val="0050691F"/>
    <w:rsid w:val="005121FF"/>
    <w:rsid w:val="00514734"/>
    <w:rsid w:val="005177D4"/>
    <w:rsid w:val="00520FE2"/>
    <w:rsid w:val="00524FFE"/>
    <w:rsid w:val="00525AF9"/>
    <w:rsid w:val="00533EAA"/>
    <w:rsid w:val="00541293"/>
    <w:rsid w:val="005451FE"/>
    <w:rsid w:val="00553255"/>
    <w:rsid w:val="00553439"/>
    <w:rsid w:val="00553804"/>
    <w:rsid w:val="00563143"/>
    <w:rsid w:val="005661B3"/>
    <w:rsid w:val="0056744E"/>
    <w:rsid w:val="005909B3"/>
    <w:rsid w:val="00595D1A"/>
    <w:rsid w:val="005A53E9"/>
    <w:rsid w:val="005A7996"/>
    <w:rsid w:val="005B1E0D"/>
    <w:rsid w:val="005D7E7B"/>
    <w:rsid w:val="005E267C"/>
    <w:rsid w:val="005E417D"/>
    <w:rsid w:val="005F17F7"/>
    <w:rsid w:val="005F45AF"/>
    <w:rsid w:val="005F64CF"/>
    <w:rsid w:val="006013FF"/>
    <w:rsid w:val="00602B74"/>
    <w:rsid w:val="00604AE1"/>
    <w:rsid w:val="0060781B"/>
    <w:rsid w:val="00607F7E"/>
    <w:rsid w:val="0061463A"/>
    <w:rsid w:val="00615703"/>
    <w:rsid w:val="006166A7"/>
    <w:rsid w:val="00616F08"/>
    <w:rsid w:val="00620333"/>
    <w:rsid w:val="006277F1"/>
    <w:rsid w:val="0063236C"/>
    <w:rsid w:val="006377D8"/>
    <w:rsid w:val="00637F1F"/>
    <w:rsid w:val="0064352B"/>
    <w:rsid w:val="0065211B"/>
    <w:rsid w:val="006618BF"/>
    <w:rsid w:val="00664AE8"/>
    <w:rsid w:val="00666C16"/>
    <w:rsid w:val="00671A35"/>
    <w:rsid w:val="00673089"/>
    <w:rsid w:val="00675C70"/>
    <w:rsid w:val="006844A2"/>
    <w:rsid w:val="006870EA"/>
    <w:rsid w:val="0069094F"/>
    <w:rsid w:val="006A3F5D"/>
    <w:rsid w:val="006A450C"/>
    <w:rsid w:val="006A61CA"/>
    <w:rsid w:val="006A7599"/>
    <w:rsid w:val="006A7754"/>
    <w:rsid w:val="006B005C"/>
    <w:rsid w:val="006C177E"/>
    <w:rsid w:val="006C347E"/>
    <w:rsid w:val="006C351C"/>
    <w:rsid w:val="006C7E62"/>
    <w:rsid w:val="006F1AEE"/>
    <w:rsid w:val="0070074A"/>
    <w:rsid w:val="00701DC0"/>
    <w:rsid w:val="00707F28"/>
    <w:rsid w:val="00707F7E"/>
    <w:rsid w:val="007215A2"/>
    <w:rsid w:val="00737817"/>
    <w:rsid w:val="007533E4"/>
    <w:rsid w:val="00754FF5"/>
    <w:rsid w:val="00755B41"/>
    <w:rsid w:val="00765B2F"/>
    <w:rsid w:val="00771CF8"/>
    <w:rsid w:val="007753D0"/>
    <w:rsid w:val="00785D01"/>
    <w:rsid w:val="007A0B01"/>
    <w:rsid w:val="007A7D26"/>
    <w:rsid w:val="007C4A34"/>
    <w:rsid w:val="007D261B"/>
    <w:rsid w:val="007E2D7E"/>
    <w:rsid w:val="007E492A"/>
    <w:rsid w:val="007F177D"/>
    <w:rsid w:val="007F6C8F"/>
    <w:rsid w:val="00801CAA"/>
    <w:rsid w:val="00805040"/>
    <w:rsid w:val="00816FE1"/>
    <w:rsid w:val="00821BE4"/>
    <w:rsid w:val="00824C42"/>
    <w:rsid w:val="00835148"/>
    <w:rsid w:val="008430D9"/>
    <w:rsid w:val="008468DA"/>
    <w:rsid w:val="00861F0E"/>
    <w:rsid w:val="008624CF"/>
    <w:rsid w:val="00874AEE"/>
    <w:rsid w:val="00876595"/>
    <w:rsid w:val="00881F6E"/>
    <w:rsid w:val="0088304F"/>
    <w:rsid w:val="00894ED5"/>
    <w:rsid w:val="008967FA"/>
    <w:rsid w:val="008B17A1"/>
    <w:rsid w:val="008C09F1"/>
    <w:rsid w:val="008D3146"/>
    <w:rsid w:val="008D41FA"/>
    <w:rsid w:val="008D63B8"/>
    <w:rsid w:val="008E20EA"/>
    <w:rsid w:val="008E2910"/>
    <w:rsid w:val="008E2D60"/>
    <w:rsid w:val="008E5E80"/>
    <w:rsid w:val="008E6597"/>
    <w:rsid w:val="008F68BE"/>
    <w:rsid w:val="008F6E38"/>
    <w:rsid w:val="0090239C"/>
    <w:rsid w:val="00902B97"/>
    <w:rsid w:val="0091132E"/>
    <w:rsid w:val="009142E3"/>
    <w:rsid w:val="00915C31"/>
    <w:rsid w:val="00932401"/>
    <w:rsid w:val="009329F5"/>
    <w:rsid w:val="00932E29"/>
    <w:rsid w:val="0095335C"/>
    <w:rsid w:val="0095605F"/>
    <w:rsid w:val="009574FE"/>
    <w:rsid w:val="009712EE"/>
    <w:rsid w:val="00987566"/>
    <w:rsid w:val="00993D28"/>
    <w:rsid w:val="009A386C"/>
    <w:rsid w:val="009A53BB"/>
    <w:rsid w:val="009C350E"/>
    <w:rsid w:val="009C62B8"/>
    <w:rsid w:val="009C692D"/>
    <w:rsid w:val="009D1F5A"/>
    <w:rsid w:val="009D4FDE"/>
    <w:rsid w:val="009D5591"/>
    <w:rsid w:val="009D7F71"/>
    <w:rsid w:val="009E204A"/>
    <w:rsid w:val="009E6DFC"/>
    <w:rsid w:val="009E7821"/>
    <w:rsid w:val="009F5999"/>
    <w:rsid w:val="00A0047E"/>
    <w:rsid w:val="00A03A13"/>
    <w:rsid w:val="00A07B09"/>
    <w:rsid w:val="00A146AC"/>
    <w:rsid w:val="00A14C0E"/>
    <w:rsid w:val="00A21627"/>
    <w:rsid w:val="00A23DF9"/>
    <w:rsid w:val="00A23E16"/>
    <w:rsid w:val="00A247F6"/>
    <w:rsid w:val="00A264CD"/>
    <w:rsid w:val="00A27056"/>
    <w:rsid w:val="00A32DD9"/>
    <w:rsid w:val="00A37D22"/>
    <w:rsid w:val="00A42B13"/>
    <w:rsid w:val="00A836BA"/>
    <w:rsid w:val="00A902FE"/>
    <w:rsid w:val="00A96E95"/>
    <w:rsid w:val="00AA13F5"/>
    <w:rsid w:val="00AA2FBE"/>
    <w:rsid w:val="00AA3833"/>
    <w:rsid w:val="00AA4925"/>
    <w:rsid w:val="00AA6A10"/>
    <w:rsid w:val="00AB27A7"/>
    <w:rsid w:val="00AB5CBC"/>
    <w:rsid w:val="00AC0123"/>
    <w:rsid w:val="00AD68B7"/>
    <w:rsid w:val="00AE2749"/>
    <w:rsid w:val="00AE30E0"/>
    <w:rsid w:val="00AE634E"/>
    <w:rsid w:val="00AE6413"/>
    <w:rsid w:val="00AE68BF"/>
    <w:rsid w:val="00AF00C3"/>
    <w:rsid w:val="00AF0868"/>
    <w:rsid w:val="00AF7240"/>
    <w:rsid w:val="00B0088A"/>
    <w:rsid w:val="00B024CD"/>
    <w:rsid w:val="00B04D2C"/>
    <w:rsid w:val="00B15CA9"/>
    <w:rsid w:val="00B162CC"/>
    <w:rsid w:val="00B2184C"/>
    <w:rsid w:val="00B26CC4"/>
    <w:rsid w:val="00B32897"/>
    <w:rsid w:val="00B351F6"/>
    <w:rsid w:val="00B423BF"/>
    <w:rsid w:val="00B446F6"/>
    <w:rsid w:val="00B45F28"/>
    <w:rsid w:val="00B47AD4"/>
    <w:rsid w:val="00B60C11"/>
    <w:rsid w:val="00B7244C"/>
    <w:rsid w:val="00B82080"/>
    <w:rsid w:val="00B82823"/>
    <w:rsid w:val="00B832A2"/>
    <w:rsid w:val="00B92628"/>
    <w:rsid w:val="00B93EDE"/>
    <w:rsid w:val="00B979D4"/>
    <w:rsid w:val="00BA11BD"/>
    <w:rsid w:val="00BA11E7"/>
    <w:rsid w:val="00BA5533"/>
    <w:rsid w:val="00BA698C"/>
    <w:rsid w:val="00BA7486"/>
    <w:rsid w:val="00BB3D15"/>
    <w:rsid w:val="00BB6E26"/>
    <w:rsid w:val="00BB76D6"/>
    <w:rsid w:val="00BD1A5D"/>
    <w:rsid w:val="00BD3C13"/>
    <w:rsid w:val="00BE4FB8"/>
    <w:rsid w:val="00BF2117"/>
    <w:rsid w:val="00C120DF"/>
    <w:rsid w:val="00C41E71"/>
    <w:rsid w:val="00C47B6B"/>
    <w:rsid w:val="00C5311D"/>
    <w:rsid w:val="00C56DD8"/>
    <w:rsid w:val="00C75A69"/>
    <w:rsid w:val="00C76344"/>
    <w:rsid w:val="00C8487D"/>
    <w:rsid w:val="00C91529"/>
    <w:rsid w:val="00C922DC"/>
    <w:rsid w:val="00C96003"/>
    <w:rsid w:val="00CA7240"/>
    <w:rsid w:val="00CA7287"/>
    <w:rsid w:val="00CA7E44"/>
    <w:rsid w:val="00CB1CC5"/>
    <w:rsid w:val="00CB2456"/>
    <w:rsid w:val="00CC4D62"/>
    <w:rsid w:val="00CE130A"/>
    <w:rsid w:val="00CE395F"/>
    <w:rsid w:val="00CE41C5"/>
    <w:rsid w:val="00CE7711"/>
    <w:rsid w:val="00D00CD6"/>
    <w:rsid w:val="00D031D6"/>
    <w:rsid w:val="00D15AF4"/>
    <w:rsid w:val="00D17CDE"/>
    <w:rsid w:val="00D20F9A"/>
    <w:rsid w:val="00D238F2"/>
    <w:rsid w:val="00D4108F"/>
    <w:rsid w:val="00D50046"/>
    <w:rsid w:val="00D57DDC"/>
    <w:rsid w:val="00D70317"/>
    <w:rsid w:val="00D754F4"/>
    <w:rsid w:val="00D80AF9"/>
    <w:rsid w:val="00D82378"/>
    <w:rsid w:val="00D878B7"/>
    <w:rsid w:val="00D95FC7"/>
    <w:rsid w:val="00D9705E"/>
    <w:rsid w:val="00DA2114"/>
    <w:rsid w:val="00DA3D10"/>
    <w:rsid w:val="00DC1BA3"/>
    <w:rsid w:val="00DC5C8B"/>
    <w:rsid w:val="00DC791D"/>
    <w:rsid w:val="00DD4175"/>
    <w:rsid w:val="00DE151A"/>
    <w:rsid w:val="00DE379D"/>
    <w:rsid w:val="00DE5FF1"/>
    <w:rsid w:val="00DF1474"/>
    <w:rsid w:val="00DF263E"/>
    <w:rsid w:val="00DF4B43"/>
    <w:rsid w:val="00DF5CD9"/>
    <w:rsid w:val="00E0302D"/>
    <w:rsid w:val="00E06A99"/>
    <w:rsid w:val="00E12F5B"/>
    <w:rsid w:val="00E12FC0"/>
    <w:rsid w:val="00E23D71"/>
    <w:rsid w:val="00E2666F"/>
    <w:rsid w:val="00E54747"/>
    <w:rsid w:val="00E559E2"/>
    <w:rsid w:val="00E61DB1"/>
    <w:rsid w:val="00E842A8"/>
    <w:rsid w:val="00E84C35"/>
    <w:rsid w:val="00E85A88"/>
    <w:rsid w:val="00E926BA"/>
    <w:rsid w:val="00E927D8"/>
    <w:rsid w:val="00EA0E46"/>
    <w:rsid w:val="00EA1AFB"/>
    <w:rsid w:val="00EA7DA1"/>
    <w:rsid w:val="00EB51C9"/>
    <w:rsid w:val="00EB5D8C"/>
    <w:rsid w:val="00EC2BF0"/>
    <w:rsid w:val="00EC39AD"/>
    <w:rsid w:val="00ED76DF"/>
    <w:rsid w:val="00EE0862"/>
    <w:rsid w:val="00EE202B"/>
    <w:rsid w:val="00EE597A"/>
    <w:rsid w:val="00EF05FB"/>
    <w:rsid w:val="00F019B7"/>
    <w:rsid w:val="00F04BAA"/>
    <w:rsid w:val="00F053BD"/>
    <w:rsid w:val="00F15667"/>
    <w:rsid w:val="00F20DD4"/>
    <w:rsid w:val="00F41D46"/>
    <w:rsid w:val="00F474BC"/>
    <w:rsid w:val="00F55048"/>
    <w:rsid w:val="00F56C6C"/>
    <w:rsid w:val="00F70A9E"/>
    <w:rsid w:val="00F7580F"/>
    <w:rsid w:val="00F75F36"/>
    <w:rsid w:val="00F80C7E"/>
    <w:rsid w:val="00F819D0"/>
    <w:rsid w:val="00F87567"/>
    <w:rsid w:val="00F9094D"/>
    <w:rsid w:val="00F978E6"/>
    <w:rsid w:val="00FB0633"/>
    <w:rsid w:val="00FB0C99"/>
    <w:rsid w:val="00FB3BC1"/>
    <w:rsid w:val="00FB5CE3"/>
    <w:rsid w:val="00FB6EEE"/>
    <w:rsid w:val="00FC1BD4"/>
    <w:rsid w:val="00FC28A4"/>
    <w:rsid w:val="00FD1717"/>
    <w:rsid w:val="00FE27AE"/>
    <w:rsid w:val="00FE3254"/>
    <w:rsid w:val="00FE3B3E"/>
    <w:rsid w:val="00FE4669"/>
    <w:rsid w:val="00FE7524"/>
    <w:rsid w:val="00FF64B3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68F0A"/>
  <w15:docId w15:val="{5AE4DA8C-F21D-4C08-A19E-75BA92A1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360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46AC"/>
    <w:pPr>
      <w:keepNext/>
      <w:keepLines/>
      <w:spacing w:after="240"/>
      <w:outlineLvl w:val="0"/>
    </w:pPr>
    <w:rPr>
      <w:rFonts w:ascii="Arial Unicode MS" w:eastAsia="Arial Unicode MS" w:hAnsi="Arial Unicode MS" w:cstheme="majorBidi"/>
      <w:b/>
      <w:bCs/>
      <w:color w:val="17365D" w:themeColor="text2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3609"/>
    <w:pPr>
      <w:keepNext/>
      <w:keepLines/>
      <w:spacing w:after="240"/>
      <w:outlineLvl w:val="1"/>
    </w:pPr>
    <w:rPr>
      <w:rFonts w:ascii="Arial Unicode MS" w:eastAsiaTheme="majorEastAsia" w:hAnsi="Arial Unicode MS" w:cstheme="majorBidi"/>
      <w:b/>
      <w:bCs/>
      <w:color w:val="17365D" w:themeColor="text2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88304F"/>
    <w:pPr>
      <w:spacing w:before="100" w:beforeAutospacing="1" w:after="142" w:line="288" w:lineRule="auto"/>
    </w:pPr>
    <w:rPr>
      <w:color w:val="000000"/>
    </w:rPr>
  </w:style>
  <w:style w:type="paragraph" w:customStyle="1" w:styleId="Tekstwstpniesformatowany">
    <w:name w:val="Tekst wstępnie sformatowany"/>
    <w:basedOn w:val="Normalny"/>
    <w:rsid w:val="0088304F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819D0"/>
    <w:pPr>
      <w:spacing w:before="100" w:beforeAutospacing="1" w:after="142" w:line="288" w:lineRule="auto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E4FB8"/>
    <w:pPr>
      <w:ind w:left="720"/>
      <w:contextualSpacing/>
    </w:pPr>
  </w:style>
  <w:style w:type="paragraph" w:customStyle="1" w:styleId="Zawartotabeli">
    <w:name w:val="Zawartość tabeli"/>
    <w:basedOn w:val="Normalny"/>
    <w:rsid w:val="00FE3B3E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rsid w:val="006C3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1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7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DDC"/>
  </w:style>
  <w:style w:type="paragraph" w:styleId="Stopka">
    <w:name w:val="footer"/>
    <w:basedOn w:val="Normalny"/>
    <w:link w:val="StopkaZnak"/>
    <w:uiPriority w:val="99"/>
    <w:unhideWhenUsed/>
    <w:rsid w:val="00D57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DDC"/>
  </w:style>
  <w:style w:type="paragraph" w:customStyle="1" w:styleId="Akapitzlist1">
    <w:name w:val="Akapit z listą1"/>
    <w:basedOn w:val="Normalny"/>
    <w:rsid w:val="00B04D2C"/>
    <w:pPr>
      <w:widowControl w:val="0"/>
      <w:suppressAutoHyphens/>
      <w:autoSpaceDE w:val="0"/>
      <w:spacing w:after="0" w:line="240" w:lineRule="auto"/>
      <w:ind w:left="720"/>
    </w:pPr>
    <w:rPr>
      <w:rFonts w:ascii="Arial" w:hAnsi="Arial" w:cs="Arial"/>
      <w:sz w:val="24"/>
      <w:szCs w:val="24"/>
    </w:rPr>
  </w:style>
  <w:style w:type="paragraph" w:customStyle="1" w:styleId="Akapitzlist2">
    <w:name w:val="Akapit z listą2"/>
    <w:basedOn w:val="Normalny"/>
    <w:rsid w:val="00EA1AFB"/>
    <w:pPr>
      <w:widowControl w:val="0"/>
      <w:suppressAutoHyphens/>
      <w:autoSpaceDE w:val="0"/>
      <w:spacing w:after="0" w:line="240" w:lineRule="auto"/>
      <w:ind w:left="72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55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3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804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146AC"/>
    <w:rPr>
      <w:rFonts w:ascii="Arial Unicode MS" w:eastAsia="Arial Unicode MS" w:hAnsi="Arial Unicode MS" w:cstheme="majorBidi"/>
      <w:b/>
      <w:bCs/>
      <w:color w:val="17365D" w:themeColor="text2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2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6258"/>
  </w:style>
  <w:style w:type="character" w:styleId="Odwoanieprzypisukocowego">
    <w:name w:val="endnote reference"/>
    <w:basedOn w:val="Domylnaczcionkaakapitu"/>
    <w:uiPriority w:val="99"/>
    <w:semiHidden/>
    <w:unhideWhenUsed/>
    <w:rsid w:val="000E6258"/>
    <w:rPr>
      <w:vertAlign w:val="superscript"/>
    </w:rPr>
  </w:style>
  <w:style w:type="paragraph" w:customStyle="1" w:styleId="Styl">
    <w:name w:val="Styl"/>
    <w:rsid w:val="0061463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13609"/>
    <w:rPr>
      <w:rFonts w:ascii="Arial Unicode MS" w:eastAsiaTheme="majorEastAsia" w:hAnsi="Arial Unicode MS" w:cstheme="majorBidi"/>
      <w:b/>
      <w:bCs/>
      <w:color w:val="17365D" w:themeColor="text2" w:themeShade="BF"/>
      <w:sz w:val="24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637F1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37F1F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637F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's\Tamara\9_przemoc_kwidzyn\ankiety_przemoc_kwidzyn_2018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's\Tamara\9_przemoc_kwidzyn\ankiety_przemoc_kwidzyn_2018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's\Tamara\9_przemoc_kwidzyn\ankiety_przemoc_kwidzyn_2018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's\Tamara\9_przemoc_kwidzyn\ankiety_przemoc_kwidzyn_2018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's\Tamara\9_przemoc_kwidzyn\ankiety_przemoc_kwidzyn_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's\Tamara\9_przemoc_kwidzyn\ankiety_przemoc_kwidzyn_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's\Tamara\9_przemoc_kwidzyn\ankiety_przemoc_kwidzyn_201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's\Tamara\9_przemoc_kwidzyn\ankiety_przemoc_kwidzyn_2018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's\Tamara\9_przemoc_kwidzyn\ankiety_przemoc_kwidzyn_2018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's\Tamara\9_przemoc_kwidzyn\ankiety_przemoc_kwidzyn_2018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's\Tamara\9_przemoc_kwidzyn\ankiety_przemoc_kwidzyn_2018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's\Tamara\9_przemoc_kwidzyn\ankiety_przemoc_kwidzyn_2018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's\Tamara\9_przemoc_kwidzyn\ankiety_przemoc_kwidzyn_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0414620840152773E-2"/>
          <c:y val="3.298600114017864E-2"/>
          <c:w val="0.91958537915984728"/>
          <c:h val="0.73892901234568187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chemeClr val="tx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'uczniowie 2018'!$E$3:$H$3</c:f>
              <c:strCache>
                <c:ptCount val="4"/>
                <c:pt idx="0">
                  <c:v>bicie, kopanie, popychanie</c:v>
                </c:pt>
                <c:pt idx="1">
                  <c:v>wyzywanie, przezywanie</c:v>
                </c:pt>
                <c:pt idx="2">
                  <c:v>zastraszanie kogoś</c:v>
                </c:pt>
                <c:pt idx="3">
                  <c:v>poniżanie</c:v>
                </c:pt>
              </c:strCache>
            </c:strRef>
          </c:cat>
          <c:val>
            <c:numRef>
              <c:f>'uczniowie 2018'!$E$371:$H$371</c:f>
              <c:numCache>
                <c:formatCode>0.0%</c:formatCode>
                <c:ptCount val="4"/>
                <c:pt idx="0">
                  <c:v>0.87114845938375574</c:v>
                </c:pt>
                <c:pt idx="1">
                  <c:v>0.34173669467787188</c:v>
                </c:pt>
                <c:pt idx="2">
                  <c:v>0.24929971988795577</c:v>
                </c:pt>
                <c:pt idx="3">
                  <c:v>0.19607843137254935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6F-4913-8C86-E98DACD0424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5"/>
        <c:gapDepth val="55"/>
        <c:shape val="box"/>
        <c:axId val="133470080"/>
        <c:axId val="136844416"/>
        <c:axId val="0"/>
      </c:bar3DChart>
      <c:catAx>
        <c:axId val="1334700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pl-PL"/>
          </a:p>
        </c:txPr>
        <c:crossAx val="136844416"/>
        <c:crosses val="autoZero"/>
        <c:auto val="1"/>
        <c:lblAlgn val="ctr"/>
        <c:lblOffset val="100"/>
        <c:noMultiLvlLbl val="0"/>
      </c:catAx>
      <c:valAx>
        <c:axId val="136844416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33470080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</c:spPr>
  <c:txPr>
    <a:bodyPr/>
    <a:lstStyle/>
    <a:p>
      <a:pPr>
        <a:defRPr>
          <a:latin typeface="Arial Unicode MS" pitchFamily="34" charset="-128"/>
          <a:ea typeface="Arial Unicode MS" pitchFamily="34" charset="-128"/>
          <a:cs typeface="Arial Unicode MS" pitchFamily="34" charset="-128"/>
        </a:defRPr>
      </a:pPr>
      <a:endParaRPr lang="pl-PL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4"/>
          <c:order val="0"/>
          <c:tx>
            <c:strRef>
              <c:f>'nauczyciele 2018'!$B$55</c:f>
              <c:strCache>
                <c:ptCount val="1"/>
                <c:pt idx="0">
                  <c:v>bd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('nauczyciele 2018'!$E$2,'nauczyciele 2018'!$G$2,'nauczyciele 2018'!$I$2,'nauczyciele 2018'!$K$2)</c:f>
              <c:strCache>
                <c:ptCount val="4"/>
                <c:pt idx="0">
                  <c:v>2. Czy wie Pani / Pan, jakie należy podjąć działania w związku z w/w sytuacją?</c:v>
                </c:pt>
                <c:pt idx="1">
                  <c:v>3. Czy wie Pan / Pani, jakie dokumenty, lokalne procedury regulują działania? Proszę podać nazwę, część nazwy lub zakres treści itp.</c:v>
                </c:pt>
                <c:pt idx="2">
                  <c:v>4. Czy czuje się Pani / Pan kompetentny w podejmowaniu działań dotyczących pomocy ofiarom przemocy domowej?</c:v>
                </c:pt>
                <c:pt idx="3">
                  <c:v>5. Czy według Pani / Pana istnieje potrzeba poszerzania wiedzy nauczycieli na temat przemocy domowej i podejmowania interwencji?</c:v>
                </c:pt>
              </c:strCache>
            </c:strRef>
          </c:cat>
          <c:val>
            <c:numRef>
              <c:f>('nauczyciele 2018'!$E$55,'nauczyciele 2018'!$G$55,'nauczyciele 2018'!$I$55,'nauczyciele 2018'!$K$55)</c:f>
              <c:numCache>
                <c:formatCode>0.0%</c:formatCode>
                <c:ptCount val="4"/>
                <c:pt idx="0">
                  <c:v>2.5641025641025699E-2</c:v>
                </c:pt>
                <c:pt idx="1">
                  <c:v>0.10256410256410269</c:v>
                </c:pt>
                <c:pt idx="2">
                  <c:v>2.5641025641025699E-2</c:v>
                </c:pt>
                <c:pt idx="3">
                  <c:v>5.128205128205128E-2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A5-4A15-8E08-69EECE392F7A}"/>
            </c:ext>
          </c:extLst>
        </c:ser>
        <c:ser>
          <c:idx val="2"/>
          <c:order val="1"/>
          <c:tx>
            <c:strRef>
              <c:f>'nauczyciele 2018'!$B$54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9A5-4A15-8E08-69EECE392F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('nauczyciele 2018'!$E$2,'nauczyciele 2018'!$G$2,'nauczyciele 2018'!$I$2,'nauczyciele 2018'!$K$2)</c:f>
              <c:strCache>
                <c:ptCount val="4"/>
                <c:pt idx="0">
                  <c:v>2. Czy wie Pani / Pan, jakie należy podjąć działania w związku z w/w sytuacją?</c:v>
                </c:pt>
                <c:pt idx="1">
                  <c:v>3. Czy wie Pan / Pani, jakie dokumenty, lokalne procedury regulują działania? Proszę podać nazwę, część nazwy lub zakres treści itp.</c:v>
                </c:pt>
                <c:pt idx="2">
                  <c:v>4. Czy czuje się Pani / Pan kompetentny w podejmowaniu działań dotyczących pomocy ofiarom przemocy domowej?</c:v>
                </c:pt>
                <c:pt idx="3">
                  <c:v>5. Czy według Pani / Pana istnieje potrzeba poszerzania wiedzy nauczycieli na temat przemocy domowej i podejmowania interwencji?</c:v>
                </c:pt>
              </c:strCache>
            </c:strRef>
          </c:cat>
          <c:val>
            <c:numRef>
              <c:f>('nauczyciele 2018'!$E$54,'nauczyciele 2018'!$G$54,'nauczyciele 2018'!$I$54,'nauczyciele 2018'!$K$54)</c:f>
              <c:numCache>
                <c:formatCode>0.0%</c:formatCode>
                <c:ptCount val="4"/>
                <c:pt idx="0">
                  <c:v>0</c:v>
                </c:pt>
                <c:pt idx="1">
                  <c:v>0.4102564102564103</c:v>
                </c:pt>
                <c:pt idx="2">
                  <c:v>0.53846153846153844</c:v>
                </c:pt>
                <c:pt idx="3">
                  <c:v>5.128205128205128E-2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A5-4A15-8E08-69EECE392F7A}"/>
            </c:ext>
          </c:extLst>
        </c:ser>
        <c:ser>
          <c:idx val="0"/>
          <c:order val="2"/>
          <c:tx>
            <c:strRef>
              <c:f>'nauczyciele 2018'!$B$53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('nauczyciele 2018'!$E$2,'nauczyciele 2018'!$G$2,'nauczyciele 2018'!$I$2,'nauczyciele 2018'!$K$2)</c:f>
              <c:strCache>
                <c:ptCount val="4"/>
                <c:pt idx="0">
                  <c:v>2. Czy wie Pani / Pan, jakie należy podjąć działania w związku z w/w sytuacją?</c:v>
                </c:pt>
                <c:pt idx="1">
                  <c:v>3. Czy wie Pan / Pani, jakie dokumenty, lokalne procedury regulują działania? Proszę podać nazwę, część nazwy lub zakres treści itp.</c:v>
                </c:pt>
                <c:pt idx="2">
                  <c:v>4. Czy czuje się Pani / Pan kompetentny w podejmowaniu działań dotyczących pomocy ofiarom przemocy domowej?</c:v>
                </c:pt>
                <c:pt idx="3">
                  <c:v>5. Czy według Pani / Pana istnieje potrzeba poszerzania wiedzy nauczycieli na temat przemocy domowej i podejmowania interwencji?</c:v>
                </c:pt>
              </c:strCache>
            </c:strRef>
          </c:cat>
          <c:val>
            <c:numRef>
              <c:f>('nauczyciele 2018'!$E$53,'nauczyciele 2018'!$G$53,'nauczyciele 2018'!$I$53,'nauczyciele 2018'!$K$53)</c:f>
              <c:numCache>
                <c:formatCode>0.0%</c:formatCode>
                <c:ptCount val="4"/>
                <c:pt idx="0">
                  <c:v>0.97435897435897545</c:v>
                </c:pt>
                <c:pt idx="1">
                  <c:v>0.48717948717948817</c:v>
                </c:pt>
                <c:pt idx="2">
                  <c:v>0.43589743589743651</c:v>
                </c:pt>
                <c:pt idx="3">
                  <c:v>0.8974358974358988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9A5-4A15-8E08-69EECE392F7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69264640"/>
        <c:axId val="169266176"/>
      </c:barChart>
      <c:catAx>
        <c:axId val="169264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Unicode MS" pitchFamily="34" charset="-128"/>
                <a:ea typeface="Arial Unicode MS" pitchFamily="34" charset="-128"/>
                <a:cs typeface="Arial Unicode MS" pitchFamily="34" charset="-128"/>
              </a:defRPr>
            </a:pPr>
            <a:endParaRPr lang="pl-PL"/>
          </a:p>
        </c:txPr>
        <c:crossAx val="169266176"/>
        <c:crosses val="autoZero"/>
        <c:auto val="1"/>
        <c:lblAlgn val="ctr"/>
        <c:lblOffset val="100"/>
        <c:noMultiLvlLbl val="0"/>
      </c:catAx>
      <c:valAx>
        <c:axId val="1692661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9264640"/>
        <c:crosses val="autoZero"/>
        <c:crossBetween val="between"/>
      </c:valAx>
      <c:spPr>
        <a:solidFill>
          <a:schemeClr val="bg1">
            <a:lumMod val="95000"/>
          </a:schemeClr>
        </a:solidFill>
      </c:spPr>
    </c:plotArea>
    <c:legend>
      <c:legendPos val="t"/>
      <c:overlay val="0"/>
    </c:legend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4"/>
          <c:order val="0"/>
          <c:tx>
            <c:strRef>
              <c:f>'nauczyciele 2018'!$B$55</c:f>
              <c:strCache>
                <c:ptCount val="1"/>
                <c:pt idx="0">
                  <c:v>bd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'nauczyciele 2018'!$M$2:$N$2</c:f>
              <c:strCache>
                <c:ptCount val="2"/>
                <c:pt idx="0">
                  <c:v>6. Czy według Pani / Pana istnieją okoliczności, które usprawiedliwiają przemoc w rodzinie wobec dzieci?</c:v>
                </c:pt>
                <c:pt idx="1">
                  <c:v>7. Czy według Pani / Pana rodzice mają prawo ukarać swoje dziecko? </c:v>
                </c:pt>
              </c:strCache>
            </c:strRef>
          </c:cat>
          <c:val>
            <c:numRef>
              <c:f>'nauczyciele 2018'!$M$55:$N$55</c:f>
              <c:numCache>
                <c:formatCode>0.0%</c:formatCode>
                <c:ptCount val="2"/>
                <c:pt idx="0">
                  <c:v>2.5641025641025699E-2</c:v>
                </c:pt>
                <c:pt idx="1">
                  <c:v>2.5641025641025699E-2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D4-4441-B4A5-59025B3AAFA6}"/>
            </c:ext>
          </c:extLst>
        </c:ser>
        <c:ser>
          <c:idx val="2"/>
          <c:order val="1"/>
          <c:tx>
            <c:strRef>
              <c:f>'nauczyciele 2018'!$B$54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'nauczyciele 2018'!$M$2:$N$2</c:f>
              <c:strCache>
                <c:ptCount val="2"/>
                <c:pt idx="0">
                  <c:v>6. Czy według Pani / Pana istnieją okoliczności, które usprawiedliwiają przemoc w rodzinie wobec dzieci?</c:v>
                </c:pt>
                <c:pt idx="1">
                  <c:v>7. Czy według Pani / Pana rodzice mają prawo ukarać swoje dziecko? </c:v>
                </c:pt>
              </c:strCache>
            </c:strRef>
          </c:cat>
          <c:val>
            <c:numRef>
              <c:f>'nauczyciele 2018'!$M$54:$N$54</c:f>
              <c:numCache>
                <c:formatCode>0.0%</c:formatCode>
                <c:ptCount val="2"/>
                <c:pt idx="0">
                  <c:v>0.97435897435897545</c:v>
                </c:pt>
                <c:pt idx="1">
                  <c:v>7.6923076923076927E-2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D4-4441-B4A5-59025B3AAFA6}"/>
            </c:ext>
          </c:extLst>
        </c:ser>
        <c:ser>
          <c:idx val="0"/>
          <c:order val="2"/>
          <c:tx>
            <c:strRef>
              <c:f>'nauczyciele 2018'!$B$53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1D4-4441-B4A5-59025B3AAF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'nauczyciele 2018'!$M$2:$N$2</c:f>
              <c:strCache>
                <c:ptCount val="2"/>
                <c:pt idx="0">
                  <c:v>6. Czy według Pani / Pana istnieją okoliczności, które usprawiedliwiają przemoc w rodzinie wobec dzieci?</c:v>
                </c:pt>
                <c:pt idx="1">
                  <c:v>7. Czy według Pani / Pana rodzice mają prawo ukarać swoje dziecko? </c:v>
                </c:pt>
              </c:strCache>
            </c:strRef>
          </c:cat>
          <c:val>
            <c:numRef>
              <c:f>'nauczyciele 2018'!$M$53:$N$53</c:f>
              <c:numCache>
                <c:formatCode>0.0%</c:formatCode>
                <c:ptCount val="2"/>
                <c:pt idx="0">
                  <c:v>0</c:v>
                </c:pt>
                <c:pt idx="1">
                  <c:v>0.8974358974358988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1D4-4441-B4A5-59025B3AAFA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74081152"/>
        <c:axId val="174082688"/>
      </c:barChart>
      <c:catAx>
        <c:axId val="174081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Unicode MS" pitchFamily="34" charset="-128"/>
                <a:ea typeface="Arial Unicode MS" pitchFamily="34" charset="-128"/>
                <a:cs typeface="Arial Unicode MS" pitchFamily="34" charset="-128"/>
              </a:defRPr>
            </a:pPr>
            <a:endParaRPr lang="pl-PL"/>
          </a:p>
        </c:txPr>
        <c:crossAx val="174082688"/>
        <c:crosses val="autoZero"/>
        <c:auto val="1"/>
        <c:lblAlgn val="ctr"/>
        <c:lblOffset val="100"/>
        <c:noMultiLvlLbl val="0"/>
      </c:catAx>
      <c:valAx>
        <c:axId val="1740826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4081152"/>
        <c:crosses val="autoZero"/>
        <c:crossBetween val="between"/>
      </c:valAx>
      <c:spPr>
        <a:solidFill>
          <a:schemeClr val="bg1">
            <a:lumMod val="95000"/>
          </a:schemeClr>
        </a:solidFill>
      </c:spPr>
    </c:plotArea>
    <c:legend>
      <c:legendPos val="t"/>
      <c:overlay val="0"/>
    </c:legend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3"/>
          <c:order val="0"/>
          <c:tx>
            <c:strRef>
              <c:f>'rodzice 2018'!$B$215</c:f>
              <c:strCache>
                <c:ptCount val="1"/>
                <c:pt idx="0">
                  <c:v>brak odpowiedzi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val>
            <c:numRef>
              <c:f>'rodzice 2018'!$D$215:$P$215</c:f>
              <c:numCache>
                <c:formatCode>0.0%</c:formatCode>
                <c:ptCount val="13"/>
                <c:pt idx="0">
                  <c:v>2.0304568527918791E-2</c:v>
                </c:pt>
                <c:pt idx="1">
                  <c:v>5.0761421319797124E-3</c:v>
                </c:pt>
                <c:pt idx="2">
                  <c:v>0</c:v>
                </c:pt>
                <c:pt idx="3">
                  <c:v>5.0761421319797124E-3</c:v>
                </c:pt>
                <c:pt idx="4">
                  <c:v>5.0761421319797124E-3</c:v>
                </c:pt>
                <c:pt idx="5">
                  <c:v>2.0304568527918791E-2</c:v>
                </c:pt>
                <c:pt idx="6">
                  <c:v>0.13705583756345191</c:v>
                </c:pt>
                <c:pt idx="7">
                  <c:v>1.0152284263959395E-2</c:v>
                </c:pt>
                <c:pt idx="8">
                  <c:v>1.0152284263959395E-2</c:v>
                </c:pt>
                <c:pt idx="9">
                  <c:v>0</c:v>
                </c:pt>
                <c:pt idx="10">
                  <c:v>2.538071065989848E-2</c:v>
                </c:pt>
                <c:pt idx="11">
                  <c:v>5.0761421319797124E-3</c:v>
                </c:pt>
                <c:pt idx="12">
                  <c:v>5.0761421319797124E-3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E2-4E5D-B0DC-ED5EBD2ED9B3}"/>
            </c:ext>
          </c:extLst>
        </c:ser>
        <c:ser>
          <c:idx val="2"/>
          <c:order val="1"/>
          <c:tx>
            <c:strRef>
              <c:f>'rodzice 2018'!$B$214</c:f>
              <c:strCache>
                <c:ptCount val="1"/>
                <c:pt idx="0">
                  <c:v>trudno powiedzieć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Pt>
            <c:idx val="2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  <a:ln w="3175"/>
            </c:spPr>
            <c:extLst>
              <c:ext xmlns:c16="http://schemas.microsoft.com/office/drawing/2014/chart" uri="{C3380CC4-5D6E-409C-BE32-E72D297353CC}">
                <c16:uniqueId val="{00000001-8FE2-4E5D-B0DC-ED5EBD2ED9B3}"/>
              </c:ext>
            </c:extLst>
          </c:dPt>
          <c:val>
            <c:numRef>
              <c:f>'rodzice 2018'!$D$214:$P$214</c:f>
              <c:numCache>
                <c:formatCode>0.0%</c:formatCode>
                <c:ptCount val="13"/>
                <c:pt idx="0">
                  <c:v>5.5837563451776775E-2</c:v>
                </c:pt>
                <c:pt idx="1">
                  <c:v>4.0609137055837574E-2</c:v>
                </c:pt>
                <c:pt idx="2">
                  <c:v>0.25888324873096447</c:v>
                </c:pt>
                <c:pt idx="3">
                  <c:v>5.0761421319797093E-2</c:v>
                </c:pt>
                <c:pt idx="4">
                  <c:v>8.6294416243654845E-2</c:v>
                </c:pt>
                <c:pt idx="5">
                  <c:v>0.36040609137055951</c:v>
                </c:pt>
                <c:pt idx="6">
                  <c:v>0.41624365482233455</c:v>
                </c:pt>
                <c:pt idx="7">
                  <c:v>0.11675126903553312</c:v>
                </c:pt>
                <c:pt idx="8">
                  <c:v>0.18274111675126953</c:v>
                </c:pt>
                <c:pt idx="9">
                  <c:v>0.11675126903553312</c:v>
                </c:pt>
                <c:pt idx="10">
                  <c:v>9.6446700507614211E-2</c:v>
                </c:pt>
                <c:pt idx="11">
                  <c:v>0.12690355329949241</c:v>
                </c:pt>
                <c:pt idx="12">
                  <c:v>0.12690355329949241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E2-4E5D-B0DC-ED5EBD2ED9B3}"/>
            </c:ext>
          </c:extLst>
        </c:ser>
        <c:ser>
          <c:idx val="1"/>
          <c:order val="2"/>
          <c:tx>
            <c:strRef>
              <c:f>'rodzice 2018'!$B$213</c:f>
              <c:strCache>
                <c:ptCount val="1"/>
                <c:pt idx="0">
                  <c:v>nie zgadzam się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val>
            <c:numRef>
              <c:f>'rodzice 2018'!$D$213:$P$213</c:f>
              <c:numCache>
                <c:formatCode>0.0%</c:formatCode>
                <c:ptCount val="13"/>
                <c:pt idx="0">
                  <c:v>5.0761421319797093E-2</c:v>
                </c:pt>
                <c:pt idx="1">
                  <c:v>0.91370558375634459</c:v>
                </c:pt>
                <c:pt idx="2">
                  <c:v>7.106598984771588E-2</c:v>
                </c:pt>
                <c:pt idx="3">
                  <c:v>0.91878172588832452</c:v>
                </c:pt>
                <c:pt idx="4">
                  <c:v>0.87309644670050879</c:v>
                </c:pt>
                <c:pt idx="5">
                  <c:v>7.6142131979695438E-2</c:v>
                </c:pt>
                <c:pt idx="6">
                  <c:v>0.19289340101522873</c:v>
                </c:pt>
                <c:pt idx="7">
                  <c:v>0.82233502538071068</c:v>
                </c:pt>
                <c:pt idx="8">
                  <c:v>0.77157360406091369</c:v>
                </c:pt>
                <c:pt idx="9">
                  <c:v>0.86802030456852974</c:v>
                </c:pt>
                <c:pt idx="10">
                  <c:v>0.82233502538071068</c:v>
                </c:pt>
                <c:pt idx="11">
                  <c:v>0.82741116751269039</c:v>
                </c:pt>
                <c:pt idx="12">
                  <c:v>0.85279187817259139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FE2-4E5D-B0DC-ED5EBD2ED9B3}"/>
            </c:ext>
          </c:extLst>
        </c:ser>
        <c:ser>
          <c:idx val="0"/>
          <c:order val="3"/>
          <c:tx>
            <c:strRef>
              <c:f>'rodzice 2018'!$B$212</c:f>
              <c:strCache>
                <c:ptCount val="1"/>
                <c:pt idx="0">
                  <c:v>zgadzam się</c:v>
                </c:pt>
              </c:strCache>
            </c:strRef>
          </c:tx>
          <c:spPr>
            <a:solidFill>
              <a:srgbClr val="1F497D">
                <a:lumMod val="75000"/>
              </a:srgbClr>
            </a:solidFill>
          </c:spPr>
          <c:invertIfNegative val="0"/>
          <c:val>
            <c:numRef>
              <c:f>'rodzice 2018'!$D$212:$P$212</c:f>
              <c:numCache>
                <c:formatCode>0.0%</c:formatCode>
                <c:ptCount val="13"/>
                <c:pt idx="0">
                  <c:v>0.87309644670050879</c:v>
                </c:pt>
                <c:pt idx="1">
                  <c:v>4.0609137055837574E-2</c:v>
                </c:pt>
                <c:pt idx="2">
                  <c:v>0.67005076142131981</c:v>
                </c:pt>
                <c:pt idx="3">
                  <c:v>2.538071065989848E-2</c:v>
                </c:pt>
                <c:pt idx="4">
                  <c:v>3.553299492385787E-2</c:v>
                </c:pt>
                <c:pt idx="5">
                  <c:v>0.5431472081218276</c:v>
                </c:pt>
                <c:pt idx="6">
                  <c:v>0.25380710659898476</c:v>
                </c:pt>
                <c:pt idx="7">
                  <c:v>5.0761421319797093E-2</c:v>
                </c:pt>
                <c:pt idx="8">
                  <c:v>3.553299492385787E-2</c:v>
                </c:pt>
                <c:pt idx="9">
                  <c:v>1.5228426395939113E-2</c:v>
                </c:pt>
                <c:pt idx="10">
                  <c:v>5.5837563451776775E-2</c:v>
                </c:pt>
                <c:pt idx="11">
                  <c:v>4.0609137055837574E-2</c:v>
                </c:pt>
                <c:pt idx="12">
                  <c:v>1.5228426395939113E-2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FE2-4E5D-B0DC-ED5EBD2ED9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4113536"/>
        <c:axId val="174115072"/>
      </c:barChart>
      <c:catAx>
        <c:axId val="174113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74115072"/>
        <c:crosses val="autoZero"/>
        <c:auto val="1"/>
        <c:lblAlgn val="ctr"/>
        <c:lblOffset val="100"/>
        <c:noMultiLvlLbl val="0"/>
      </c:catAx>
      <c:valAx>
        <c:axId val="1741150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74113536"/>
        <c:crosses val="autoZero"/>
        <c:crossBetween val="between"/>
      </c:valAx>
      <c:spPr>
        <a:solidFill>
          <a:schemeClr val="bg1">
            <a:lumMod val="95000"/>
          </a:schemeClr>
        </a:solidFill>
        <a:ln>
          <a:solidFill>
            <a:schemeClr val="bg1">
              <a:lumMod val="95000"/>
            </a:schemeClr>
          </a:solidFill>
        </a:ln>
      </c:spPr>
    </c:plotArea>
    <c:legend>
      <c:legendPos val="t"/>
      <c:overlay val="0"/>
    </c:legend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</c:spPr>
  <c:txPr>
    <a:bodyPr/>
    <a:lstStyle/>
    <a:p>
      <a:pPr>
        <a:defRPr sz="1000">
          <a:latin typeface="Arial Unicode MS" pitchFamily="34" charset="-128"/>
          <a:ea typeface="Arial Unicode MS" pitchFamily="34" charset="-128"/>
          <a:cs typeface="Arial Unicode MS" pitchFamily="34" charset="-128"/>
        </a:defRPr>
      </a:pPr>
      <a:endParaRPr lang="pl-PL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2"/>
          <c:order val="0"/>
          <c:tx>
            <c:strRef>
              <c:f>'rodzice tabela 2015 2018'!$F$3</c:f>
              <c:strCache>
                <c:ptCount val="1"/>
                <c:pt idx="0">
                  <c:v>trudno powiedzieć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val>
            <c:numRef>
              <c:f>'rodzice tabela 2015 2018'!$F$4:$F$16</c:f>
              <c:numCache>
                <c:formatCode>0.0%</c:formatCode>
                <c:ptCount val="13"/>
                <c:pt idx="0">
                  <c:v>5.1999999999999998E-2</c:v>
                </c:pt>
                <c:pt idx="1">
                  <c:v>2.4E-2</c:v>
                </c:pt>
                <c:pt idx="2">
                  <c:v>0.13700000000000001</c:v>
                </c:pt>
                <c:pt idx="3">
                  <c:v>3.7999999999999999E-2</c:v>
                </c:pt>
                <c:pt idx="4">
                  <c:v>6.1000000000000013E-2</c:v>
                </c:pt>
                <c:pt idx="5">
                  <c:v>0.222</c:v>
                </c:pt>
                <c:pt idx="6">
                  <c:v>0.43800000000000039</c:v>
                </c:pt>
                <c:pt idx="7">
                  <c:v>0.13300000000000001</c:v>
                </c:pt>
                <c:pt idx="8">
                  <c:v>0.14400000000000004</c:v>
                </c:pt>
                <c:pt idx="9">
                  <c:v>0.15600000000000022</c:v>
                </c:pt>
                <c:pt idx="10">
                  <c:v>9.5000000000000043E-2</c:v>
                </c:pt>
                <c:pt idx="11">
                  <c:v>0.128</c:v>
                </c:pt>
                <c:pt idx="12">
                  <c:v>7.5000000000000011E-2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9C-4677-A0EC-5167B7133B7A}"/>
            </c:ext>
          </c:extLst>
        </c:ser>
        <c:ser>
          <c:idx val="1"/>
          <c:order val="1"/>
          <c:tx>
            <c:strRef>
              <c:f>'rodzice tabela 2015 2018'!$E$3</c:f>
              <c:strCache>
                <c:ptCount val="1"/>
                <c:pt idx="0">
                  <c:v>nie zgadzam się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val>
            <c:numRef>
              <c:f>'rodzice tabela 2015 2018'!$E$4:$E$16</c:f>
              <c:numCache>
                <c:formatCode>0.0%</c:formatCode>
                <c:ptCount val="13"/>
                <c:pt idx="0">
                  <c:v>6.6000000000000003E-2</c:v>
                </c:pt>
                <c:pt idx="1">
                  <c:v>0.84400000000000064</c:v>
                </c:pt>
                <c:pt idx="2">
                  <c:v>7.0999999999999994E-2</c:v>
                </c:pt>
                <c:pt idx="3">
                  <c:v>0.91500000000000004</c:v>
                </c:pt>
                <c:pt idx="4">
                  <c:v>0.88700000000000001</c:v>
                </c:pt>
                <c:pt idx="5">
                  <c:v>9.4000000000000028E-2</c:v>
                </c:pt>
                <c:pt idx="6">
                  <c:v>0.26200000000000001</c:v>
                </c:pt>
                <c:pt idx="7">
                  <c:v>0.78200000000000003</c:v>
                </c:pt>
                <c:pt idx="8">
                  <c:v>0.80900000000000005</c:v>
                </c:pt>
                <c:pt idx="9">
                  <c:v>0.78700000000000003</c:v>
                </c:pt>
                <c:pt idx="10">
                  <c:v>0.81399999999999995</c:v>
                </c:pt>
                <c:pt idx="11">
                  <c:v>0.82500000000000062</c:v>
                </c:pt>
                <c:pt idx="12">
                  <c:v>0.86300000000000077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9C-4677-A0EC-5167B7133B7A}"/>
            </c:ext>
          </c:extLst>
        </c:ser>
        <c:ser>
          <c:idx val="0"/>
          <c:order val="2"/>
          <c:tx>
            <c:strRef>
              <c:f>'rodzice tabela 2015 2018'!$D$3</c:f>
              <c:strCache>
                <c:ptCount val="1"/>
                <c:pt idx="0">
                  <c:v>zgadzam się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val>
            <c:numRef>
              <c:f>'rodzice tabela 2015 2018'!$D$4:$D$16</c:f>
              <c:numCache>
                <c:formatCode>0.0%</c:formatCode>
                <c:ptCount val="13"/>
                <c:pt idx="0">
                  <c:v>0.88200000000000001</c:v>
                </c:pt>
                <c:pt idx="1">
                  <c:v>0.13200000000000001</c:v>
                </c:pt>
                <c:pt idx="2">
                  <c:v>0.79200000000000004</c:v>
                </c:pt>
                <c:pt idx="3">
                  <c:v>4.7000000000000014E-2</c:v>
                </c:pt>
                <c:pt idx="4">
                  <c:v>5.1999999999999998E-2</c:v>
                </c:pt>
                <c:pt idx="5">
                  <c:v>0.68400000000000005</c:v>
                </c:pt>
                <c:pt idx="6">
                  <c:v>0.30000000000000032</c:v>
                </c:pt>
                <c:pt idx="7">
                  <c:v>8.5000000000000006E-2</c:v>
                </c:pt>
                <c:pt idx="8">
                  <c:v>4.8000000000000001E-2</c:v>
                </c:pt>
                <c:pt idx="9">
                  <c:v>5.7000000000000023E-2</c:v>
                </c:pt>
                <c:pt idx="10">
                  <c:v>9.0000000000000024E-2</c:v>
                </c:pt>
                <c:pt idx="11">
                  <c:v>4.7000000000000014E-2</c:v>
                </c:pt>
                <c:pt idx="12">
                  <c:v>6.1000000000000013E-2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9C-4677-A0EC-5167B7133B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4128128"/>
        <c:axId val="169358080"/>
      </c:barChart>
      <c:catAx>
        <c:axId val="174128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69358080"/>
        <c:crosses val="autoZero"/>
        <c:auto val="1"/>
        <c:lblAlgn val="ctr"/>
        <c:lblOffset val="100"/>
        <c:noMultiLvlLbl val="0"/>
      </c:catAx>
      <c:valAx>
        <c:axId val="1693580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74128128"/>
        <c:crosses val="autoZero"/>
        <c:crossBetween val="between"/>
      </c:valAx>
      <c:spPr>
        <a:solidFill>
          <a:schemeClr val="bg1">
            <a:lumMod val="95000"/>
          </a:schemeClr>
        </a:solidFill>
      </c:spPr>
    </c:plotArea>
    <c:legend>
      <c:legendPos val="t"/>
      <c:overlay val="0"/>
    </c:legend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</c:spPr>
  <c:txPr>
    <a:bodyPr/>
    <a:lstStyle/>
    <a:p>
      <a:pPr>
        <a:defRPr>
          <a:latin typeface="Arial Unicode MS" pitchFamily="34" charset="-128"/>
          <a:ea typeface="Arial Unicode MS" pitchFamily="34" charset="-128"/>
          <a:cs typeface="Arial Unicode MS" pitchFamily="34" charset="-128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18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495215875793256E-3"/>
          <c:y val="0.12652777777777777"/>
          <c:w val="0.99895047841242068"/>
          <c:h val="0.74871877214252081"/>
        </c:manualLayout>
      </c:layout>
      <c:pie3DChart>
        <c:varyColors val="1"/>
        <c:ser>
          <c:idx val="0"/>
          <c:order val="0"/>
          <c:tx>
            <c:strRef>
              <c:f>'uczniowie 2018'!$I$371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explosion val="25"/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E06A-4D38-9BF2-84E75DF29C46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E06A-4D38-9BF2-84E75DF29C46}"/>
              </c:ext>
            </c:extLst>
          </c:dPt>
          <c:dLbls>
            <c:dLbl>
              <c:idx val="2"/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pl-PL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E06A-4D38-9BF2-84E75DF29C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'uczniowie 2018'!$I$371:$I$373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bd</c:v>
                </c:pt>
              </c:strCache>
            </c:strRef>
          </c:cat>
          <c:val>
            <c:numRef>
              <c:f>'uczniowie 2018'!$J$371:$J$373</c:f>
              <c:numCache>
                <c:formatCode>0.0%</c:formatCode>
                <c:ptCount val="3"/>
                <c:pt idx="0">
                  <c:v>0.47058823529411875</c:v>
                </c:pt>
                <c:pt idx="1">
                  <c:v>0.5266106442577031</c:v>
                </c:pt>
                <c:pt idx="2">
                  <c:v>2.8011204481792808E-3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06A-4D38-9BF2-84E75DF29C46}"/>
            </c:ext>
          </c:extLst>
        </c:ser>
        <c:ser>
          <c:idx val="2"/>
          <c:order val="1"/>
          <c:tx>
            <c:strRef>
              <c:f>'uczniowie 2018'!$I$373</c:f>
              <c:strCache>
                <c:ptCount val="1"/>
                <c:pt idx="0">
                  <c:v>bd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'uczniowie 2018'!$I$371:$I$373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bd</c:v>
                </c:pt>
              </c:strCache>
            </c:strRef>
          </c:cat>
          <c:val>
            <c:numRef>
              <c:f>'uczniowie 2018'!$J$373</c:f>
              <c:numCache>
                <c:formatCode>0.0%</c:formatCode>
                <c:ptCount val="1"/>
                <c:pt idx="0">
                  <c:v>2.8011204481792808E-3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06A-4D38-9BF2-84E75DF29C46}"/>
            </c:ext>
          </c:extLst>
        </c:ser>
        <c:ser>
          <c:idx val="1"/>
          <c:order val="2"/>
          <c:tx>
            <c:strRef>
              <c:f>'uczniowie 2018'!$I$372</c:f>
              <c:strCache>
                <c:ptCount val="1"/>
                <c:pt idx="0">
                  <c:v>nie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'uczniowie 2018'!$I$371:$I$373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bd</c:v>
                </c:pt>
              </c:strCache>
            </c:strRef>
          </c:cat>
          <c:val>
            <c:numRef>
              <c:f>'uczniowie 2018'!$J$372</c:f>
              <c:numCache>
                <c:formatCode>0.0%</c:formatCode>
                <c:ptCount val="1"/>
                <c:pt idx="0">
                  <c:v>0.5266106442577031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06A-4D38-9BF2-84E75DF29C4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</c:spPr>
  <c:txPr>
    <a:bodyPr/>
    <a:lstStyle/>
    <a:p>
      <a:pPr>
        <a:defRPr>
          <a:latin typeface="Arial Unicode MS" pitchFamily="34" charset="-128"/>
          <a:ea typeface="Arial Unicode MS" pitchFamily="34" charset="-128"/>
          <a:cs typeface="Arial Unicode MS" pitchFamily="34" charset="-128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946546817709191E-2"/>
          <c:y val="3.4669893995562424E-2"/>
          <c:w val="0.92905344767864184"/>
          <c:h val="0.81961601307189669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'uczniowie 2018'!$K$3:$N$3</c:f>
              <c:strCache>
                <c:ptCount val="4"/>
                <c:pt idx="0">
                  <c:v>bicie, kopanie, popychanie</c:v>
                </c:pt>
                <c:pt idx="1">
                  <c:v>wyzywanie, przezywanie</c:v>
                </c:pt>
                <c:pt idx="2">
                  <c:v>zastraszanie kogoś</c:v>
                </c:pt>
                <c:pt idx="3">
                  <c:v>poniżanie</c:v>
                </c:pt>
              </c:strCache>
            </c:strRef>
          </c:cat>
          <c:val>
            <c:numRef>
              <c:f>'uczniowie 2018'!$K$371:$N$371</c:f>
              <c:numCache>
                <c:formatCode>0.0%</c:formatCode>
                <c:ptCount val="4"/>
                <c:pt idx="0">
                  <c:v>0.42857142857142855</c:v>
                </c:pt>
                <c:pt idx="1">
                  <c:v>0.6428571428571429</c:v>
                </c:pt>
                <c:pt idx="2">
                  <c:v>0.16071428571428603</c:v>
                </c:pt>
                <c:pt idx="3">
                  <c:v>0.20833333333333373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9E-4715-AD63-7444BFB92E1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5"/>
        <c:gapDepth val="55"/>
        <c:shape val="box"/>
        <c:axId val="161258496"/>
        <c:axId val="161293440"/>
        <c:axId val="0"/>
      </c:bar3DChart>
      <c:catAx>
        <c:axId val="1612584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61293440"/>
        <c:crosses val="autoZero"/>
        <c:auto val="1"/>
        <c:lblAlgn val="ctr"/>
        <c:lblOffset val="100"/>
        <c:noMultiLvlLbl val="0"/>
      </c:catAx>
      <c:valAx>
        <c:axId val="161293440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61258496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</c:spPr>
  <c:txPr>
    <a:bodyPr/>
    <a:lstStyle/>
    <a:p>
      <a:pPr>
        <a:defRPr>
          <a:latin typeface="Arial Unicode MS" pitchFamily="34" charset="-128"/>
          <a:ea typeface="Arial Unicode MS" pitchFamily="34" charset="-128"/>
          <a:cs typeface="Arial Unicode MS" pitchFamily="34" charset="-128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18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495215875793256E-3"/>
          <c:y val="0.12652777777777777"/>
          <c:w val="0.99895047841242068"/>
          <c:h val="0.74897484600500785"/>
        </c:manualLayout>
      </c:layout>
      <c:pie3DChart>
        <c:varyColors val="1"/>
        <c:ser>
          <c:idx val="0"/>
          <c:order val="0"/>
          <c:spPr>
            <a:solidFill>
              <a:schemeClr val="tx2">
                <a:lumMod val="75000"/>
              </a:schemeClr>
            </a:solidFill>
          </c:spPr>
          <c:explosion val="25"/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37E9-45CE-822B-6DCC9EA6C2F6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37E9-45CE-822B-6DCC9EA6C2F6}"/>
              </c:ext>
            </c:extLst>
          </c:dPt>
          <c:dLbls>
            <c:dLbl>
              <c:idx val="2"/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pl-PL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37E9-45CE-822B-6DCC9EA6C2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'uczniowie 2018'!$I$371:$I$373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bd</c:v>
                </c:pt>
              </c:strCache>
            </c:strRef>
          </c:cat>
          <c:val>
            <c:numRef>
              <c:f>'uczniowie 2018'!$X$371:$X$373</c:f>
              <c:numCache>
                <c:formatCode>0.0%</c:formatCode>
                <c:ptCount val="3"/>
                <c:pt idx="0">
                  <c:v>0.19047619047619102</c:v>
                </c:pt>
                <c:pt idx="1">
                  <c:v>0.70868347338935711</c:v>
                </c:pt>
                <c:pt idx="2">
                  <c:v>0.10084033613445351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E9-45CE-822B-6DCC9EA6C2F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overlay val="0"/>
      <c:txPr>
        <a:bodyPr/>
        <a:lstStyle/>
        <a:p>
          <a:pPr rtl="0">
            <a:defRPr/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</c:spPr>
  <c:txPr>
    <a:bodyPr/>
    <a:lstStyle/>
    <a:p>
      <a:pPr>
        <a:defRPr>
          <a:latin typeface="Arial Unicode MS" pitchFamily="34" charset="-128"/>
          <a:ea typeface="Arial Unicode MS" pitchFamily="34" charset="-128"/>
          <a:cs typeface="Arial Unicode MS" pitchFamily="34" charset="-128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238280170661625E-2"/>
          <c:y val="3.4350364481973886E-2"/>
          <c:w val="0.92876171982933842"/>
          <c:h val="0.76363214285714298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'uczniowie 2018'!$Z$3:$AC$3</c:f>
              <c:strCache>
                <c:ptCount val="4"/>
                <c:pt idx="0">
                  <c:v>bicie, kopanie, popychanie</c:v>
                </c:pt>
                <c:pt idx="1">
                  <c:v>wyzywanie, przezywanie</c:v>
                </c:pt>
                <c:pt idx="2">
                  <c:v>zastraszanie kogoś</c:v>
                </c:pt>
                <c:pt idx="3">
                  <c:v>poniżanie</c:v>
                </c:pt>
              </c:strCache>
            </c:strRef>
          </c:cat>
          <c:val>
            <c:numRef>
              <c:f>'uczniowie 2018'!$Z$371:$AC$371</c:f>
              <c:numCache>
                <c:formatCode>0.0%</c:formatCode>
                <c:ptCount val="4"/>
                <c:pt idx="0">
                  <c:v>0.48529411764705882</c:v>
                </c:pt>
                <c:pt idx="1">
                  <c:v>0.54411764705882359</c:v>
                </c:pt>
                <c:pt idx="2">
                  <c:v>8.8235294117647078E-2</c:v>
                </c:pt>
                <c:pt idx="3">
                  <c:v>7.3529411764705885E-2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F1-4E09-BBFC-D3DD2FBCBE9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5"/>
        <c:gapDepth val="55"/>
        <c:shape val="box"/>
        <c:axId val="166219776"/>
        <c:axId val="166222080"/>
        <c:axId val="0"/>
      </c:bar3DChart>
      <c:catAx>
        <c:axId val="1662197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pl-PL"/>
          </a:p>
        </c:txPr>
        <c:crossAx val="166222080"/>
        <c:crosses val="autoZero"/>
        <c:auto val="1"/>
        <c:lblAlgn val="ctr"/>
        <c:lblOffset val="100"/>
        <c:noMultiLvlLbl val="0"/>
      </c:catAx>
      <c:valAx>
        <c:axId val="166222080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66219776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</c:spPr>
  <c:txPr>
    <a:bodyPr/>
    <a:lstStyle/>
    <a:p>
      <a:pPr>
        <a:defRPr>
          <a:latin typeface="Arial Unicode MS" pitchFamily="34" charset="-128"/>
          <a:ea typeface="Arial Unicode MS" pitchFamily="34" charset="-128"/>
          <a:cs typeface="Arial Unicode MS" pitchFamily="34" charset="-128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18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9161150249966508"/>
          <c:w val="1"/>
          <c:h val="0.80838849750033481"/>
        </c:manualLayout>
      </c:layout>
      <c:pie3DChart>
        <c:varyColors val="1"/>
        <c:ser>
          <c:idx val="0"/>
          <c:order val="0"/>
          <c:spPr>
            <a:solidFill>
              <a:schemeClr val="tx2">
                <a:lumMod val="75000"/>
              </a:schemeClr>
            </a:solidFill>
          </c:spPr>
          <c:explosion val="25"/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E1F0-4589-9ED3-6552FB27293F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E1F0-4589-9ED3-6552FB27293F}"/>
              </c:ext>
            </c:extLst>
          </c:dPt>
          <c:dLbls>
            <c:dLbl>
              <c:idx val="2"/>
              <c:layout>
                <c:manualLayout>
                  <c:x val="-1.8699225096862927E-2"/>
                  <c:y val="-0.38998862419304386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F0-4589-9ED3-6552FB2729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'uczniowie 2018'!$I$371:$I$373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bd</c:v>
                </c:pt>
              </c:strCache>
            </c:strRef>
          </c:cat>
          <c:val>
            <c:numRef>
              <c:f>'uczniowie 2018'!$AE$371:$AE$373</c:f>
              <c:numCache>
                <c:formatCode>0.0%</c:formatCode>
                <c:ptCount val="3"/>
                <c:pt idx="0">
                  <c:v>0.72549019607843279</c:v>
                </c:pt>
                <c:pt idx="1">
                  <c:v>0.26330532212885188</c:v>
                </c:pt>
                <c:pt idx="2">
                  <c:v>1.120448179271716E-2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F0-4589-9ED3-6552FB27293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overlay val="0"/>
      <c:txPr>
        <a:bodyPr/>
        <a:lstStyle/>
        <a:p>
          <a:pPr rtl="0">
            <a:defRPr/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</c:spPr>
  <c:txPr>
    <a:bodyPr/>
    <a:lstStyle/>
    <a:p>
      <a:pPr>
        <a:defRPr>
          <a:latin typeface="Arial Unicode MS" pitchFamily="34" charset="-128"/>
          <a:ea typeface="Arial Unicode MS" pitchFamily="34" charset="-128"/>
          <a:cs typeface="Arial Unicode MS" pitchFamily="34" charset="-128"/>
        </a:defRPr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18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652777777777777"/>
          <c:w val="1"/>
          <c:h val="0.84935859934264357"/>
        </c:manualLayout>
      </c:layout>
      <c:pie3DChart>
        <c:varyColors val="1"/>
        <c:ser>
          <c:idx val="0"/>
          <c:order val="0"/>
          <c:spPr>
            <a:solidFill>
              <a:schemeClr val="tx2">
                <a:lumMod val="75000"/>
              </a:schemeClr>
            </a:solidFill>
          </c:spPr>
          <c:explosion val="25"/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7CB8-4183-9A8D-7D727A8CA1C9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7CB8-4183-9A8D-7D727A8CA1C9}"/>
              </c:ext>
            </c:extLst>
          </c:dPt>
          <c:dLbls>
            <c:dLbl>
              <c:idx val="2"/>
              <c:layout>
                <c:manualLayout>
                  <c:x val="-6.9536446833035016E-3"/>
                  <c:y val="-0.35241443736353539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CB8-4183-9A8D-7D727A8CA1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'uczniowie 2018'!$I$371:$I$373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bd</c:v>
                </c:pt>
              </c:strCache>
            </c:strRef>
          </c:cat>
          <c:val>
            <c:numRef>
              <c:f>'uczniowie 2018'!$AM$371:$AM$373</c:f>
              <c:numCache>
                <c:formatCode>0.0%</c:formatCode>
                <c:ptCount val="3"/>
                <c:pt idx="0">
                  <c:v>0.84593837535014005</c:v>
                </c:pt>
                <c:pt idx="1">
                  <c:v>0.14565826330532242</c:v>
                </c:pt>
                <c:pt idx="2">
                  <c:v>8.403361344537813E-3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B8-4183-9A8D-7D727A8CA1C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overlay val="0"/>
      <c:txPr>
        <a:bodyPr/>
        <a:lstStyle/>
        <a:p>
          <a:pPr rtl="0">
            <a:defRPr/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</c:spPr>
  <c:txPr>
    <a:bodyPr/>
    <a:lstStyle/>
    <a:p>
      <a:pPr>
        <a:defRPr>
          <a:latin typeface="Arial Unicode MS" pitchFamily="34" charset="-128"/>
          <a:ea typeface="Arial Unicode MS" pitchFamily="34" charset="-128"/>
          <a:cs typeface="Arial Unicode MS" pitchFamily="34" charset="-128"/>
        </a:defRPr>
      </a:pPr>
      <a:endParaRPr lang="pl-PL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18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652777777777777"/>
          <c:w val="1"/>
          <c:h val="0.8333411451051177"/>
        </c:manualLayout>
      </c:layout>
      <c:pie3DChart>
        <c:varyColors val="1"/>
        <c:ser>
          <c:idx val="0"/>
          <c:order val="0"/>
          <c:spPr>
            <a:solidFill>
              <a:schemeClr val="tx2">
                <a:lumMod val="75000"/>
              </a:schemeClr>
            </a:solidFill>
          </c:spPr>
          <c:explosion val="25"/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A6C4-4E2D-89EB-8CA4A2A7A457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A6C4-4E2D-89EB-8CA4A2A7A457}"/>
              </c:ext>
            </c:extLst>
          </c:dPt>
          <c:dLbls>
            <c:dLbl>
              <c:idx val="2"/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pl-PL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A6C4-4E2D-89EB-8CA4A2A7A45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'uczniowie 2018'!$I$371:$I$373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bd</c:v>
                </c:pt>
              </c:strCache>
            </c:strRef>
          </c:cat>
          <c:val>
            <c:numRef>
              <c:f>'uczniowie 2018'!$AO$371:$AO$373</c:f>
              <c:numCache>
                <c:formatCode>0.0%</c:formatCode>
                <c:ptCount val="3"/>
                <c:pt idx="0">
                  <c:v>0.22408963585434191</c:v>
                </c:pt>
                <c:pt idx="1">
                  <c:v>0.68067226890756249</c:v>
                </c:pt>
                <c:pt idx="2">
                  <c:v>9.5238095238095247E-2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6C4-4E2D-89EB-8CA4A2A7A45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overlay val="0"/>
      <c:txPr>
        <a:bodyPr/>
        <a:lstStyle/>
        <a:p>
          <a:pPr rtl="0">
            <a:defRPr/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</c:spPr>
  <c:txPr>
    <a:bodyPr/>
    <a:lstStyle/>
    <a:p>
      <a:pPr>
        <a:defRPr>
          <a:latin typeface="Arial Unicode MS" pitchFamily="34" charset="-128"/>
          <a:ea typeface="Arial Unicode MS" pitchFamily="34" charset="-128"/>
          <a:cs typeface="Arial Unicode MS" pitchFamily="34" charset="-128"/>
        </a:defRPr>
      </a:pPr>
      <a:endParaRPr lang="pl-PL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18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1163414697073139"/>
          <c:w val="1"/>
          <c:h val="0.84669759744419593"/>
        </c:manualLayout>
      </c:layout>
      <c:pie3DChart>
        <c:varyColors val="1"/>
        <c:ser>
          <c:idx val="0"/>
          <c:order val="0"/>
          <c:spPr>
            <a:solidFill>
              <a:schemeClr val="tx2">
                <a:lumMod val="75000"/>
              </a:schemeClr>
            </a:solidFill>
          </c:spPr>
          <c:explosion val="25"/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75F9-4DCE-8DE7-CC6DCCCE9CD8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75F9-4DCE-8DE7-CC6DCCCE9CD8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F9-4DCE-8DE7-CC6DCCCE9C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'nauczyciele 2018'!$B$53:$B$55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bd</c:v>
                </c:pt>
              </c:strCache>
            </c:strRef>
          </c:cat>
          <c:val>
            <c:numRef>
              <c:f>'nauczyciele 2018'!$C$53:$C$55</c:f>
              <c:numCache>
                <c:formatCode>0.0%</c:formatCode>
                <c:ptCount val="3"/>
                <c:pt idx="0">
                  <c:v>0.51282051282051377</c:v>
                </c:pt>
                <c:pt idx="1">
                  <c:v>0.48717948717948817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F9-4DCE-8DE7-CC6DCCCE9CD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overlay val="0"/>
      <c:txPr>
        <a:bodyPr/>
        <a:lstStyle/>
        <a:p>
          <a:pPr rtl="0">
            <a:defRPr/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</c:spPr>
  <c:txPr>
    <a:bodyPr/>
    <a:lstStyle/>
    <a:p>
      <a:pPr>
        <a:defRPr>
          <a:latin typeface="Arial Unicode MS" pitchFamily="34" charset="-128"/>
          <a:ea typeface="Arial Unicode MS" pitchFamily="34" charset="-128"/>
          <a:cs typeface="Arial Unicode MS" pitchFamily="34" charset="-128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E2AFF-57F3-426D-9035-0A557F7D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42</Pages>
  <Words>10017</Words>
  <Characters>60108</Characters>
  <Application>Microsoft Office Word</Application>
  <DocSecurity>0</DocSecurity>
  <Lines>500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</dc:creator>
  <cp:lastModifiedBy>dmadej</cp:lastModifiedBy>
  <cp:revision>3</cp:revision>
  <cp:lastPrinted>2018-12-03T12:36:00Z</cp:lastPrinted>
  <dcterms:created xsi:type="dcterms:W3CDTF">2018-12-05T07:22:00Z</dcterms:created>
  <dcterms:modified xsi:type="dcterms:W3CDTF">2018-12-05T10:44:00Z</dcterms:modified>
</cp:coreProperties>
</file>