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905D0" w14:textId="77777777" w:rsidR="00A03EBD" w:rsidRPr="004C47E6" w:rsidRDefault="005144F2" w:rsidP="005B07ED">
      <w:pPr>
        <w:spacing w:after="0" w:line="240" w:lineRule="auto"/>
        <w:ind w:left="6804"/>
        <w:rPr>
          <w:rFonts w:ascii="Times New Roman" w:hAnsi="Times New Roman"/>
          <w:sz w:val="18"/>
          <w:szCs w:val="18"/>
        </w:rPr>
      </w:pPr>
      <w:r w:rsidRPr="004C47E6">
        <w:rPr>
          <w:rFonts w:ascii="Times New Roman" w:hAnsi="Times New Roman"/>
          <w:sz w:val="18"/>
          <w:szCs w:val="18"/>
        </w:rPr>
        <w:t>Załącznik Nr 1</w:t>
      </w:r>
    </w:p>
    <w:p w14:paraId="65E0DE6B" w14:textId="4C5947A7" w:rsidR="005144F2" w:rsidRPr="004C47E6" w:rsidRDefault="005144F2" w:rsidP="005B07ED">
      <w:pPr>
        <w:spacing w:after="0" w:line="240" w:lineRule="auto"/>
        <w:ind w:left="6804"/>
        <w:rPr>
          <w:rFonts w:ascii="Times New Roman" w:hAnsi="Times New Roman"/>
          <w:sz w:val="18"/>
          <w:szCs w:val="18"/>
        </w:rPr>
      </w:pPr>
      <w:r w:rsidRPr="004C47E6">
        <w:rPr>
          <w:rFonts w:ascii="Times New Roman" w:hAnsi="Times New Roman"/>
          <w:sz w:val="18"/>
          <w:szCs w:val="18"/>
        </w:rPr>
        <w:t xml:space="preserve">do Zarządzenia Nr </w:t>
      </w:r>
      <w:r w:rsidR="009573CE">
        <w:rPr>
          <w:rFonts w:ascii="Times New Roman" w:hAnsi="Times New Roman"/>
          <w:sz w:val="18"/>
          <w:szCs w:val="18"/>
        </w:rPr>
        <w:t>186/20</w:t>
      </w:r>
      <w:r w:rsidRPr="004C47E6">
        <w:rPr>
          <w:rFonts w:ascii="Times New Roman" w:hAnsi="Times New Roman"/>
          <w:sz w:val="18"/>
          <w:szCs w:val="18"/>
        </w:rPr>
        <w:t xml:space="preserve"> </w:t>
      </w:r>
    </w:p>
    <w:p w14:paraId="7EC19140" w14:textId="77777777" w:rsidR="005144F2" w:rsidRPr="004C47E6" w:rsidRDefault="005144F2" w:rsidP="005B07ED">
      <w:pPr>
        <w:spacing w:after="0" w:line="240" w:lineRule="auto"/>
        <w:ind w:left="6804"/>
        <w:rPr>
          <w:rFonts w:ascii="Times New Roman" w:hAnsi="Times New Roman"/>
          <w:sz w:val="18"/>
          <w:szCs w:val="18"/>
        </w:rPr>
      </w:pPr>
      <w:r w:rsidRPr="004C47E6">
        <w:rPr>
          <w:rFonts w:ascii="Times New Roman" w:hAnsi="Times New Roman"/>
          <w:sz w:val="18"/>
          <w:szCs w:val="18"/>
        </w:rPr>
        <w:t>Wójt</w:t>
      </w:r>
      <w:r w:rsidR="00234595" w:rsidRPr="004C47E6">
        <w:rPr>
          <w:rFonts w:ascii="Times New Roman" w:hAnsi="Times New Roman"/>
          <w:sz w:val="18"/>
          <w:szCs w:val="18"/>
        </w:rPr>
        <w:t>a</w:t>
      </w:r>
      <w:r w:rsidRPr="004C47E6">
        <w:rPr>
          <w:rFonts w:ascii="Times New Roman" w:hAnsi="Times New Roman"/>
          <w:sz w:val="18"/>
          <w:szCs w:val="18"/>
        </w:rPr>
        <w:t xml:space="preserve"> Gminy Kwidzyn</w:t>
      </w:r>
    </w:p>
    <w:p w14:paraId="62EE310B" w14:textId="25E90F44" w:rsidR="005144F2" w:rsidRPr="004C47E6" w:rsidRDefault="00B75EFB" w:rsidP="005B07ED">
      <w:pPr>
        <w:spacing w:after="0" w:line="240" w:lineRule="auto"/>
        <w:ind w:left="6804"/>
        <w:rPr>
          <w:rFonts w:ascii="Times New Roman" w:hAnsi="Times New Roman"/>
          <w:sz w:val="18"/>
          <w:szCs w:val="18"/>
        </w:rPr>
      </w:pPr>
      <w:r w:rsidRPr="004C47E6">
        <w:rPr>
          <w:rFonts w:ascii="Times New Roman" w:hAnsi="Times New Roman"/>
          <w:sz w:val="18"/>
          <w:szCs w:val="18"/>
        </w:rPr>
        <w:t>z</w:t>
      </w:r>
      <w:r w:rsidR="005144F2" w:rsidRPr="004C47E6">
        <w:rPr>
          <w:rFonts w:ascii="Times New Roman" w:hAnsi="Times New Roman"/>
          <w:sz w:val="18"/>
          <w:szCs w:val="18"/>
        </w:rPr>
        <w:t xml:space="preserve"> dnia </w:t>
      </w:r>
      <w:r w:rsidR="009573CE">
        <w:rPr>
          <w:rFonts w:ascii="Times New Roman" w:hAnsi="Times New Roman"/>
          <w:sz w:val="18"/>
          <w:szCs w:val="18"/>
        </w:rPr>
        <w:t>30 grudnia 2020r.</w:t>
      </w:r>
    </w:p>
    <w:p w14:paraId="66DC694E" w14:textId="77777777" w:rsidR="00A03EBD" w:rsidRPr="004C47E6" w:rsidRDefault="00A03EBD" w:rsidP="00AB28C2">
      <w:pPr>
        <w:spacing w:after="0" w:line="360" w:lineRule="auto"/>
        <w:rPr>
          <w:rFonts w:ascii="Times New Roman" w:hAnsi="Times New Roman"/>
        </w:rPr>
      </w:pPr>
    </w:p>
    <w:p w14:paraId="30C0CE45" w14:textId="77777777" w:rsidR="006C7362" w:rsidRPr="00876F3F" w:rsidRDefault="00A03EBD" w:rsidP="00AB28C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76F3F">
        <w:rPr>
          <w:rFonts w:ascii="Times New Roman" w:hAnsi="Times New Roman"/>
          <w:b/>
          <w:sz w:val="24"/>
          <w:szCs w:val="24"/>
        </w:rPr>
        <w:t>Procedura wstępnej kontroli finansow</w:t>
      </w:r>
      <w:r w:rsidR="00A263D7" w:rsidRPr="00876F3F">
        <w:rPr>
          <w:rFonts w:ascii="Times New Roman" w:hAnsi="Times New Roman"/>
          <w:b/>
          <w:sz w:val="24"/>
          <w:szCs w:val="24"/>
        </w:rPr>
        <w:t xml:space="preserve">ej oraz oceny celowości zaciągania </w:t>
      </w:r>
    </w:p>
    <w:p w14:paraId="6FB60D59" w14:textId="77777777" w:rsidR="000E318E" w:rsidRDefault="00A263D7" w:rsidP="00AB28C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76F3F">
        <w:rPr>
          <w:rFonts w:ascii="Times New Roman" w:hAnsi="Times New Roman"/>
          <w:b/>
          <w:sz w:val="24"/>
          <w:szCs w:val="24"/>
        </w:rPr>
        <w:t xml:space="preserve">zobowiązań finansowych przez </w:t>
      </w:r>
      <w:r w:rsidR="000E318E">
        <w:rPr>
          <w:rFonts w:ascii="Times New Roman" w:hAnsi="Times New Roman"/>
          <w:b/>
          <w:sz w:val="24"/>
          <w:szCs w:val="24"/>
        </w:rPr>
        <w:t>jedn</w:t>
      </w:r>
      <w:r w:rsidR="00A075FB">
        <w:rPr>
          <w:rFonts w:ascii="Times New Roman" w:hAnsi="Times New Roman"/>
          <w:b/>
          <w:sz w:val="24"/>
          <w:szCs w:val="24"/>
        </w:rPr>
        <w:t>ostki obsługiwane przez Urząd Gminy w Kwidzynie</w:t>
      </w:r>
    </w:p>
    <w:p w14:paraId="362AF8D5" w14:textId="77777777" w:rsidR="00A263D7" w:rsidRPr="00876F3F" w:rsidRDefault="0030080C" w:rsidP="00AB28C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876F3F">
        <w:rPr>
          <w:rFonts w:ascii="Times New Roman" w:hAnsi="Times New Roman"/>
          <w:sz w:val="24"/>
          <w:szCs w:val="24"/>
        </w:rPr>
        <w:t xml:space="preserve">§ </w:t>
      </w:r>
      <w:r w:rsidR="00883264" w:rsidRPr="00876F3F">
        <w:rPr>
          <w:rFonts w:ascii="Times New Roman" w:hAnsi="Times New Roman"/>
          <w:sz w:val="24"/>
          <w:szCs w:val="24"/>
        </w:rPr>
        <w:t>1</w:t>
      </w:r>
    </w:p>
    <w:p w14:paraId="2998D3A1" w14:textId="77777777" w:rsidR="008C05BF" w:rsidRPr="00876F3F" w:rsidRDefault="00A263D7" w:rsidP="00AB28C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76F3F">
        <w:rPr>
          <w:rFonts w:ascii="Times New Roman" w:hAnsi="Times New Roman"/>
          <w:sz w:val="24"/>
          <w:szCs w:val="24"/>
        </w:rPr>
        <w:t>Kontrola wstęp</w:t>
      </w:r>
      <w:r w:rsidR="004A0A2B" w:rsidRPr="00876F3F">
        <w:rPr>
          <w:rFonts w:ascii="Times New Roman" w:hAnsi="Times New Roman"/>
          <w:sz w:val="24"/>
          <w:szCs w:val="24"/>
        </w:rPr>
        <w:t>na dokon</w:t>
      </w:r>
      <w:r w:rsidR="0061263E" w:rsidRPr="00876F3F">
        <w:rPr>
          <w:rFonts w:ascii="Times New Roman" w:hAnsi="Times New Roman"/>
          <w:sz w:val="24"/>
          <w:szCs w:val="24"/>
        </w:rPr>
        <w:t>yw</w:t>
      </w:r>
      <w:r w:rsidR="004A0A2B" w:rsidRPr="00876F3F">
        <w:rPr>
          <w:rFonts w:ascii="Times New Roman" w:hAnsi="Times New Roman"/>
          <w:sz w:val="24"/>
          <w:szCs w:val="24"/>
        </w:rPr>
        <w:t>ana jest na etapie przed</w:t>
      </w:r>
      <w:r w:rsidRPr="00876F3F">
        <w:rPr>
          <w:rFonts w:ascii="Times New Roman" w:hAnsi="Times New Roman"/>
          <w:sz w:val="24"/>
          <w:szCs w:val="24"/>
        </w:rPr>
        <w:t xml:space="preserve"> zaszłości</w:t>
      </w:r>
      <w:r w:rsidR="004A0A2B" w:rsidRPr="00876F3F">
        <w:rPr>
          <w:rFonts w:ascii="Times New Roman" w:hAnsi="Times New Roman"/>
          <w:sz w:val="24"/>
          <w:szCs w:val="24"/>
        </w:rPr>
        <w:t>ą</w:t>
      </w:r>
      <w:r w:rsidRPr="00876F3F">
        <w:rPr>
          <w:rFonts w:ascii="Times New Roman" w:hAnsi="Times New Roman"/>
          <w:sz w:val="24"/>
          <w:szCs w:val="24"/>
        </w:rPr>
        <w:t xml:space="preserve"> tj. przed dokonaniem zdarzenia gospodarczego. Kontrola wstępna polega na stwierdzeniu celowości dokonania przyszłego zdarzenia gospodarczego przez </w:t>
      </w:r>
      <w:r w:rsidR="000E318E">
        <w:rPr>
          <w:rFonts w:ascii="Times New Roman" w:hAnsi="Times New Roman"/>
          <w:sz w:val="24"/>
          <w:szCs w:val="24"/>
        </w:rPr>
        <w:t>dyrektora j</w:t>
      </w:r>
      <w:r w:rsidR="00A075FB">
        <w:rPr>
          <w:rFonts w:ascii="Times New Roman" w:hAnsi="Times New Roman"/>
          <w:sz w:val="24"/>
          <w:szCs w:val="24"/>
        </w:rPr>
        <w:t xml:space="preserve">ednostki obsługiwanej przez Urząd Gminy </w:t>
      </w:r>
      <w:r w:rsidR="00DA5904">
        <w:rPr>
          <w:rFonts w:ascii="Times New Roman" w:hAnsi="Times New Roman"/>
          <w:sz w:val="24"/>
          <w:szCs w:val="24"/>
        </w:rPr>
        <w:br/>
      </w:r>
      <w:r w:rsidR="00A075FB">
        <w:rPr>
          <w:rFonts w:ascii="Times New Roman" w:hAnsi="Times New Roman"/>
          <w:sz w:val="24"/>
          <w:szCs w:val="24"/>
        </w:rPr>
        <w:t xml:space="preserve">w Kwidzynie </w:t>
      </w:r>
      <w:r w:rsidRPr="00876F3F">
        <w:rPr>
          <w:rFonts w:ascii="Times New Roman" w:hAnsi="Times New Roman"/>
          <w:sz w:val="24"/>
          <w:szCs w:val="24"/>
        </w:rPr>
        <w:t>lub</w:t>
      </w:r>
      <w:r w:rsidR="000E318E">
        <w:rPr>
          <w:rFonts w:ascii="Times New Roman" w:hAnsi="Times New Roman"/>
          <w:sz w:val="24"/>
          <w:szCs w:val="24"/>
        </w:rPr>
        <w:t xml:space="preserve"> osobę</w:t>
      </w:r>
      <w:r w:rsidRPr="00876F3F">
        <w:rPr>
          <w:rFonts w:ascii="Times New Roman" w:hAnsi="Times New Roman"/>
          <w:sz w:val="24"/>
          <w:szCs w:val="24"/>
        </w:rPr>
        <w:t xml:space="preserve"> upoważnioną. </w:t>
      </w:r>
      <w:r w:rsidR="000E318E">
        <w:rPr>
          <w:rFonts w:ascii="Times New Roman" w:hAnsi="Times New Roman"/>
          <w:sz w:val="24"/>
          <w:szCs w:val="24"/>
        </w:rPr>
        <w:t>Gł</w:t>
      </w:r>
      <w:r w:rsidR="00DA5904">
        <w:rPr>
          <w:rFonts w:ascii="Times New Roman" w:hAnsi="Times New Roman"/>
          <w:sz w:val="24"/>
          <w:szCs w:val="24"/>
        </w:rPr>
        <w:t xml:space="preserve">ówny Księgowy jednostki obsługiwanej przez Urząd Gminy w Kwidzynie </w:t>
      </w:r>
      <w:r w:rsidR="008C05BF" w:rsidRPr="00876F3F">
        <w:rPr>
          <w:rFonts w:ascii="Times New Roman" w:hAnsi="Times New Roman"/>
          <w:sz w:val="24"/>
          <w:szCs w:val="24"/>
        </w:rPr>
        <w:t>potwierdza zgodność przyszłego zdarzenia z planem finansowym.</w:t>
      </w:r>
    </w:p>
    <w:p w14:paraId="66FB8F91" w14:textId="77777777" w:rsidR="006C7362" w:rsidRPr="00876F3F" w:rsidRDefault="006C7362" w:rsidP="00AB28C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BBFA3D6" w14:textId="77777777" w:rsidR="008C05BF" w:rsidRPr="00876F3F" w:rsidRDefault="0030080C" w:rsidP="00AB28C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876F3F">
        <w:rPr>
          <w:rFonts w:ascii="Times New Roman" w:hAnsi="Times New Roman"/>
          <w:sz w:val="24"/>
          <w:szCs w:val="24"/>
        </w:rPr>
        <w:t xml:space="preserve">§ </w:t>
      </w:r>
      <w:r w:rsidR="00883264" w:rsidRPr="00876F3F">
        <w:rPr>
          <w:rFonts w:ascii="Times New Roman" w:hAnsi="Times New Roman"/>
          <w:sz w:val="24"/>
          <w:szCs w:val="24"/>
        </w:rPr>
        <w:t>2</w:t>
      </w:r>
    </w:p>
    <w:p w14:paraId="61FD33BD" w14:textId="77777777" w:rsidR="00883264" w:rsidRPr="00876F3F" w:rsidRDefault="008C05BF" w:rsidP="00AB28C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76F3F">
        <w:rPr>
          <w:rFonts w:ascii="Times New Roman" w:hAnsi="Times New Roman"/>
          <w:sz w:val="24"/>
          <w:szCs w:val="24"/>
        </w:rPr>
        <w:t>Procedurze podlegają wszystkie operacje gospodarcze, które wiążą się z zaangażowaniem środków bud</w:t>
      </w:r>
      <w:r w:rsidR="001D57DD" w:rsidRPr="00876F3F">
        <w:rPr>
          <w:rFonts w:ascii="Times New Roman" w:hAnsi="Times New Roman"/>
          <w:sz w:val="24"/>
          <w:szCs w:val="24"/>
        </w:rPr>
        <w:t>żetowych na dany rok budżetowy lub lata następn</w:t>
      </w:r>
      <w:r w:rsidR="0091383C" w:rsidRPr="00876F3F">
        <w:rPr>
          <w:rFonts w:ascii="Times New Roman" w:hAnsi="Times New Roman"/>
          <w:sz w:val="24"/>
          <w:szCs w:val="24"/>
        </w:rPr>
        <w:t>e, w wyniku</w:t>
      </w:r>
      <w:r w:rsidRPr="00876F3F">
        <w:rPr>
          <w:rFonts w:ascii="Times New Roman" w:hAnsi="Times New Roman"/>
          <w:sz w:val="24"/>
          <w:szCs w:val="24"/>
        </w:rPr>
        <w:t xml:space="preserve"> których zostanie zaciągnięte zobowiązanie finansowe. </w:t>
      </w:r>
    </w:p>
    <w:p w14:paraId="49B6C22F" w14:textId="77777777" w:rsidR="006C7362" w:rsidRPr="00876F3F" w:rsidRDefault="006C7362" w:rsidP="00AB28C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3446DD4" w14:textId="77777777" w:rsidR="00883264" w:rsidRPr="00876F3F" w:rsidRDefault="0030080C" w:rsidP="00AB28C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876F3F">
        <w:rPr>
          <w:rFonts w:ascii="Times New Roman" w:hAnsi="Times New Roman"/>
          <w:sz w:val="24"/>
          <w:szCs w:val="24"/>
        </w:rPr>
        <w:t xml:space="preserve">§ </w:t>
      </w:r>
      <w:r w:rsidR="00883264" w:rsidRPr="00876F3F">
        <w:rPr>
          <w:rFonts w:ascii="Times New Roman" w:hAnsi="Times New Roman"/>
          <w:sz w:val="24"/>
          <w:szCs w:val="24"/>
        </w:rPr>
        <w:t>3</w:t>
      </w:r>
    </w:p>
    <w:p w14:paraId="73360EF1" w14:textId="4E38A758" w:rsidR="001D57DD" w:rsidRPr="00876F3F" w:rsidRDefault="001D57DD" w:rsidP="00AB28C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76F3F">
        <w:rPr>
          <w:rFonts w:ascii="Times New Roman" w:hAnsi="Times New Roman"/>
          <w:sz w:val="24"/>
          <w:szCs w:val="24"/>
        </w:rPr>
        <w:t>W przypadku umów zawieranych w formie pisemnej kontrola wstępna wykonywana je</w:t>
      </w:r>
      <w:r w:rsidR="007C5021" w:rsidRPr="00876F3F">
        <w:rPr>
          <w:rFonts w:ascii="Times New Roman" w:hAnsi="Times New Roman"/>
          <w:sz w:val="24"/>
          <w:szCs w:val="24"/>
        </w:rPr>
        <w:t xml:space="preserve">st </w:t>
      </w:r>
      <w:r w:rsidR="009573CE">
        <w:rPr>
          <w:rFonts w:ascii="Times New Roman" w:hAnsi="Times New Roman"/>
          <w:sz w:val="24"/>
          <w:szCs w:val="24"/>
        </w:rPr>
        <w:br/>
      </w:r>
      <w:r w:rsidR="007C5021" w:rsidRPr="00876F3F">
        <w:rPr>
          <w:rFonts w:ascii="Times New Roman" w:hAnsi="Times New Roman"/>
          <w:sz w:val="24"/>
          <w:szCs w:val="24"/>
        </w:rPr>
        <w:t>na etapie zawierania umowy. Zgodność z ustawą</w:t>
      </w:r>
      <w:r w:rsidRPr="00876F3F">
        <w:rPr>
          <w:rFonts w:ascii="Times New Roman" w:hAnsi="Times New Roman"/>
          <w:sz w:val="24"/>
          <w:szCs w:val="24"/>
        </w:rPr>
        <w:t xml:space="preserve"> Prawo zamówień publicznych stwierdzana jest przez </w:t>
      </w:r>
      <w:r w:rsidR="009573CE">
        <w:rPr>
          <w:rFonts w:ascii="Times New Roman" w:hAnsi="Times New Roman"/>
          <w:sz w:val="24"/>
          <w:szCs w:val="24"/>
        </w:rPr>
        <w:t>dyrektora jednostki</w:t>
      </w:r>
      <w:r w:rsidR="009573CE">
        <w:rPr>
          <w:rFonts w:ascii="Times New Roman" w:hAnsi="Times New Roman"/>
          <w:color w:val="000000" w:themeColor="text1"/>
          <w:sz w:val="24"/>
          <w:szCs w:val="24"/>
        </w:rPr>
        <w:t xml:space="preserve"> lub upoważnionego przez niego pracownika</w:t>
      </w:r>
      <w:r w:rsidR="0061263E" w:rsidRPr="009573C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DE498D" w:rsidRPr="009573C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E498D" w:rsidRPr="00876F3F">
        <w:rPr>
          <w:rFonts w:ascii="Times New Roman" w:hAnsi="Times New Roman"/>
          <w:sz w:val="24"/>
          <w:szCs w:val="24"/>
        </w:rPr>
        <w:t>Po podpisaniu umowy jeden egzemplarz przekazywan</w:t>
      </w:r>
      <w:r w:rsidR="007C5021" w:rsidRPr="00876F3F">
        <w:rPr>
          <w:rFonts w:ascii="Times New Roman" w:hAnsi="Times New Roman"/>
          <w:sz w:val="24"/>
          <w:szCs w:val="24"/>
        </w:rPr>
        <w:t xml:space="preserve">y jest do </w:t>
      </w:r>
      <w:r w:rsidR="00CB3A3F" w:rsidRPr="00876F3F">
        <w:rPr>
          <w:rFonts w:ascii="Times New Roman" w:hAnsi="Times New Roman"/>
          <w:sz w:val="24"/>
          <w:szCs w:val="24"/>
        </w:rPr>
        <w:t xml:space="preserve">Referatu </w:t>
      </w:r>
      <w:r w:rsidR="004C47E6" w:rsidRPr="00876F3F">
        <w:rPr>
          <w:rFonts w:ascii="Times New Roman" w:hAnsi="Times New Roman"/>
          <w:sz w:val="24"/>
          <w:szCs w:val="24"/>
        </w:rPr>
        <w:t>f</w:t>
      </w:r>
      <w:r w:rsidR="007C5021" w:rsidRPr="00876F3F">
        <w:rPr>
          <w:rFonts w:ascii="Times New Roman" w:hAnsi="Times New Roman"/>
          <w:sz w:val="24"/>
          <w:szCs w:val="24"/>
        </w:rPr>
        <w:t xml:space="preserve">inansowego </w:t>
      </w:r>
      <w:r w:rsidR="00DA5904">
        <w:rPr>
          <w:rFonts w:ascii="Times New Roman" w:hAnsi="Times New Roman"/>
          <w:sz w:val="24"/>
          <w:szCs w:val="24"/>
        </w:rPr>
        <w:t xml:space="preserve">oświaty </w:t>
      </w:r>
      <w:r w:rsidR="007C5021" w:rsidRPr="00876F3F">
        <w:rPr>
          <w:rFonts w:ascii="Times New Roman" w:hAnsi="Times New Roman"/>
          <w:sz w:val="24"/>
          <w:szCs w:val="24"/>
        </w:rPr>
        <w:t>w</w:t>
      </w:r>
      <w:r w:rsidR="005D4C53" w:rsidRPr="00876F3F">
        <w:rPr>
          <w:rFonts w:ascii="Times New Roman" w:hAnsi="Times New Roman"/>
          <w:sz w:val="24"/>
          <w:szCs w:val="24"/>
        </w:rPr>
        <w:t xml:space="preserve"> </w:t>
      </w:r>
      <w:r w:rsidR="007C5021" w:rsidRPr="00876F3F">
        <w:rPr>
          <w:rFonts w:ascii="Times New Roman" w:hAnsi="Times New Roman"/>
          <w:sz w:val="24"/>
          <w:szCs w:val="24"/>
        </w:rPr>
        <w:t>celu</w:t>
      </w:r>
      <w:r w:rsidR="00DE498D" w:rsidRPr="00876F3F">
        <w:rPr>
          <w:rFonts w:ascii="Times New Roman" w:hAnsi="Times New Roman"/>
          <w:sz w:val="24"/>
          <w:szCs w:val="24"/>
        </w:rPr>
        <w:t xml:space="preserve"> </w:t>
      </w:r>
      <w:r w:rsidR="0061263E" w:rsidRPr="00876F3F">
        <w:rPr>
          <w:rFonts w:ascii="Times New Roman" w:hAnsi="Times New Roman"/>
          <w:sz w:val="24"/>
          <w:szCs w:val="24"/>
        </w:rPr>
        <w:t xml:space="preserve">zarejestrowania umowy oraz </w:t>
      </w:r>
      <w:r w:rsidR="00DE498D" w:rsidRPr="00876F3F">
        <w:rPr>
          <w:rFonts w:ascii="Times New Roman" w:hAnsi="Times New Roman"/>
          <w:sz w:val="24"/>
          <w:szCs w:val="24"/>
        </w:rPr>
        <w:t>udokumentowania za</w:t>
      </w:r>
      <w:r w:rsidR="00CB3A3F" w:rsidRPr="00876F3F">
        <w:rPr>
          <w:rFonts w:ascii="Times New Roman" w:hAnsi="Times New Roman"/>
          <w:sz w:val="24"/>
          <w:szCs w:val="24"/>
        </w:rPr>
        <w:t>pisu na koncie pozabilansowym „Z</w:t>
      </w:r>
      <w:r w:rsidR="00DE498D" w:rsidRPr="00876F3F">
        <w:rPr>
          <w:rFonts w:ascii="Times New Roman" w:hAnsi="Times New Roman"/>
          <w:sz w:val="24"/>
          <w:szCs w:val="24"/>
        </w:rPr>
        <w:t xml:space="preserve">aangażowanie wydatków”. </w:t>
      </w:r>
    </w:p>
    <w:p w14:paraId="7A9FF436" w14:textId="77777777" w:rsidR="00883264" w:rsidRPr="000E318E" w:rsidRDefault="00883264" w:rsidP="00AB28C2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6568B42D" w14:textId="77777777" w:rsidR="00DF4813" w:rsidRPr="00876F3F" w:rsidRDefault="0030080C" w:rsidP="00AB28C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876F3F">
        <w:rPr>
          <w:rFonts w:ascii="Times New Roman" w:hAnsi="Times New Roman"/>
          <w:sz w:val="24"/>
          <w:szCs w:val="24"/>
        </w:rPr>
        <w:t xml:space="preserve">§ </w:t>
      </w:r>
      <w:r w:rsidR="009A0264">
        <w:rPr>
          <w:rFonts w:ascii="Times New Roman" w:hAnsi="Times New Roman"/>
          <w:sz w:val="24"/>
          <w:szCs w:val="24"/>
        </w:rPr>
        <w:t>5</w:t>
      </w:r>
    </w:p>
    <w:p w14:paraId="7CD50639" w14:textId="77777777" w:rsidR="00DA5904" w:rsidRDefault="00234160" w:rsidP="00AB28C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76F3F">
        <w:rPr>
          <w:rFonts w:ascii="Times New Roman" w:hAnsi="Times New Roman"/>
          <w:sz w:val="24"/>
          <w:szCs w:val="24"/>
        </w:rPr>
        <w:t>Kontrola wstępna celowości wynagrodzeń</w:t>
      </w:r>
      <w:r w:rsidR="00247A5E" w:rsidRPr="00876F3F">
        <w:rPr>
          <w:rFonts w:ascii="Times New Roman" w:hAnsi="Times New Roman"/>
          <w:sz w:val="24"/>
          <w:szCs w:val="24"/>
        </w:rPr>
        <w:t xml:space="preserve"> i</w:t>
      </w:r>
      <w:r w:rsidRPr="00876F3F">
        <w:rPr>
          <w:rFonts w:ascii="Times New Roman" w:hAnsi="Times New Roman"/>
          <w:sz w:val="24"/>
          <w:szCs w:val="24"/>
        </w:rPr>
        <w:t xml:space="preserve"> p</w:t>
      </w:r>
      <w:r w:rsidR="005D4C53" w:rsidRPr="00876F3F">
        <w:rPr>
          <w:rFonts w:ascii="Times New Roman" w:hAnsi="Times New Roman"/>
          <w:sz w:val="24"/>
          <w:szCs w:val="24"/>
        </w:rPr>
        <w:t>ochodnych od płac dokonywana jes</w:t>
      </w:r>
      <w:r w:rsidRPr="00876F3F">
        <w:rPr>
          <w:rFonts w:ascii="Times New Roman" w:hAnsi="Times New Roman"/>
          <w:sz w:val="24"/>
          <w:szCs w:val="24"/>
        </w:rPr>
        <w:t>t na etapie zawierania umowy. Podpisywanie umowy o pracę z pracowni</w:t>
      </w:r>
      <w:r w:rsidR="0061263E" w:rsidRPr="00876F3F">
        <w:rPr>
          <w:rFonts w:ascii="Times New Roman" w:hAnsi="Times New Roman"/>
          <w:sz w:val="24"/>
          <w:szCs w:val="24"/>
        </w:rPr>
        <w:t xml:space="preserve">kiem przez </w:t>
      </w:r>
      <w:r w:rsidR="003155D1">
        <w:rPr>
          <w:rFonts w:ascii="Times New Roman" w:hAnsi="Times New Roman"/>
          <w:sz w:val="24"/>
          <w:szCs w:val="24"/>
        </w:rPr>
        <w:t>dyr</w:t>
      </w:r>
      <w:r w:rsidR="00DA5904">
        <w:rPr>
          <w:rFonts w:ascii="Times New Roman" w:hAnsi="Times New Roman"/>
          <w:sz w:val="24"/>
          <w:szCs w:val="24"/>
        </w:rPr>
        <w:t>ektora jednostki obsługiwanej przez Urząd Gminy w Kwidzynie</w:t>
      </w:r>
      <w:r w:rsidR="0061263E" w:rsidRPr="00876F3F">
        <w:rPr>
          <w:rFonts w:ascii="Times New Roman" w:hAnsi="Times New Roman"/>
          <w:sz w:val="24"/>
          <w:szCs w:val="24"/>
        </w:rPr>
        <w:t xml:space="preserve"> lub upoważnioną</w:t>
      </w:r>
      <w:r w:rsidRPr="00876F3F">
        <w:rPr>
          <w:rFonts w:ascii="Times New Roman" w:hAnsi="Times New Roman"/>
          <w:sz w:val="24"/>
          <w:szCs w:val="24"/>
        </w:rPr>
        <w:t xml:space="preserve"> przez niego osob</w:t>
      </w:r>
      <w:r w:rsidR="0061263E" w:rsidRPr="00876F3F">
        <w:rPr>
          <w:rFonts w:ascii="Times New Roman" w:hAnsi="Times New Roman"/>
          <w:sz w:val="24"/>
          <w:szCs w:val="24"/>
        </w:rPr>
        <w:t>ę</w:t>
      </w:r>
      <w:r w:rsidRPr="00876F3F">
        <w:rPr>
          <w:rFonts w:ascii="Times New Roman" w:hAnsi="Times New Roman"/>
          <w:sz w:val="24"/>
          <w:szCs w:val="24"/>
        </w:rPr>
        <w:t xml:space="preserve"> oznacza dokonanie kontroli wstępnej. </w:t>
      </w:r>
    </w:p>
    <w:p w14:paraId="135CBDC8" w14:textId="77777777" w:rsidR="00424A97" w:rsidRPr="00876F3F" w:rsidRDefault="00234160" w:rsidP="00AB28C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76F3F">
        <w:rPr>
          <w:rFonts w:ascii="Times New Roman" w:hAnsi="Times New Roman"/>
          <w:sz w:val="24"/>
          <w:szCs w:val="24"/>
        </w:rPr>
        <w:t>Do zaewidencjonowania zaangażowania służy wniosek o zaangażowanie</w:t>
      </w:r>
      <w:r w:rsidR="0061263E" w:rsidRPr="00876F3F">
        <w:rPr>
          <w:rFonts w:ascii="Times New Roman" w:hAnsi="Times New Roman"/>
          <w:sz w:val="24"/>
          <w:szCs w:val="24"/>
        </w:rPr>
        <w:t>.</w:t>
      </w:r>
      <w:r w:rsidRPr="00876F3F">
        <w:rPr>
          <w:rFonts w:ascii="Times New Roman" w:hAnsi="Times New Roman"/>
          <w:sz w:val="24"/>
          <w:szCs w:val="24"/>
        </w:rPr>
        <w:t xml:space="preserve"> </w:t>
      </w:r>
    </w:p>
    <w:p w14:paraId="67E96BE8" w14:textId="77777777" w:rsidR="007D5E21" w:rsidRPr="00876F3F" w:rsidRDefault="0030080C" w:rsidP="00AB28C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876F3F">
        <w:rPr>
          <w:rFonts w:ascii="Times New Roman" w:hAnsi="Times New Roman"/>
          <w:sz w:val="24"/>
          <w:szCs w:val="24"/>
        </w:rPr>
        <w:t xml:space="preserve">§ </w:t>
      </w:r>
      <w:r w:rsidR="009A0264">
        <w:rPr>
          <w:rFonts w:ascii="Times New Roman" w:hAnsi="Times New Roman"/>
          <w:sz w:val="24"/>
          <w:szCs w:val="24"/>
        </w:rPr>
        <w:t>6</w:t>
      </w:r>
    </w:p>
    <w:p w14:paraId="00DDA3B6" w14:textId="5C72B0C0" w:rsidR="004D6D3D" w:rsidRDefault="007D5E21" w:rsidP="004D6D3D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AD0934">
        <w:rPr>
          <w:rFonts w:ascii="Times New Roman" w:hAnsi="Times New Roman"/>
          <w:color w:val="000000" w:themeColor="text1"/>
          <w:sz w:val="24"/>
          <w:szCs w:val="24"/>
        </w:rPr>
        <w:t>W przypadku niewielkich wydatków występują</w:t>
      </w:r>
      <w:r w:rsidR="00374364" w:rsidRPr="00AD0934">
        <w:rPr>
          <w:rFonts w:ascii="Times New Roman" w:hAnsi="Times New Roman"/>
          <w:color w:val="000000" w:themeColor="text1"/>
          <w:sz w:val="24"/>
          <w:szCs w:val="24"/>
        </w:rPr>
        <w:t>cych jednorazowo</w:t>
      </w:r>
      <w:r w:rsidR="004D6D3D" w:rsidRPr="00AD093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D0934">
        <w:rPr>
          <w:rFonts w:ascii="Times New Roman" w:hAnsi="Times New Roman"/>
          <w:color w:val="000000" w:themeColor="text1"/>
          <w:sz w:val="24"/>
          <w:szCs w:val="24"/>
        </w:rPr>
        <w:t xml:space="preserve">do których nie zawiera się </w:t>
      </w:r>
      <w:r w:rsidRPr="009573CE">
        <w:rPr>
          <w:rFonts w:ascii="Times New Roman" w:hAnsi="Times New Roman"/>
          <w:color w:val="000000" w:themeColor="text1"/>
          <w:sz w:val="24"/>
          <w:szCs w:val="24"/>
        </w:rPr>
        <w:t>umów pisemnych</w:t>
      </w:r>
      <w:r w:rsidR="004D6D3D" w:rsidRPr="009573C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573CE" w:rsidRPr="009573CE">
        <w:rPr>
          <w:rFonts w:ascii="Times New Roman" w:hAnsi="Times New Roman"/>
          <w:color w:val="000000" w:themeColor="text1"/>
          <w:sz w:val="24"/>
          <w:szCs w:val="24"/>
        </w:rPr>
        <w:t>jak i</w:t>
      </w:r>
      <w:r w:rsidR="004D6D3D" w:rsidRPr="009573C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E03CC" w:rsidRPr="00AD0934">
        <w:rPr>
          <w:rFonts w:ascii="Times New Roman" w:hAnsi="Times New Roman"/>
          <w:color w:val="000000" w:themeColor="text1"/>
          <w:sz w:val="24"/>
          <w:szCs w:val="24"/>
        </w:rPr>
        <w:t>w</w:t>
      </w:r>
      <w:r w:rsidR="004D6D3D" w:rsidRPr="00AD0934">
        <w:rPr>
          <w:rFonts w:ascii="Times New Roman" w:hAnsi="Times New Roman"/>
          <w:color w:val="000000" w:themeColor="text1"/>
          <w:sz w:val="24"/>
          <w:szCs w:val="24"/>
        </w:rPr>
        <w:t xml:space="preserve"> przypadku umów zawartych na dostawy i usługi długoterminowe </w:t>
      </w:r>
      <w:r w:rsidR="009573CE">
        <w:rPr>
          <w:rFonts w:ascii="Times New Roman" w:hAnsi="Times New Roman"/>
          <w:color w:val="000000" w:themeColor="text1"/>
          <w:sz w:val="24"/>
          <w:szCs w:val="24"/>
        </w:rPr>
        <w:br/>
      </w:r>
      <w:r w:rsidR="004D6D3D" w:rsidRPr="009573CE">
        <w:rPr>
          <w:rFonts w:ascii="Times New Roman" w:hAnsi="Times New Roman"/>
          <w:color w:val="000000" w:themeColor="text1"/>
          <w:sz w:val="24"/>
          <w:szCs w:val="24"/>
        </w:rPr>
        <w:t>oraz</w:t>
      </w:r>
      <w:r w:rsidR="004D6D3D" w:rsidRPr="0023116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D6D3D" w:rsidRPr="00AD0934">
        <w:rPr>
          <w:rFonts w:ascii="Times New Roman" w:hAnsi="Times New Roman"/>
          <w:color w:val="000000" w:themeColor="text1"/>
          <w:sz w:val="24"/>
          <w:szCs w:val="24"/>
        </w:rPr>
        <w:t xml:space="preserve">ciągłe, w których nie można określić z góry ilości i wartości przedmiotu dostawy, </w:t>
      </w:r>
      <w:r w:rsidR="009573CE">
        <w:rPr>
          <w:rFonts w:ascii="Times New Roman" w:hAnsi="Times New Roman"/>
          <w:color w:val="000000" w:themeColor="text1"/>
          <w:sz w:val="24"/>
          <w:szCs w:val="24"/>
        </w:rPr>
        <w:br/>
      </w:r>
      <w:r w:rsidR="004D6D3D" w:rsidRPr="00AD0934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takich jak np.: zakup energii elektrycznej i cieplnej, wody, usług pocztowych </w:t>
      </w:r>
      <w:r w:rsidR="00DA5904" w:rsidRPr="00AD0934">
        <w:rPr>
          <w:rFonts w:ascii="Times New Roman" w:hAnsi="Times New Roman"/>
          <w:color w:val="000000" w:themeColor="text1"/>
          <w:sz w:val="24"/>
          <w:szCs w:val="24"/>
        </w:rPr>
        <w:br/>
      </w:r>
      <w:r w:rsidR="004D6D3D" w:rsidRPr="00AD0934">
        <w:rPr>
          <w:rFonts w:ascii="Times New Roman" w:hAnsi="Times New Roman"/>
          <w:color w:val="000000" w:themeColor="text1"/>
          <w:sz w:val="24"/>
          <w:szCs w:val="24"/>
        </w:rPr>
        <w:t xml:space="preserve">i telekomunikacyjnych, wstępną kontrolę dokonuje się przy pomocy wniosku </w:t>
      </w:r>
      <w:r w:rsidR="00DA5904" w:rsidRPr="00AD0934">
        <w:rPr>
          <w:rFonts w:ascii="Times New Roman" w:hAnsi="Times New Roman"/>
          <w:color w:val="000000" w:themeColor="text1"/>
          <w:sz w:val="24"/>
          <w:szCs w:val="24"/>
        </w:rPr>
        <w:br/>
      </w:r>
      <w:r w:rsidR="004D6D3D" w:rsidRPr="00AD0934">
        <w:rPr>
          <w:rFonts w:ascii="Times New Roman" w:hAnsi="Times New Roman"/>
          <w:color w:val="000000" w:themeColor="text1"/>
          <w:sz w:val="24"/>
          <w:szCs w:val="24"/>
        </w:rPr>
        <w:t xml:space="preserve">o zaangażowanie wydatku, sporządzanego </w:t>
      </w:r>
      <w:r w:rsidR="004D6D3D" w:rsidRPr="00876F3F">
        <w:rPr>
          <w:rFonts w:ascii="Times New Roman" w:hAnsi="Times New Roman"/>
          <w:sz w:val="24"/>
          <w:szCs w:val="24"/>
        </w:rPr>
        <w:t xml:space="preserve">według wzoru określonego w załączniku </w:t>
      </w:r>
      <w:r w:rsidR="009573CE">
        <w:rPr>
          <w:rFonts w:ascii="Times New Roman" w:hAnsi="Times New Roman"/>
          <w:sz w:val="24"/>
          <w:szCs w:val="24"/>
        </w:rPr>
        <w:br/>
      </w:r>
      <w:r w:rsidR="004D6D3D" w:rsidRPr="00876F3F">
        <w:rPr>
          <w:rFonts w:ascii="Times New Roman" w:hAnsi="Times New Roman"/>
          <w:sz w:val="24"/>
          <w:szCs w:val="24"/>
        </w:rPr>
        <w:t>do niniejszej procedury</w:t>
      </w:r>
      <w:r w:rsidR="004E03CC">
        <w:rPr>
          <w:rFonts w:ascii="Times New Roman" w:hAnsi="Times New Roman"/>
          <w:sz w:val="24"/>
          <w:szCs w:val="24"/>
        </w:rPr>
        <w:t>.</w:t>
      </w:r>
    </w:p>
    <w:p w14:paraId="51DE3D54" w14:textId="77777777" w:rsidR="007D5E21" w:rsidRDefault="003A3598" w:rsidP="004D6D3D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76F3F">
        <w:rPr>
          <w:rFonts w:ascii="Times New Roman" w:hAnsi="Times New Roman"/>
          <w:sz w:val="24"/>
          <w:szCs w:val="24"/>
        </w:rPr>
        <w:t xml:space="preserve">Dopuszcza się sporządzenie jednego wniosku na wydatki tego samego rodzaju na okres </w:t>
      </w:r>
      <w:r w:rsidR="00424A97" w:rsidRPr="00876F3F">
        <w:rPr>
          <w:rFonts w:ascii="Times New Roman" w:hAnsi="Times New Roman"/>
          <w:sz w:val="24"/>
          <w:szCs w:val="24"/>
        </w:rPr>
        <w:t xml:space="preserve">miesiąca, kwartału lub </w:t>
      </w:r>
      <w:r w:rsidRPr="00876F3F">
        <w:rPr>
          <w:rFonts w:ascii="Times New Roman" w:hAnsi="Times New Roman"/>
          <w:sz w:val="24"/>
          <w:szCs w:val="24"/>
        </w:rPr>
        <w:t>całego roku</w:t>
      </w:r>
      <w:r w:rsidR="00424A97" w:rsidRPr="00876F3F">
        <w:rPr>
          <w:rFonts w:ascii="Times New Roman" w:hAnsi="Times New Roman"/>
          <w:sz w:val="24"/>
          <w:szCs w:val="24"/>
        </w:rPr>
        <w:t>.</w:t>
      </w:r>
      <w:r w:rsidRPr="00876F3F">
        <w:rPr>
          <w:rFonts w:ascii="Times New Roman" w:hAnsi="Times New Roman"/>
          <w:sz w:val="24"/>
          <w:szCs w:val="24"/>
        </w:rPr>
        <w:t xml:space="preserve"> </w:t>
      </w:r>
    </w:p>
    <w:p w14:paraId="55E3B2E8" w14:textId="0860623D" w:rsidR="004D6D3D" w:rsidRPr="009573CE" w:rsidRDefault="00231167" w:rsidP="00231167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9573CE">
        <w:rPr>
          <w:rFonts w:ascii="Times New Roman" w:hAnsi="Times New Roman"/>
          <w:color w:val="000000" w:themeColor="text1"/>
          <w:sz w:val="24"/>
          <w:szCs w:val="24"/>
        </w:rPr>
        <w:t>§ 7</w:t>
      </w:r>
    </w:p>
    <w:p w14:paraId="1B534919" w14:textId="77777777" w:rsidR="003A3598" w:rsidRPr="00876F3F" w:rsidRDefault="004D6D3D" w:rsidP="00424A97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Dyrektor </w:t>
      </w:r>
      <w:r w:rsidR="00DA5904">
        <w:rPr>
          <w:rFonts w:ascii="Times New Roman" w:hAnsi="Times New Roman"/>
          <w:sz w:val="24"/>
          <w:szCs w:val="24"/>
        </w:rPr>
        <w:t xml:space="preserve">jednostki obsługiwanej przez Urząd Gminy w Kwidzynie </w:t>
      </w:r>
      <w:r w:rsidR="003A3598" w:rsidRPr="00876F3F">
        <w:rPr>
          <w:rFonts w:ascii="Times New Roman" w:hAnsi="Times New Roman"/>
          <w:sz w:val="24"/>
          <w:szCs w:val="24"/>
        </w:rPr>
        <w:t>sporządza</w:t>
      </w:r>
      <w:r w:rsidR="00247A5E" w:rsidRPr="00876F3F">
        <w:rPr>
          <w:rFonts w:ascii="Times New Roman" w:hAnsi="Times New Roman"/>
          <w:sz w:val="24"/>
          <w:szCs w:val="24"/>
        </w:rPr>
        <w:t xml:space="preserve"> wniosek, </w:t>
      </w:r>
      <w:r w:rsidR="00DA5904">
        <w:rPr>
          <w:rFonts w:ascii="Times New Roman" w:hAnsi="Times New Roman"/>
          <w:sz w:val="24"/>
          <w:szCs w:val="24"/>
        </w:rPr>
        <w:br/>
      </w:r>
      <w:r w:rsidR="00247A5E" w:rsidRPr="004D6D3D">
        <w:rPr>
          <w:rFonts w:ascii="Times New Roman" w:hAnsi="Times New Roman"/>
          <w:bCs/>
          <w:sz w:val="24"/>
          <w:szCs w:val="24"/>
        </w:rPr>
        <w:t>w jednym egzemplarzu</w:t>
      </w:r>
      <w:r w:rsidR="00ED07AA" w:rsidRPr="00876F3F">
        <w:rPr>
          <w:rFonts w:ascii="Times New Roman" w:hAnsi="Times New Roman"/>
          <w:sz w:val="24"/>
          <w:szCs w:val="24"/>
        </w:rPr>
        <w:t xml:space="preserve">, w którym </w:t>
      </w:r>
      <w:r w:rsidR="00374364" w:rsidRPr="00876F3F">
        <w:rPr>
          <w:rFonts w:ascii="Times New Roman" w:hAnsi="Times New Roman"/>
          <w:sz w:val="24"/>
          <w:szCs w:val="24"/>
        </w:rPr>
        <w:t>dokonuje</w:t>
      </w:r>
      <w:r w:rsidR="00ED07AA" w:rsidRPr="00876F3F">
        <w:rPr>
          <w:rFonts w:ascii="Times New Roman" w:hAnsi="Times New Roman"/>
          <w:sz w:val="24"/>
          <w:szCs w:val="24"/>
        </w:rPr>
        <w:t xml:space="preserve"> </w:t>
      </w:r>
      <w:r w:rsidR="00247A5E" w:rsidRPr="00876F3F">
        <w:rPr>
          <w:rFonts w:ascii="Times New Roman" w:hAnsi="Times New Roman"/>
          <w:sz w:val="24"/>
          <w:szCs w:val="24"/>
        </w:rPr>
        <w:t>opis</w:t>
      </w:r>
      <w:r w:rsidR="00374364" w:rsidRPr="00876F3F">
        <w:rPr>
          <w:rFonts w:ascii="Times New Roman" w:hAnsi="Times New Roman"/>
          <w:sz w:val="24"/>
          <w:szCs w:val="24"/>
        </w:rPr>
        <w:t>u</w:t>
      </w:r>
      <w:r w:rsidR="00247A5E" w:rsidRPr="00876F3F">
        <w:rPr>
          <w:rFonts w:ascii="Times New Roman" w:hAnsi="Times New Roman"/>
          <w:sz w:val="24"/>
          <w:szCs w:val="24"/>
        </w:rPr>
        <w:t xml:space="preserve"> przedmiotu</w:t>
      </w:r>
      <w:r w:rsidR="00ED07AA" w:rsidRPr="00876F3F">
        <w:rPr>
          <w:rFonts w:ascii="Times New Roman" w:hAnsi="Times New Roman"/>
          <w:sz w:val="24"/>
          <w:szCs w:val="24"/>
        </w:rPr>
        <w:t xml:space="preserve"> wydatku</w:t>
      </w:r>
      <w:r w:rsidR="00247A5E" w:rsidRPr="00876F3F">
        <w:rPr>
          <w:rFonts w:ascii="Times New Roman" w:hAnsi="Times New Roman"/>
          <w:sz w:val="24"/>
          <w:szCs w:val="24"/>
        </w:rPr>
        <w:t xml:space="preserve"> wraz </w:t>
      </w:r>
      <w:r w:rsidR="00DA5904">
        <w:rPr>
          <w:rFonts w:ascii="Times New Roman" w:hAnsi="Times New Roman"/>
          <w:sz w:val="24"/>
          <w:szCs w:val="24"/>
        </w:rPr>
        <w:br/>
      </w:r>
      <w:r w:rsidR="00247A5E" w:rsidRPr="00876F3F">
        <w:rPr>
          <w:rFonts w:ascii="Times New Roman" w:hAnsi="Times New Roman"/>
          <w:sz w:val="24"/>
          <w:szCs w:val="24"/>
        </w:rPr>
        <w:t>z uzasadnieniem celowości, legalności i gospodarności wydatku, szacunkową wartość</w:t>
      </w:r>
      <w:r w:rsidR="00A051BA" w:rsidRPr="00876F3F">
        <w:rPr>
          <w:rFonts w:ascii="Times New Roman" w:hAnsi="Times New Roman"/>
          <w:sz w:val="24"/>
          <w:szCs w:val="24"/>
        </w:rPr>
        <w:t>, termin realizacji, klasyfikację budżetową</w:t>
      </w:r>
      <w:r w:rsidR="00ED07AA" w:rsidRPr="00876F3F">
        <w:rPr>
          <w:rFonts w:ascii="Times New Roman" w:hAnsi="Times New Roman"/>
          <w:sz w:val="24"/>
          <w:szCs w:val="24"/>
        </w:rPr>
        <w:t>, a także określa tryb wynikający z ustawy Prawo zamówieniach publicznych, w jaki</w:t>
      </w:r>
      <w:r w:rsidR="00A051BA" w:rsidRPr="00876F3F">
        <w:rPr>
          <w:rFonts w:ascii="Times New Roman" w:hAnsi="Times New Roman"/>
          <w:sz w:val="24"/>
          <w:szCs w:val="24"/>
        </w:rPr>
        <w:t>m zamówienie będzie realizowane i potwierdza swoim podpisem wraz z pieczątką</w:t>
      </w:r>
      <w:r w:rsidR="00DA5904">
        <w:rPr>
          <w:rFonts w:ascii="Times New Roman" w:hAnsi="Times New Roman"/>
          <w:sz w:val="24"/>
          <w:szCs w:val="24"/>
        </w:rPr>
        <w:t xml:space="preserve"> </w:t>
      </w:r>
      <w:r w:rsidR="00A051BA" w:rsidRPr="00876F3F">
        <w:rPr>
          <w:rFonts w:ascii="Times New Roman" w:hAnsi="Times New Roman"/>
          <w:sz w:val="24"/>
          <w:szCs w:val="24"/>
        </w:rPr>
        <w:t>imienną.</w:t>
      </w:r>
    </w:p>
    <w:p w14:paraId="6527FD40" w14:textId="1A8FF69C" w:rsidR="0061263E" w:rsidRPr="00876F3F" w:rsidRDefault="0061263E" w:rsidP="00424A97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6F3F">
        <w:rPr>
          <w:rFonts w:ascii="Times New Roman" w:hAnsi="Times New Roman"/>
          <w:sz w:val="24"/>
          <w:szCs w:val="24"/>
        </w:rPr>
        <w:t xml:space="preserve">Zgodność proponowanego trybu udzielenia zmówienia z ustawą Prawo zamówień publicznych potwierdza </w:t>
      </w:r>
      <w:r w:rsidR="004D6D3D">
        <w:rPr>
          <w:rFonts w:ascii="Times New Roman" w:hAnsi="Times New Roman"/>
          <w:sz w:val="24"/>
          <w:szCs w:val="24"/>
        </w:rPr>
        <w:t>dy</w:t>
      </w:r>
      <w:r w:rsidR="00DA5904">
        <w:rPr>
          <w:rFonts w:ascii="Times New Roman" w:hAnsi="Times New Roman"/>
          <w:sz w:val="24"/>
          <w:szCs w:val="24"/>
        </w:rPr>
        <w:t xml:space="preserve">rektor jednostki obsługiwanej przez Urząd Gminy </w:t>
      </w:r>
      <w:r w:rsidR="00DA5904">
        <w:rPr>
          <w:rFonts w:ascii="Times New Roman" w:hAnsi="Times New Roman"/>
          <w:sz w:val="24"/>
          <w:szCs w:val="24"/>
        </w:rPr>
        <w:br/>
        <w:t>w Kwidzynie</w:t>
      </w:r>
      <w:r w:rsidR="00231167">
        <w:rPr>
          <w:rFonts w:ascii="Times New Roman" w:hAnsi="Times New Roman"/>
          <w:sz w:val="24"/>
          <w:szCs w:val="24"/>
        </w:rPr>
        <w:t>.</w:t>
      </w:r>
    </w:p>
    <w:p w14:paraId="4A2B70CB" w14:textId="77777777" w:rsidR="00FF3702" w:rsidRPr="00876F3F" w:rsidRDefault="004D6D3D" w:rsidP="00424A97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</w:t>
      </w:r>
      <w:r w:rsidR="00DA5904">
        <w:rPr>
          <w:rFonts w:ascii="Times New Roman" w:hAnsi="Times New Roman"/>
          <w:sz w:val="24"/>
          <w:szCs w:val="24"/>
        </w:rPr>
        <w:t>ektor jednostki obsługiwanej przez Urząd Gminy w Kwidzynie</w:t>
      </w:r>
      <w:r>
        <w:rPr>
          <w:rFonts w:ascii="Times New Roman" w:hAnsi="Times New Roman"/>
          <w:sz w:val="24"/>
          <w:szCs w:val="24"/>
        </w:rPr>
        <w:t xml:space="preserve"> </w:t>
      </w:r>
      <w:r w:rsidR="00FF3702" w:rsidRPr="00876F3F">
        <w:rPr>
          <w:rFonts w:ascii="Times New Roman" w:hAnsi="Times New Roman"/>
          <w:sz w:val="24"/>
          <w:szCs w:val="24"/>
        </w:rPr>
        <w:t>wyraża zgodę na dokonywanie wydatku przez zatwierdzenie wniosku</w:t>
      </w:r>
      <w:r w:rsidR="00D65600" w:rsidRPr="00876F3F">
        <w:rPr>
          <w:rFonts w:ascii="Times New Roman" w:hAnsi="Times New Roman"/>
          <w:sz w:val="24"/>
          <w:szCs w:val="24"/>
        </w:rPr>
        <w:t xml:space="preserve"> do realizacji</w:t>
      </w:r>
      <w:r w:rsidR="00FF3702" w:rsidRPr="00876F3F">
        <w:rPr>
          <w:rFonts w:ascii="Times New Roman" w:hAnsi="Times New Roman"/>
          <w:sz w:val="24"/>
          <w:szCs w:val="24"/>
        </w:rPr>
        <w:t>.</w:t>
      </w:r>
    </w:p>
    <w:p w14:paraId="7F92EED7" w14:textId="2EF9DAB8" w:rsidR="00FF3702" w:rsidRPr="00876F3F" w:rsidRDefault="00FF3702" w:rsidP="00424A97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6F3F">
        <w:rPr>
          <w:rFonts w:ascii="Times New Roman" w:hAnsi="Times New Roman"/>
          <w:sz w:val="24"/>
          <w:szCs w:val="24"/>
        </w:rPr>
        <w:t xml:space="preserve">Zaakceptowany przez </w:t>
      </w:r>
      <w:r w:rsidR="004D6D3D">
        <w:rPr>
          <w:rFonts w:ascii="Times New Roman" w:hAnsi="Times New Roman"/>
          <w:sz w:val="24"/>
          <w:szCs w:val="24"/>
        </w:rPr>
        <w:t>dyr</w:t>
      </w:r>
      <w:r w:rsidR="00DA5904">
        <w:rPr>
          <w:rFonts w:ascii="Times New Roman" w:hAnsi="Times New Roman"/>
          <w:sz w:val="24"/>
          <w:szCs w:val="24"/>
        </w:rPr>
        <w:t>ektor</w:t>
      </w:r>
      <w:r w:rsidR="004E03CC">
        <w:rPr>
          <w:rFonts w:ascii="Times New Roman" w:hAnsi="Times New Roman"/>
          <w:sz w:val="24"/>
          <w:szCs w:val="24"/>
        </w:rPr>
        <w:t>a</w:t>
      </w:r>
      <w:r w:rsidR="00DA5904">
        <w:rPr>
          <w:rFonts w:ascii="Times New Roman" w:hAnsi="Times New Roman"/>
          <w:sz w:val="24"/>
          <w:szCs w:val="24"/>
        </w:rPr>
        <w:t xml:space="preserve"> jednostki obsługiwanej przez Urząd Gminy </w:t>
      </w:r>
      <w:r w:rsidR="00DA5904">
        <w:rPr>
          <w:rFonts w:ascii="Times New Roman" w:hAnsi="Times New Roman"/>
          <w:sz w:val="24"/>
          <w:szCs w:val="24"/>
        </w:rPr>
        <w:br/>
        <w:t>w Kwidzynie</w:t>
      </w:r>
      <w:r w:rsidRPr="00876F3F">
        <w:rPr>
          <w:rFonts w:ascii="Times New Roman" w:hAnsi="Times New Roman"/>
          <w:sz w:val="24"/>
          <w:szCs w:val="24"/>
        </w:rPr>
        <w:t xml:space="preserve"> wniosek podlega sprawdzeniu przez </w:t>
      </w:r>
      <w:r w:rsidR="004D6D3D">
        <w:rPr>
          <w:rFonts w:ascii="Times New Roman" w:hAnsi="Times New Roman"/>
          <w:sz w:val="24"/>
          <w:szCs w:val="24"/>
        </w:rPr>
        <w:t>g</w:t>
      </w:r>
      <w:r w:rsidR="00DA5904">
        <w:rPr>
          <w:rFonts w:ascii="Times New Roman" w:hAnsi="Times New Roman"/>
          <w:sz w:val="24"/>
          <w:szCs w:val="24"/>
        </w:rPr>
        <w:t>łówną księgową jednostki obsługiwanej przez Urząd Gminy w Kwidzynie</w:t>
      </w:r>
      <w:r w:rsidRPr="00876F3F">
        <w:rPr>
          <w:rFonts w:ascii="Times New Roman" w:hAnsi="Times New Roman"/>
          <w:sz w:val="24"/>
          <w:szCs w:val="24"/>
        </w:rPr>
        <w:t xml:space="preserve">, czy przyszły wydatek mieści się </w:t>
      </w:r>
      <w:r w:rsidR="00DA5904">
        <w:rPr>
          <w:rFonts w:ascii="Times New Roman" w:hAnsi="Times New Roman"/>
          <w:sz w:val="24"/>
          <w:szCs w:val="24"/>
        </w:rPr>
        <w:br/>
      </w:r>
      <w:r w:rsidRPr="00876F3F">
        <w:rPr>
          <w:rFonts w:ascii="Times New Roman" w:hAnsi="Times New Roman"/>
          <w:sz w:val="24"/>
          <w:szCs w:val="24"/>
        </w:rPr>
        <w:t>w planie finansowym wydatków. Zgodność wyda</w:t>
      </w:r>
      <w:r w:rsidR="0084558B" w:rsidRPr="00876F3F">
        <w:rPr>
          <w:rFonts w:ascii="Times New Roman" w:hAnsi="Times New Roman"/>
          <w:sz w:val="24"/>
          <w:szCs w:val="24"/>
        </w:rPr>
        <w:t xml:space="preserve">tku z planem </w:t>
      </w:r>
      <w:r w:rsidR="004D6D3D">
        <w:rPr>
          <w:rFonts w:ascii="Times New Roman" w:hAnsi="Times New Roman"/>
          <w:sz w:val="24"/>
          <w:szCs w:val="24"/>
        </w:rPr>
        <w:t>g</w:t>
      </w:r>
      <w:r w:rsidR="00DA5904">
        <w:rPr>
          <w:rFonts w:ascii="Times New Roman" w:hAnsi="Times New Roman"/>
          <w:sz w:val="24"/>
          <w:szCs w:val="24"/>
        </w:rPr>
        <w:t xml:space="preserve">łówna księgowa jednostki obsługiwanej przez Urząd Gminy w Kwidzynie </w:t>
      </w:r>
      <w:r w:rsidR="0084558B" w:rsidRPr="00876F3F">
        <w:rPr>
          <w:rFonts w:ascii="Times New Roman" w:hAnsi="Times New Roman"/>
          <w:sz w:val="24"/>
          <w:szCs w:val="24"/>
        </w:rPr>
        <w:t xml:space="preserve">stwierdza </w:t>
      </w:r>
      <w:r w:rsidR="00A44858" w:rsidRPr="00876F3F">
        <w:rPr>
          <w:rFonts w:ascii="Times New Roman" w:hAnsi="Times New Roman"/>
          <w:sz w:val="24"/>
          <w:szCs w:val="24"/>
        </w:rPr>
        <w:t>podpisem</w:t>
      </w:r>
      <w:r w:rsidR="00F2427F">
        <w:rPr>
          <w:rFonts w:ascii="Times New Roman" w:hAnsi="Times New Roman"/>
          <w:sz w:val="24"/>
          <w:szCs w:val="24"/>
        </w:rPr>
        <w:t xml:space="preserve"> stanowiącym akceptację.</w:t>
      </w:r>
    </w:p>
    <w:p w14:paraId="42E198CE" w14:textId="4031ADAB" w:rsidR="0084558B" w:rsidRPr="00876F3F" w:rsidRDefault="0084558B" w:rsidP="00424A97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76F3F">
        <w:rPr>
          <w:rFonts w:ascii="Times New Roman" w:hAnsi="Times New Roman"/>
          <w:sz w:val="24"/>
          <w:szCs w:val="24"/>
        </w:rPr>
        <w:t xml:space="preserve">W razie odmowy akceptacji wniosku </w:t>
      </w:r>
      <w:r w:rsidR="00DA5904">
        <w:rPr>
          <w:rFonts w:ascii="Times New Roman" w:hAnsi="Times New Roman"/>
          <w:sz w:val="24"/>
          <w:szCs w:val="24"/>
        </w:rPr>
        <w:t xml:space="preserve">główna księgowa jednostki obsługiwanej przez Urząd Gminy w Kwidzynie </w:t>
      </w:r>
      <w:r w:rsidR="001B4F24" w:rsidRPr="00876F3F">
        <w:rPr>
          <w:rFonts w:ascii="Times New Roman" w:hAnsi="Times New Roman"/>
          <w:sz w:val="24"/>
          <w:szCs w:val="24"/>
        </w:rPr>
        <w:t xml:space="preserve">podaje przyczynę odmowy składając jednocześnie swój podpis i powiadamia </w:t>
      </w:r>
      <w:r w:rsidR="00DA5904">
        <w:rPr>
          <w:rFonts w:ascii="Times New Roman" w:hAnsi="Times New Roman"/>
          <w:sz w:val="24"/>
          <w:szCs w:val="24"/>
        </w:rPr>
        <w:t>dyrektora jednostki obsługiwanej przez Urząd Gminy w Kwidzynie</w:t>
      </w:r>
      <w:r w:rsidR="001B4F24" w:rsidRPr="00876F3F">
        <w:rPr>
          <w:rFonts w:ascii="Times New Roman" w:hAnsi="Times New Roman"/>
          <w:sz w:val="24"/>
          <w:szCs w:val="24"/>
        </w:rPr>
        <w:t>, który podejmuje decyzje o realizacji danej operacji albo o jej wstrzymaniu.</w:t>
      </w:r>
    </w:p>
    <w:p w14:paraId="63AFE37C" w14:textId="5723BEDB" w:rsidR="00BB2E38" w:rsidRPr="00B106BE" w:rsidRDefault="004C47E6" w:rsidP="00BB2E38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106BE">
        <w:rPr>
          <w:rFonts w:ascii="Times New Roman" w:hAnsi="Times New Roman"/>
          <w:sz w:val="24"/>
          <w:szCs w:val="24"/>
        </w:rPr>
        <w:t xml:space="preserve">Po zakończeniu procedury wstępnej kontroli finansowej </w:t>
      </w:r>
      <w:r w:rsidR="00BB2E38" w:rsidRPr="00B106BE">
        <w:rPr>
          <w:rFonts w:ascii="Times New Roman" w:hAnsi="Times New Roman"/>
          <w:sz w:val="24"/>
          <w:szCs w:val="24"/>
        </w:rPr>
        <w:t xml:space="preserve">przed realizacją operacji gospodarczej </w:t>
      </w:r>
      <w:r w:rsidR="001B4F24" w:rsidRPr="00B106BE">
        <w:rPr>
          <w:rFonts w:ascii="Times New Roman" w:hAnsi="Times New Roman"/>
          <w:sz w:val="24"/>
          <w:szCs w:val="24"/>
        </w:rPr>
        <w:t>wnios</w:t>
      </w:r>
      <w:r w:rsidR="00B106BE" w:rsidRPr="00B106BE">
        <w:rPr>
          <w:rFonts w:ascii="Times New Roman" w:hAnsi="Times New Roman"/>
          <w:sz w:val="24"/>
          <w:szCs w:val="24"/>
        </w:rPr>
        <w:t>e</w:t>
      </w:r>
      <w:r w:rsidR="001B4F24" w:rsidRPr="00B106BE">
        <w:rPr>
          <w:rFonts w:ascii="Times New Roman" w:hAnsi="Times New Roman"/>
          <w:sz w:val="24"/>
          <w:szCs w:val="24"/>
        </w:rPr>
        <w:t xml:space="preserve">k </w:t>
      </w:r>
      <w:r w:rsidRPr="00B106BE">
        <w:rPr>
          <w:rFonts w:ascii="Times New Roman" w:hAnsi="Times New Roman"/>
          <w:sz w:val="24"/>
          <w:szCs w:val="24"/>
        </w:rPr>
        <w:t xml:space="preserve">o zaangażowanie wydatku </w:t>
      </w:r>
      <w:r w:rsidR="00B106BE" w:rsidRPr="00B106BE">
        <w:rPr>
          <w:rFonts w:ascii="Times New Roman" w:hAnsi="Times New Roman"/>
          <w:sz w:val="24"/>
          <w:szCs w:val="24"/>
        </w:rPr>
        <w:t>zostaje dostarczony do g</w:t>
      </w:r>
      <w:r w:rsidR="00DA5904">
        <w:rPr>
          <w:rFonts w:ascii="Times New Roman" w:hAnsi="Times New Roman"/>
          <w:sz w:val="24"/>
          <w:szCs w:val="24"/>
        </w:rPr>
        <w:t>łównej księgowej jednostki obsługiwanej przez Urząd Gminy w Kwidzynie</w:t>
      </w:r>
      <w:r w:rsidR="00B106BE" w:rsidRPr="00B106BE">
        <w:rPr>
          <w:rFonts w:ascii="Times New Roman" w:hAnsi="Times New Roman"/>
          <w:sz w:val="24"/>
          <w:szCs w:val="24"/>
        </w:rPr>
        <w:t>.</w:t>
      </w:r>
      <w:r w:rsidR="00DA5904">
        <w:rPr>
          <w:rFonts w:ascii="Times New Roman" w:hAnsi="Times New Roman"/>
          <w:sz w:val="24"/>
          <w:szCs w:val="24"/>
        </w:rPr>
        <w:t xml:space="preserve"> </w:t>
      </w:r>
      <w:r w:rsidR="00B106BE" w:rsidRPr="00B106BE">
        <w:rPr>
          <w:rFonts w:ascii="Times New Roman" w:hAnsi="Times New Roman"/>
          <w:sz w:val="24"/>
          <w:szCs w:val="24"/>
        </w:rPr>
        <w:t xml:space="preserve">W </w:t>
      </w:r>
      <w:r w:rsidR="001B4F24" w:rsidRPr="00B106BE">
        <w:rPr>
          <w:rFonts w:ascii="Times New Roman" w:hAnsi="Times New Roman"/>
          <w:sz w:val="24"/>
          <w:szCs w:val="24"/>
        </w:rPr>
        <w:t>celu udokumentowania zapisu na koncie poza</w:t>
      </w:r>
      <w:r w:rsidR="00453005" w:rsidRPr="00B106BE">
        <w:rPr>
          <w:rFonts w:ascii="Times New Roman" w:hAnsi="Times New Roman"/>
          <w:sz w:val="24"/>
          <w:szCs w:val="24"/>
        </w:rPr>
        <w:t>bilan</w:t>
      </w:r>
      <w:r w:rsidR="002E0AA3" w:rsidRPr="00B106BE">
        <w:rPr>
          <w:rFonts w:ascii="Times New Roman" w:hAnsi="Times New Roman"/>
          <w:sz w:val="24"/>
          <w:szCs w:val="24"/>
        </w:rPr>
        <w:t>sowym „Z</w:t>
      </w:r>
      <w:r w:rsidR="000F0ACC" w:rsidRPr="00B106BE">
        <w:rPr>
          <w:rFonts w:ascii="Times New Roman" w:hAnsi="Times New Roman"/>
          <w:sz w:val="24"/>
          <w:szCs w:val="24"/>
        </w:rPr>
        <w:t>aangażowanie wyda</w:t>
      </w:r>
      <w:r w:rsidRPr="00B106BE">
        <w:rPr>
          <w:rFonts w:ascii="Times New Roman" w:hAnsi="Times New Roman"/>
          <w:sz w:val="24"/>
          <w:szCs w:val="24"/>
        </w:rPr>
        <w:t>tku</w:t>
      </w:r>
      <w:r w:rsidR="00B106BE">
        <w:rPr>
          <w:rFonts w:ascii="Times New Roman" w:hAnsi="Times New Roman"/>
          <w:sz w:val="24"/>
          <w:szCs w:val="24"/>
        </w:rPr>
        <w:t>”</w:t>
      </w:r>
      <w:r w:rsidR="00626C4B">
        <w:rPr>
          <w:rFonts w:ascii="Times New Roman" w:hAnsi="Times New Roman"/>
          <w:sz w:val="24"/>
          <w:szCs w:val="24"/>
        </w:rPr>
        <w:t>.</w:t>
      </w:r>
    </w:p>
    <w:p w14:paraId="6DB70547" w14:textId="77777777" w:rsidR="002E73BE" w:rsidRPr="00876F3F" w:rsidRDefault="002E73BE" w:rsidP="002E73BE">
      <w:pPr>
        <w:pStyle w:val="Akapitzlist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sectPr w:rsidR="002E73BE" w:rsidRPr="00876F3F" w:rsidSect="00AB28C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43D83"/>
    <w:multiLevelType w:val="hybridMultilevel"/>
    <w:tmpl w:val="FADC54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D40F6"/>
    <w:multiLevelType w:val="hybridMultilevel"/>
    <w:tmpl w:val="F34E92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D6B95"/>
    <w:multiLevelType w:val="hybridMultilevel"/>
    <w:tmpl w:val="CD7EF8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D4C63"/>
    <w:multiLevelType w:val="hybridMultilevel"/>
    <w:tmpl w:val="CE38B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56196"/>
    <w:multiLevelType w:val="hybridMultilevel"/>
    <w:tmpl w:val="390E3DD8"/>
    <w:lvl w:ilvl="0" w:tplc="01C07E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BF01EE"/>
    <w:multiLevelType w:val="hybridMultilevel"/>
    <w:tmpl w:val="C8620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951EC"/>
    <w:multiLevelType w:val="hybridMultilevel"/>
    <w:tmpl w:val="40A6B248"/>
    <w:lvl w:ilvl="0" w:tplc="D02823B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1583B63"/>
    <w:multiLevelType w:val="hybridMultilevel"/>
    <w:tmpl w:val="228486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C340D9"/>
    <w:multiLevelType w:val="hybridMultilevel"/>
    <w:tmpl w:val="41F0E0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E53AB"/>
    <w:multiLevelType w:val="hybridMultilevel"/>
    <w:tmpl w:val="0A54994A"/>
    <w:lvl w:ilvl="0" w:tplc="645221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9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06C"/>
    <w:rsid w:val="00017D40"/>
    <w:rsid w:val="000737D7"/>
    <w:rsid w:val="0008178B"/>
    <w:rsid w:val="000E318E"/>
    <w:rsid w:val="000F0ACC"/>
    <w:rsid w:val="00120514"/>
    <w:rsid w:val="00194614"/>
    <w:rsid w:val="001B4F24"/>
    <w:rsid w:val="001B68EC"/>
    <w:rsid w:val="001D57DD"/>
    <w:rsid w:val="001F006C"/>
    <w:rsid w:val="00225016"/>
    <w:rsid w:val="00231167"/>
    <w:rsid w:val="00234160"/>
    <w:rsid w:val="00234595"/>
    <w:rsid w:val="00247A5E"/>
    <w:rsid w:val="00254215"/>
    <w:rsid w:val="00256827"/>
    <w:rsid w:val="00273909"/>
    <w:rsid w:val="00275139"/>
    <w:rsid w:val="002C5B68"/>
    <w:rsid w:val="002E0AA3"/>
    <w:rsid w:val="002E73BE"/>
    <w:rsid w:val="0030080C"/>
    <w:rsid w:val="003155D1"/>
    <w:rsid w:val="00330064"/>
    <w:rsid w:val="00374364"/>
    <w:rsid w:val="003A3598"/>
    <w:rsid w:val="003C3862"/>
    <w:rsid w:val="00424A97"/>
    <w:rsid w:val="00442716"/>
    <w:rsid w:val="00445F6D"/>
    <w:rsid w:val="00453005"/>
    <w:rsid w:val="004A0A2B"/>
    <w:rsid w:val="004C47E6"/>
    <w:rsid w:val="004D6D3D"/>
    <w:rsid w:val="004E03CC"/>
    <w:rsid w:val="005144F2"/>
    <w:rsid w:val="00522875"/>
    <w:rsid w:val="00535B4A"/>
    <w:rsid w:val="005404BC"/>
    <w:rsid w:val="005B07ED"/>
    <w:rsid w:val="005D4C53"/>
    <w:rsid w:val="00604A81"/>
    <w:rsid w:val="0061263E"/>
    <w:rsid w:val="0062683B"/>
    <w:rsid w:val="00626C4B"/>
    <w:rsid w:val="006448DD"/>
    <w:rsid w:val="006C7362"/>
    <w:rsid w:val="006D65DE"/>
    <w:rsid w:val="006E5EF5"/>
    <w:rsid w:val="006F0229"/>
    <w:rsid w:val="00704567"/>
    <w:rsid w:val="00714895"/>
    <w:rsid w:val="00721C01"/>
    <w:rsid w:val="007470B8"/>
    <w:rsid w:val="00760996"/>
    <w:rsid w:val="007935F7"/>
    <w:rsid w:val="007C5021"/>
    <w:rsid w:val="007D5E21"/>
    <w:rsid w:val="007E2088"/>
    <w:rsid w:val="00830E25"/>
    <w:rsid w:val="00832D12"/>
    <w:rsid w:val="0084558B"/>
    <w:rsid w:val="008619AE"/>
    <w:rsid w:val="00874BF5"/>
    <w:rsid w:val="00876F3F"/>
    <w:rsid w:val="00883264"/>
    <w:rsid w:val="008C05BF"/>
    <w:rsid w:val="008C2855"/>
    <w:rsid w:val="008F20F5"/>
    <w:rsid w:val="009005A8"/>
    <w:rsid w:val="009039D1"/>
    <w:rsid w:val="0091383C"/>
    <w:rsid w:val="009448EA"/>
    <w:rsid w:val="009573CE"/>
    <w:rsid w:val="0095753E"/>
    <w:rsid w:val="009632A4"/>
    <w:rsid w:val="00973D6D"/>
    <w:rsid w:val="00974FEF"/>
    <w:rsid w:val="009A0264"/>
    <w:rsid w:val="009B2D11"/>
    <w:rsid w:val="009D76B6"/>
    <w:rsid w:val="00A03EBD"/>
    <w:rsid w:val="00A051BA"/>
    <w:rsid w:val="00A075FB"/>
    <w:rsid w:val="00A263D7"/>
    <w:rsid w:val="00A44858"/>
    <w:rsid w:val="00AA2DCD"/>
    <w:rsid w:val="00AB28C2"/>
    <w:rsid w:val="00AD0934"/>
    <w:rsid w:val="00B106BE"/>
    <w:rsid w:val="00B264C6"/>
    <w:rsid w:val="00B30323"/>
    <w:rsid w:val="00B548A2"/>
    <w:rsid w:val="00B75EFB"/>
    <w:rsid w:val="00BB2E38"/>
    <w:rsid w:val="00BC6543"/>
    <w:rsid w:val="00BD7662"/>
    <w:rsid w:val="00C32448"/>
    <w:rsid w:val="00C660CE"/>
    <w:rsid w:val="00CB3A3F"/>
    <w:rsid w:val="00D06160"/>
    <w:rsid w:val="00D612A7"/>
    <w:rsid w:val="00D65600"/>
    <w:rsid w:val="00D978CA"/>
    <w:rsid w:val="00DA5904"/>
    <w:rsid w:val="00DB5FA3"/>
    <w:rsid w:val="00DD5A76"/>
    <w:rsid w:val="00DE498D"/>
    <w:rsid w:val="00DF4813"/>
    <w:rsid w:val="00E10AA7"/>
    <w:rsid w:val="00E54D51"/>
    <w:rsid w:val="00ED07AA"/>
    <w:rsid w:val="00EE6B78"/>
    <w:rsid w:val="00F2427F"/>
    <w:rsid w:val="00F355E6"/>
    <w:rsid w:val="00F81D8B"/>
    <w:rsid w:val="00FC5115"/>
    <w:rsid w:val="00FD639D"/>
    <w:rsid w:val="00FE18A9"/>
    <w:rsid w:val="00FF120E"/>
    <w:rsid w:val="00FF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3F35D"/>
  <w15:chartTrackingRefBased/>
  <w15:docId w15:val="{F70D1AF5-E166-4FDE-BF37-71603D42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5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582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kmalkiewicz</dc:creator>
  <cp:keywords/>
  <cp:lastModifiedBy>Małgorzata Pytlos</cp:lastModifiedBy>
  <cp:revision>7</cp:revision>
  <dcterms:created xsi:type="dcterms:W3CDTF">2021-11-17T08:44:00Z</dcterms:created>
  <dcterms:modified xsi:type="dcterms:W3CDTF">2021-11-23T09:48:00Z</dcterms:modified>
</cp:coreProperties>
</file>