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C6" w:rsidRPr="00580391" w:rsidRDefault="00DF19C6" w:rsidP="00580391">
      <w:pPr>
        <w:pStyle w:val="Teksttreci60"/>
        <w:shd w:val="clear" w:color="auto" w:fill="auto"/>
        <w:spacing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58039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Załącznik nr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</w:p>
    <w:p w:rsidR="00DF19C6" w:rsidRPr="00580391" w:rsidRDefault="00DF19C6" w:rsidP="00580391">
      <w:pPr>
        <w:spacing w:after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03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80391">
        <w:rPr>
          <w:rFonts w:ascii="Times New Roman" w:hAnsi="Times New Roman" w:cs="Times New Roman"/>
          <w:sz w:val="20"/>
          <w:szCs w:val="20"/>
        </w:rPr>
        <w:t xml:space="preserve">     do programu zapewnienia i poprawy jakości </w:t>
      </w:r>
    </w:p>
    <w:p w:rsidR="00DF19C6" w:rsidRPr="00580391" w:rsidRDefault="00DF19C6" w:rsidP="00580391">
      <w:pPr>
        <w:spacing w:after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03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580391">
        <w:rPr>
          <w:rFonts w:ascii="Times New Roman" w:hAnsi="Times New Roman" w:cs="Times New Roman"/>
          <w:sz w:val="20"/>
          <w:szCs w:val="20"/>
        </w:rPr>
        <w:t xml:space="preserve">     audytu wewnętrznego prowadzonego </w:t>
      </w:r>
    </w:p>
    <w:p w:rsidR="00DF19C6" w:rsidRPr="00580391" w:rsidRDefault="00DF19C6" w:rsidP="00580391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5803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580391">
        <w:rPr>
          <w:rFonts w:ascii="Times New Roman" w:hAnsi="Times New Roman" w:cs="Times New Roman"/>
          <w:sz w:val="20"/>
          <w:szCs w:val="20"/>
        </w:rPr>
        <w:t xml:space="preserve">  w </w:t>
      </w:r>
      <w:r>
        <w:rPr>
          <w:rFonts w:ascii="Times New Roman" w:hAnsi="Times New Roman" w:cs="Times New Roman"/>
          <w:sz w:val="20"/>
          <w:szCs w:val="20"/>
        </w:rPr>
        <w:t>Gminie Kwidzyn</w:t>
      </w:r>
      <w:r w:rsidRPr="0058039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DF19C6" w:rsidRDefault="00DF19C6" w:rsidP="00580391"/>
    <w:p w:rsidR="00DF19C6" w:rsidRDefault="00DF19C6" w:rsidP="00580391">
      <w:pPr>
        <w:spacing w:after="0" w:line="240" w:lineRule="auto"/>
        <w:jc w:val="center"/>
        <w:rPr>
          <w:rFonts w:ascii="timesbd" w:hAnsi="timesbd" w:cs="timesbd"/>
          <w:b/>
          <w:bCs/>
          <w:sz w:val="24"/>
          <w:szCs w:val="24"/>
          <w:lang w:eastAsia="pl-PL"/>
        </w:rPr>
      </w:pPr>
      <w:r w:rsidRPr="00835883">
        <w:rPr>
          <w:rFonts w:ascii="timesbd" w:hAnsi="timesbd" w:cs="timesbd"/>
          <w:b/>
          <w:bCs/>
          <w:sz w:val="24"/>
          <w:szCs w:val="24"/>
          <w:lang w:eastAsia="pl-PL"/>
        </w:rPr>
        <w:t>Kwestionariusz samooceny</w:t>
      </w:r>
      <w:r w:rsidRPr="00501945">
        <w:rPr>
          <w:rFonts w:ascii="timesbd" w:hAnsi="timesbd" w:cs="timesbd"/>
          <w:b/>
          <w:bCs/>
          <w:sz w:val="24"/>
          <w:szCs w:val="24"/>
          <w:lang w:eastAsia="pl-PL"/>
        </w:rPr>
        <w:t xml:space="preserve"> audytu</w:t>
      </w:r>
      <w:r w:rsidRPr="00835883">
        <w:rPr>
          <w:rFonts w:ascii="timesbd" w:hAnsi="timesbd" w:cs="timesbd"/>
          <w:b/>
          <w:bCs/>
          <w:sz w:val="24"/>
          <w:szCs w:val="24"/>
          <w:lang w:eastAsia="pl-PL"/>
        </w:rPr>
        <w:t xml:space="preserve"> wewnętrznego za rok.........</w:t>
      </w:r>
    </w:p>
    <w:p w:rsidR="00DF19C6" w:rsidRDefault="00DF19C6" w:rsidP="00580391">
      <w:pPr>
        <w:spacing w:after="0" w:line="240" w:lineRule="auto"/>
        <w:jc w:val="center"/>
        <w:rPr>
          <w:rFonts w:ascii="timesbd" w:hAnsi="timesbd" w:cs="timesbd"/>
          <w:b/>
          <w:bCs/>
          <w:sz w:val="24"/>
          <w:szCs w:val="24"/>
          <w:lang w:eastAsia="pl-PL"/>
        </w:rPr>
      </w:pPr>
    </w:p>
    <w:p w:rsidR="00DF19C6" w:rsidRPr="00501945" w:rsidRDefault="00DF19C6" w:rsidP="00580391">
      <w:pPr>
        <w:spacing w:after="0" w:line="240" w:lineRule="auto"/>
        <w:jc w:val="center"/>
        <w:rPr>
          <w:rFonts w:ascii="timesbd" w:hAnsi="timesbd" w:cs="timesbd"/>
          <w:b/>
          <w:bCs/>
          <w:sz w:val="24"/>
          <w:szCs w:val="24"/>
          <w:lang w:eastAsia="pl-PL"/>
        </w:rPr>
      </w:pPr>
    </w:p>
    <w:p w:rsidR="00DF19C6" w:rsidRDefault="00DF19C6" w:rsidP="00580391">
      <w:pPr>
        <w:spacing w:after="0" w:line="240" w:lineRule="auto"/>
        <w:jc w:val="center"/>
        <w:rPr>
          <w:rFonts w:ascii="timesbd" w:hAnsi="timesbd" w:cs="timesbd"/>
          <w:sz w:val="18"/>
          <w:szCs w:val="18"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5890"/>
        <w:gridCol w:w="630"/>
        <w:gridCol w:w="567"/>
        <w:gridCol w:w="1591"/>
      </w:tblGrid>
      <w:tr w:rsidR="00DF19C6" w:rsidRPr="009E0DA7">
        <w:tc>
          <w:tcPr>
            <w:tcW w:w="570" w:type="dxa"/>
          </w:tcPr>
          <w:p w:rsidR="00DF19C6" w:rsidRPr="009E0DA7" w:rsidRDefault="00DF19C6" w:rsidP="009E0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890" w:type="dxa"/>
          </w:tcPr>
          <w:p w:rsidR="00DF19C6" w:rsidRPr="009E0DA7" w:rsidRDefault="00DF19C6" w:rsidP="009E0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Pytanie</w:t>
            </w:r>
          </w:p>
        </w:tc>
        <w:tc>
          <w:tcPr>
            <w:tcW w:w="630" w:type="dxa"/>
          </w:tcPr>
          <w:p w:rsidR="00DF19C6" w:rsidRPr="009E0DA7" w:rsidRDefault="00DF19C6" w:rsidP="009E0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567" w:type="dxa"/>
          </w:tcPr>
          <w:p w:rsidR="00DF19C6" w:rsidRPr="009E0DA7" w:rsidRDefault="00DF19C6" w:rsidP="009E0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591" w:type="dxa"/>
          </w:tcPr>
          <w:p w:rsidR="00DF19C6" w:rsidRPr="009E0DA7" w:rsidRDefault="00DF19C6" w:rsidP="009E0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</w:tr>
      <w:tr w:rsidR="00DF19C6" w:rsidRPr="009E0DA7">
        <w:tc>
          <w:tcPr>
            <w:tcW w:w="57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890" w:type="dxa"/>
          </w:tcPr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 w jednostce utworzono komórkę audytu wewnętrznego, na podstawie jakiego aktu normatywnego?</w:t>
            </w:r>
          </w:p>
        </w:tc>
        <w:tc>
          <w:tcPr>
            <w:tcW w:w="63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1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19C6" w:rsidRPr="009E0DA7">
        <w:tc>
          <w:tcPr>
            <w:tcW w:w="57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90" w:type="dxa"/>
          </w:tcPr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 pracownicy zatrudnieni na stanowisku audytor wewnętrzny posiadają uprawnienia</w:t>
            </w:r>
          </w:p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wynikające z przepisów ustawy o finansach</w:t>
            </w:r>
          </w:p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publicznych?</w:t>
            </w:r>
          </w:p>
        </w:tc>
        <w:tc>
          <w:tcPr>
            <w:tcW w:w="63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1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19C6" w:rsidRPr="009E0DA7">
        <w:tc>
          <w:tcPr>
            <w:tcW w:w="57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890" w:type="dxa"/>
          </w:tcPr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 audytor wewnętrzny informuje pracowników jednostki o roli i celach audytu wewnętrznego (np. poprzez spotkania, szkolenia, itp. ?</w:t>
            </w:r>
          </w:p>
        </w:tc>
        <w:tc>
          <w:tcPr>
            <w:tcW w:w="63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1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19C6" w:rsidRPr="009E0DA7">
        <w:tc>
          <w:tcPr>
            <w:tcW w:w="57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890" w:type="dxa"/>
          </w:tcPr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 obowiązujący w jednostce akt prawny</w:t>
            </w:r>
          </w:p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określający katalog stanowisk służbowych</w:t>
            </w:r>
          </w:p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zawiera stanowisko „audytor wewnętrzny°`?</w:t>
            </w:r>
          </w:p>
        </w:tc>
        <w:tc>
          <w:tcPr>
            <w:tcW w:w="63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1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19C6" w:rsidRPr="009E0DA7">
        <w:tc>
          <w:tcPr>
            <w:tcW w:w="57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890" w:type="dxa"/>
          </w:tcPr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 i jeśli tak, to jakie przepisy wewnętrzne jednostki regulują bezpośrednią podległość audytora wewnętrznego kierownikowi jednostki?</w:t>
            </w:r>
          </w:p>
        </w:tc>
        <w:tc>
          <w:tcPr>
            <w:tcW w:w="63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1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19C6" w:rsidRPr="009E0DA7">
        <w:tc>
          <w:tcPr>
            <w:tcW w:w="57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890" w:type="dxa"/>
          </w:tcPr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 audyt wewnętrzny posiada samodzielny status komórki, jeśli nie, proszę podać pełną nazwę komórki?</w:t>
            </w:r>
          </w:p>
        </w:tc>
        <w:tc>
          <w:tcPr>
            <w:tcW w:w="63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1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19C6" w:rsidRPr="009E0DA7">
        <w:tc>
          <w:tcPr>
            <w:tcW w:w="57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890" w:type="dxa"/>
          </w:tcPr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 audyt wewnętrzny posiada dokument formułujący cele, uprawnienia i odpowiedzialność audytu wewnętrznego (np. kartę, instrukcję) zatwierdzony przez</w:t>
            </w:r>
          </w:p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Kierownika jednostki?</w:t>
            </w:r>
          </w:p>
        </w:tc>
        <w:tc>
          <w:tcPr>
            <w:tcW w:w="63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1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19C6" w:rsidRPr="009E0DA7">
        <w:tc>
          <w:tcPr>
            <w:tcW w:w="57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890" w:type="dxa"/>
          </w:tcPr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 to uregulowanie można ocenić jako poprawnie określające kwestie celów uprawnień i odpowiedzialność</w:t>
            </w:r>
          </w:p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audytu wewnętrznego?</w:t>
            </w:r>
          </w:p>
        </w:tc>
        <w:tc>
          <w:tcPr>
            <w:tcW w:w="63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1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19C6" w:rsidRPr="009E0DA7">
        <w:tc>
          <w:tcPr>
            <w:tcW w:w="57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890" w:type="dxa"/>
          </w:tcPr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 fakt opracowania oraz treść karty, instrukcji audytu wewnętrznego została upowszechniona w jednostce i w jaki sposób?</w:t>
            </w:r>
          </w:p>
        </w:tc>
        <w:tc>
          <w:tcPr>
            <w:tcW w:w="63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1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19C6" w:rsidRPr="009E0DA7">
        <w:tc>
          <w:tcPr>
            <w:tcW w:w="57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890" w:type="dxa"/>
          </w:tcPr>
          <w:p w:rsidR="00DF19C6" w:rsidRPr="00C02A1A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02A1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 w jednostce opracowano akt normatywny</w:t>
            </w:r>
          </w:p>
          <w:p w:rsidR="00DF19C6" w:rsidRPr="00C02A1A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02A1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(ewentualnie dokument wewnętrzny), formułujący zwięzły opis metodologii i metodyki audytu wewnętrznego (tzw. Książka Procedur)?</w:t>
            </w:r>
          </w:p>
        </w:tc>
        <w:tc>
          <w:tcPr>
            <w:tcW w:w="63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1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19C6" w:rsidRPr="009E0DA7">
        <w:tc>
          <w:tcPr>
            <w:tcW w:w="57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890" w:type="dxa"/>
          </w:tcPr>
          <w:p w:rsidR="00DF19C6" w:rsidRPr="00C02A1A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02A1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 Książka Procedur jest aktualizowana na</w:t>
            </w:r>
          </w:p>
          <w:p w:rsidR="00DF19C6" w:rsidRPr="00C02A1A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02A1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bieżąco, proszę podać ostatnią wersję aktualizacji?</w:t>
            </w:r>
          </w:p>
        </w:tc>
        <w:tc>
          <w:tcPr>
            <w:tcW w:w="63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1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19C6" w:rsidRPr="009E0DA7">
        <w:tc>
          <w:tcPr>
            <w:tcW w:w="57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890" w:type="dxa"/>
          </w:tcPr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 Książkę Procedur opracowano w oparciu o cele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 podstawowe zasady działania jednostki?</w:t>
            </w:r>
          </w:p>
        </w:tc>
        <w:tc>
          <w:tcPr>
            <w:tcW w:w="63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1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19C6" w:rsidRPr="009E0DA7">
        <w:tc>
          <w:tcPr>
            <w:tcW w:w="57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90" w:type="dxa"/>
          </w:tcPr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 audytor wewnętrzny posiada aktualny zakres</w:t>
            </w:r>
          </w:p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obowiązków służbowych?</w:t>
            </w:r>
          </w:p>
        </w:tc>
        <w:tc>
          <w:tcPr>
            <w:tcW w:w="63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1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19C6" w:rsidRPr="009E0DA7">
        <w:tc>
          <w:tcPr>
            <w:tcW w:w="57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890" w:type="dxa"/>
          </w:tcPr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 w pracy audytu wewnętrznego wykorzystywane są specjalistyczne oprogramowania informatyczne?</w:t>
            </w:r>
          </w:p>
        </w:tc>
        <w:tc>
          <w:tcPr>
            <w:tcW w:w="63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1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19C6" w:rsidRPr="009E0DA7">
        <w:tc>
          <w:tcPr>
            <w:tcW w:w="57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890" w:type="dxa"/>
          </w:tcPr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 przepisy któregokolwiek z aktów wewnętrznych nakładają lub przewidują możliwość nałożenia na audytora wewnętrznego wykonywanie zadań</w:t>
            </w:r>
          </w:p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mieszczących się w zakresie działalności</w:t>
            </w:r>
          </w:p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operacyjnej jednostki (zadań operacyjnych ?)</w:t>
            </w:r>
          </w:p>
        </w:tc>
        <w:tc>
          <w:tcPr>
            <w:tcW w:w="63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1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19C6" w:rsidRPr="009E0DA7">
        <w:tc>
          <w:tcPr>
            <w:tcW w:w="57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890" w:type="dxa"/>
          </w:tcPr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 zapisy aktów wewnętrznych obowiązujących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jednostce gwarantują nieograniczony dostęp audytora do wszelkich dokumentów, pracowników i innych źródeł</w:t>
            </w:r>
          </w:p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informacji?</w:t>
            </w:r>
          </w:p>
        </w:tc>
        <w:tc>
          <w:tcPr>
            <w:tcW w:w="63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1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19C6" w:rsidRPr="009E0DA7">
        <w:tc>
          <w:tcPr>
            <w:tcW w:w="57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890" w:type="dxa"/>
          </w:tcPr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Czy audytor wewnętrzny ma bieżący dostęp do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nformacji o nowych ryzykach w formie np. dostępu do: narad</w:t>
            </w:r>
          </w:p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kierownictwa lub protokołów z narad, decyzji </w:t>
            </w:r>
          </w:p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 wydawanych aktów normatywnych, informacji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 dokonywanych zmianach organizacyjnych, zmianach zakresu kompetencji komórek organizacyjnych?</w:t>
            </w:r>
          </w:p>
        </w:tc>
        <w:tc>
          <w:tcPr>
            <w:tcW w:w="63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1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19C6" w:rsidRPr="009E0DA7">
        <w:tc>
          <w:tcPr>
            <w:tcW w:w="57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890" w:type="dxa"/>
          </w:tcPr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 audytor wewnętrzny w trakcie swojej działalności spotyka się z próbami ograniczenia dostępu do informacji, jeżeli tak, proszę o szczegółowy opis sytuacji?</w:t>
            </w:r>
          </w:p>
        </w:tc>
        <w:tc>
          <w:tcPr>
            <w:tcW w:w="63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1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19C6" w:rsidRPr="009E0DA7">
        <w:tc>
          <w:tcPr>
            <w:tcW w:w="57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5890" w:type="dxa"/>
          </w:tcPr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 audytor wewnętrzny podejmuje działania w celu uzupełnienia wiedzy, wymiany doświadczeń etc.?</w:t>
            </w:r>
          </w:p>
        </w:tc>
        <w:tc>
          <w:tcPr>
            <w:tcW w:w="63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1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19C6" w:rsidRPr="009E0DA7">
        <w:tc>
          <w:tcPr>
            <w:tcW w:w="57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890" w:type="dxa"/>
          </w:tcPr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 analiza przeprowadzonych zadań audytowych potwierdza stosowanie jednolitego, stałego sposobu prowadzenia dokumentacji, co do formy, technik itp.</w:t>
            </w:r>
          </w:p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zgodnie z Książką Procedur i przepisami zewnętrznymi?</w:t>
            </w:r>
          </w:p>
        </w:tc>
        <w:tc>
          <w:tcPr>
            <w:tcW w:w="63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1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19C6" w:rsidRPr="009E0DA7">
        <w:tc>
          <w:tcPr>
            <w:tcW w:w="57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5890" w:type="dxa"/>
          </w:tcPr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 audytor wewnętrzny przeprowadza monitorowanie stanu wdrożenia zaleceń i rekomendacji wydanych po</w:t>
            </w:r>
          </w:p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przeprowadzeniu zadań audytowych (wg jakiej procedury to się odbywa, proszę podać odwołanie do obowiązujących procedur w komórce)?</w:t>
            </w:r>
          </w:p>
        </w:tc>
        <w:tc>
          <w:tcPr>
            <w:tcW w:w="63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1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19C6" w:rsidRPr="009E0DA7">
        <w:tc>
          <w:tcPr>
            <w:tcW w:w="57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5890" w:type="dxa"/>
          </w:tcPr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 komórka audytu wewnętrznego realizuje</w:t>
            </w:r>
          </w:p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zadania zapewniające?</w:t>
            </w:r>
          </w:p>
        </w:tc>
        <w:tc>
          <w:tcPr>
            <w:tcW w:w="63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1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19C6" w:rsidRPr="009E0DA7">
        <w:tc>
          <w:tcPr>
            <w:tcW w:w="57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5890" w:type="dxa"/>
          </w:tcPr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 komórka audytu wewnętrznego realizuje</w:t>
            </w:r>
          </w:p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formalne zadania doradcze?</w:t>
            </w:r>
          </w:p>
        </w:tc>
        <w:tc>
          <w:tcPr>
            <w:tcW w:w="63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1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19C6" w:rsidRPr="009E0DA7">
        <w:tc>
          <w:tcPr>
            <w:tcW w:w="57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5890" w:type="dxa"/>
          </w:tcPr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 komórka audytu wewnętrznego używa metod do analizy ryzyka prowadzonej na potrzeby opracowania planów audytu ?</w:t>
            </w:r>
          </w:p>
        </w:tc>
        <w:tc>
          <w:tcPr>
            <w:tcW w:w="63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1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19C6" w:rsidRPr="009E0DA7">
        <w:tc>
          <w:tcPr>
            <w:tcW w:w="57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5890" w:type="dxa"/>
          </w:tcPr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 roczny plan audytu wewnętrznego został opracowany i przekazany kierownikowi jednostki zgodnie z terminem ustawowym?</w:t>
            </w:r>
          </w:p>
        </w:tc>
        <w:tc>
          <w:tcPr>
            <w:tcW w:w="63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1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19C6" w:rsidRPr="009E0DA7">
        <w:tc>
          <w:tcPr>
            <w:tcW w:w="57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5890" w:type="dxa"/>
          </w:tcPr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Czy roczne sprawozdanie z przeprowadzonych audytów wewnętrznych zostało przekazane kierownikowi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</w:t>
            </w: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ednostki</w:t>
            </w:r>
          </w:p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zgodnie z terminem ustawowym?</w:t>
            </w:r>
          </w:p>
        </w:tc>
        <w:tc>
          <w:tcPr>
            <w:tcW w:w="63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1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19C6" w:rsidRPr="009E0DA7">
        <w:tc>
          <w:tcPr>
            <w:tcW w:w="57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5890" w:type="dxa"/>
          </w:tcPr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 zrealizowano plan audytu wewnętrznego, jeżeli nie proszę podać przyczyny nie zrealizowania?</w:t>
            </w:r>
          </w:p>
        </w:tc>
        <w:tc>
          <w:tcPr>
            <w:tcW w:w="63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1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19C6" w:rsidRPr="009E0DA7">
        <w:tc>
          <w:tcPr>
            <w:tcW w:w="57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5890" w:type="dxa"/>
          </w:tcPr>
          <w:p w:rsidR="00DF19C6" w:rsidRPr="009E0DA7" w:rsidRDefault="00DF19C6" w:rsidP="0092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E0D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 w przypadku nie zrealizowania planu audytu wewnętrznego został powiadomiony kierownik jednostki, z podaniem przyczyny nie zrealizowania planu?</w:t>
            </w:r>
          </w:p>
        </w:tc>
        <w:tc>
          <w:tcPr>
            <w:tcW w:w="630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1" w:type="dxa"/>
          </w:tcPr>
          <w:p w:rsidR="00DF19C6" w:rsidRPr="009E0DA7" w:rsidRDefault="00DF19C6" w:rsidP="009E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F19C6" w:rsidRPr="00835883" w:rsidRDefault="00DF19C6" w:rsidP="008E22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DF19C6" w:rsidRPr="00835883" w:rsidSect="00783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b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2C8"/>
    <w:rsid w:val="0007371B"/>
    <w:rsid w:val="00114619"/>
    <w:rsid w:val="001978E1"/>
    <w:rsid w:val="001E5383"/>
    <w:rsid w:val="001E6AFC"/>
    <w:rsid w:val="00274362"/>
    <w:rsid w:val="00287540"/>
    <w:rsid w:val="002A5B50"/>
    <w:rsid w:val="003072FF"/>
    <w:rsid w:val="0032492E"/>
    <w:rsid w:val="00346142"/>
    <w:rsid w:val="004E5ADC"/>
    <w:rsid w:val="00501945"/>
    <w:rsid w:val="00503208"/>
    <w:rsid w:val="00511229"/>
    <w:rsid w:val="00514FA9"/>
    <w:rsid w:val="00580391"/>
    <w:rsid w:val="005F0E00"/>
    <w:rsid w:val="00610591"/>
    <w:rsid w:val="00670195"/>
    <w:rsid w:val="006A6255"/>
    <w:rsid w:val="006B3101"/>
    <w:rsid w:val="00783949"/>
    <w:rsid w:val="007B784F"/>
    <w:rsid w:val="008271E4"/>
    <w:rsid w:val="00835883"/>
    <w:rsid w:val="008E22C8"/>
    <w:rsid w:val="0092453F"/>
    <w:rsid w:val="009D2176"/>
    <w:rsid w:val="009E0DA7"/>
    <w:rsid w:val="009F7847"/>
    <w:rsid w:val="00A16727"/>
    <w:rsid w:val="00A74FD4"/>
    <w:rsid w:val="00AB5877"/>
    <w:rsid w:val="00B3239F"/>
    <w:rsid w:val="00BF798B"/>
    <w:rsid w:val="00C02A1A"/>
    <w:rsid w:val="00C3728C"/>
    <w:rsid w:val="00CC0F36"/>
    <w:rsid w:val="00CD3435"/>
    <w:rsid w:val="00DB60BA"/>
    <w:rsid w:val="00DF19C6"/>
    <w:rsid w:val="00E958E4"/>
    <w:rsid w:val="00F02A04"/>
    <w:rsid w:val="00F64634"/>
    <w:rsid w:val="00F8537C"/>
    <w:rsid w:val="00FB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2C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22C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6">
    <w:name w:val="Tekst treści (6)_"/>
    <w:basedOn w:val="DefaultParagraphFont"/>
    <w:link w:val="Teksttreci60"/>
    <w:uiPriority w:val="99"/>
    <w:locked/>
    <w:rsid w:val="00580391"/>
    <w:rPr>
      <w:rFonts w:ascii="Arial" w:hAnsi="Arial" w:cs="Arial"/>
      <w:b/>
      <w:bCs/>
      <w:shd w:val="clear" w:color="auto" w:fill="FFFFFF"/>
    </w:rPr>
  </w:style>
  <w:style w:type="paragraph" w:customStyle="1" w:styleId="Teksttreci60">
    <w:name w:val="Tekst treści (6)"/>
    <w:basedOn w:val="Normal"/>
    <w:link w:val="Teksttreci6"/>
    <w:uiPriority w:val="99"/>
    <w:rsid w:val="00580391"/>
    <w:pPr>
      <w:shd w:val="clear" w:color="auto" w:fill="FFFFFF"/>
      <w:spacing w:after="540" w:line="264" w:lineRule="exact"/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754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C02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02A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5877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02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B58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2</Pages>
  <Words>650</Words>
  <Characters>3906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kzienkiewicz</dc:creator>
  <cp:keywords/>
  <dc:description/>
  <cp:lastModifiedBy>UG Kwidzyn</cp:lastModifiedBy>
  <cp:revision>24</cp:revision>
  <cp:lastPrinted>2012-01-17T12:45:00Z</cp:lastPrinted>
  <dcterms:created xsi:type="dcterms:W3CDTF">2012-01-17T09:39:00Z</dcterms:created>
  <dcterms:modified xsi:type="dcterms:W3CDTF">2013-06-25T08:01:00Z</dcterms:modified>
</cp:coreProperties>
</file>