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25" w:type="dxa"/>
        <w:tblInd w:w="-214"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CellMar>
          <w:left w:w="70" w:type="dxa"/>
          <w:right w:w="70" w:type="dxa"/>
        </w:tblCellMar>
        <w:tblLook w:val="04A0" w:firstRow="1" w:lastRow="0" w:firstColumn="1" w:lastColumn="0" w:noHBand="0" w:noVBand="1"/>
      </w:tblPr>
      <w:tblGrid>
        <w:gridCol w:w="1560"/>
        <w:gridCol w:w="2051"/>
        <w:gridCol w:w="3761"/>
        <w:gridCol w:w="1626"/>
        <w:gridCol w:w="1134"/>
        <w:gridCol w:w="3902"/>
        <w:gridCol w:w="1491"/>
      </w:tblGrid>
      <w:tr w:rsidR="00D93FE4" w:rsidRPr="00D93FE4" w:rsidTr="00E04FAD">
        <w:trPr>
          <w:trHeight w:val="915"/>
          <w:tblHeader/>
        </w:trPr>
        <w:tc>
          <w:tcPr>
            <w:tcW w:w="1560" w:type="dxa"/>
            <w:shd w:val="clear" w:color="000000" w:fill="F2F2F2"/>
            <w:vAlign w:val="center"/>
            <w:hideMark/>
          </w:tcPr>
          <w:p w:rsidR="00D93FE4" w:rsidRPr="00657E1A" w:rsidRDefault="00D93FE4" w:rsidP="00D93FE4">
            <w:pPr>
              <w:spacing w:after="0" w:line="240" w:lineRule="auto"/>
              <w:jc w:val="center"/>
              <w:rPr>
                <w:rFonts w:ascii="Arial" w:eastAsia="Times New Roman" w:hAnsi="Arial" w:cs="Arial"/>
                <w:b/>
                <w:bCs/>
                <w:color w:val="3F3F3F"/>
                <w:sz w:val="16"/>
                <w:szCs w:val="16"/>
                <w:lang w:eastAsia="pl-PL"/>
              </w:rPr>
            </w:pPr>
            <w:r w:rsidRPr="00657E1A">
              <w:rPr>
                <w:rFonts w:ascii="Arial" w:eastAsia="Times New Roman" w:hAnsi="Arial" w:cs="Arial"/>
                <w:b/>
                <w:bCs/>
                <w:color w:val="3F3F3F"/>
                <w:sz w:val="16"/>
                <w:szCs w:val="16"/>
                <w:lang w:eastAsia="pl-PL"/>
              </w:rPr>
              <w:t>CEL STRATEGICZNY</w:t>
            </w:r>
          </w:p>
        </w:tc>
        <w:tc>
          <w:tcPr>
            <w:tcW w:w="2051" w:type="dxa"/>
            <w:shd w:val="clear" w:color="000000" w:fill="F2F2F2"/>
            <w:vAlign w:val="center"/>
            <w:hideMark/>
          </w:tcPr>
          <w:p w:rsidR="00D93FE4" w:rsidRPr="00657E1A" w:rsidRDefault="00D93FE4" w:rsidP="00D93FE4">
            <w:pPr>
              <w:spacing w:after="0" w:line="240" w:lineRule="auto"/>
              <w:jc w:val="center"/>
              <w:rPr>
                <w:rFonts w:ascii="Arial" w:eastAsia="Times New Roman" w:hAnsi="Arial" w:cs="Arial"/>
                <w:b/>
                <w:bCs/>
                <w:color w:val="3F3F3F"/>
                <w:sz w:val="16"/>
                <w:szCs w:val="16"/>
                <w:lang w:eastAsia="pl-PL"/>
              </w:rPr>
            </w:pPr>
            <w:r w:rsidRPr="00657E1A">
              <w:rPr>
                <w:rFonts w:ascii="Arial" w:eastAsia="Times New Roman" w:hAnsi="Arial" w:cs="Arial"/>
                <w:b/>
                <w:bCs/>
                <w:color w:val="3F3F3F"/>
                <w:sz w:val="16"/>
                <w:szCs w:val="16"/>
                <w:lang w:eastAsia="pl-PL"/>
              </w:rPr>
              <w:t>CELE OPERACYJNE</w:t>
            </w:r>
          </w:p>
        </w:tc>
        <w:tc>
          <w:tcPr>
            <w:tcW w:w="3761" w:type="dxa"/>
            <w:shd w:val="clear" w:color="000000" w:fill="F2F2F2"/>
            <w:vAlign w:val="center"/>
            <w:hideMark/>
          </w:tcPr>
          <w:p w:rsidR="00D93FE4" w:rsidRPr="00657E1A" w:rsidRDefault="00D93FE4" w:rsidP="00D93FE4">
            <w:pPr>
              <w:spacing w:after="0" w:line="240" w:lineRule="auto"/>
              <w:jc w:val="center"/>
              <w:rPr>
                <w:rFonts w:ascii="Arial" w:eastAsia="Times New Roman" w:hAnsi="Arial" w:cs="Arial"/>
                <w:b/>
                <w:bCs/>
                <w:color w:val="3F3F3F"/>
                <w:sz w:val="16"/>
                <w:szCs w:val="16"/>
                <w:lang w:eastAsia="pl-PL"/>
              </w:rPr>
            </w:pPr>
            <w:r w:rsidRPr="00657E1A">
              <w:rPr>
                <w:rFonts w:ascii="Arial" w:eastAsia="Times New Roman" w:hAnsi="Arial" w:cs="Arial"/>
                <w:b/>
                <w:bCs/>
                <w:color w:val="3F3F3F"/>
                <w:sz w:val="16"/>
                <w:szCs w:val="16"/>
                <w:lang w:eastAsia="pl-PL"/>
              </w:rPr>
              <w:t>KIERUNKI DZIAŁAŃ</w:t>
            </w:r>
          </w:p>
        </w:tc>
        <w:tc>
          <w:tcPr>
            <w:tcW w:w="1626" w:type="dxa"/>
            <w:shd w:val="clear" w:color="000000" w:fill="F2F2F2"/>
            <w:vAlign w:val="center"/>
            <w:hideMark/>
          </w:tcPr>
          <w:p w:rsidR="00D93FE4" w:rsidRPr="00657E1A" w:rsidRDefault="00D93FE4" w:rsidP="00D93FE4">
            <w:pPr>
              <w:spacing w:after="0" w:line="240" w:lineRule="auto"/>
              <w:jc w:val="center"/>
              <w:rPr>
                <w:rFonts w:ascii="Arial" w:eastAsia="Times New Roman" w:hAnsi="Arial" w:cs="Arial"/>
                <w:b/>
                <w:bCs/>
                <w:color w:val="3F3F3F"/>
                <w:sz w:val="16"/>
                <w:szCs w:val="16"/>
                <w:lang w:eastAsia="pl-PL"/>
              </w:rPr>
            </w:pPr>
            <w:r w:rsidRPr="00657E1A">
              <w:rPr>
                <w:rFonts w:ascii="Arial" w:eastAsia="Times New Roman" w:hAnsi="Arial" w:cs="Arial"/>
                <w:b/>
                <w:bCs/>
                <w:color w:val="3F3F3F"/>
                <w:sz w:val="16"/>
                <w:szCs w:val="16"/>
                <w:lang w:eastAsia="pl-PL"/>
              </w:rPr>
              <w:t>PODMIOTY WIODĄCE ODPOWIEDZIALNE ZA REALIZACJĘ</w:t>
            </w:r>
          </w:p>
        </w:tc>
        <w:tc>
          <w:tcPr>
            <w:tcW w:w="1134" w:type="dxa"/>
            <w:shd w:val="clear" w:color="000000" w:fill="F2F2F2"/>
            <w:vAlign w:val="center"/>
            <w:hideMark/>
          </w:tcPr>
          <w:p w:rsidR="00D93FE4" w:rsidRPr="00657E1A" w:rsidRDefault="00D93FE4" w:rsidP="00D93FE4">
            <w:pPr>
              <w:spacing w:after="0" w:line="240" w:lineRule="auto"/>
              <w:jc w:val="center"/>
              <w:rPr>
                <w:rFonts w:ascii="Arial" w:eastAsia="Times New Roman" w:hAnsi="Arial" w:cs="Arial"/>
                <w:b/>
                <w:bCs/>
                <w:color w:val="3F3F3F"/>
                <w:sz w:val="16"/>
                <w:szCs w:val="16"/>
                <w:lang w:eastAsia="pl-PL"/>
              </w:rPr>
            </w:pPr>
            <w:r w:rsidRPr="00657E1A">
              <w:rPr>
                <w:rFonts w:ascii="Arial" w:eastAsia="Times New Roman" w:hAnsi="Arial" w:cs="Arial"/>
                <w:b/>
                <w:bCs/>
                <w:color w:val="3F3F3F"/>
                <w:sz w:val="16"/>
                <w:szCs w:val="16"/>
                <w:lang w:eastAsia="pl-PL"/>
              </w:rPr>
              <w:t>TERMIN REALIZACJI</w:t>
            </w:r>
          </w:p>
        </w:tc>
        <w:tc>
          <w:tcPr>
            <w:tcW w:w="3902" w:type="dxa"/>
            <w:shd w:val="clear" w:color="000000" w:fill="F2F2F2"/>
            <w:vAlign w:val="center"/>
            <w:hideMark/>
          </w:tcPr>
          <w:p w:rsidR="00D93FE4" w:rsidRPr="00657E1A" w:rsidRDefault="00D93FE4" w:rsidP="00D93FE4">
            <w:pPr>
              <w:spacing w:after="0" w:line="240" w:lineRule="auto"/>
              <w:jc w:val="center"/>
              <w:rPr>
                <w:rFonts w:ascii="Arial" w:eastAsia="Times New Roman" w:hAnsi="Arial" w:cs="Arial"/>
                <w:b/>
                <w:bCs/>
                <w:color w:val="3F3F3F"/>
                <w:sz w:val="16"/>
                <w:szCs w:val="16"/>
                <w:lang w:eastAsia="pl-PL"/>
              </w:rPr>
            </w:pPr>
            <w:r w:rsidRPr="00657E1A">
              <w:rPr>
                <w:rFonts w:ascii="Arial" w:eastAsia="Times New Roman" w:hAnsi="Arial" w:cs="Arial"/>
                <w:b/>
                <w:bCs/>
                <w:color w:val="3F3F3F"/>
                <w:sz w:val="16"/>
                <w:szCs w:val="16"/>
                <w:lang w:eastAsia="pl-PL"/>
              </w:rPr>
              <w:t>WSKAŹNIK</w:t>
            </w:r>
          </w:p>
        </w:tc>
        <w:tc>
          <w:tcPr>
            <w:tcW w:w="1491" w:type="dxa"/>
            <w:shd w:val="clear" w:color="000000" w:fill="F2F2F2"/>
            <w:vAlign w:val="center"/>
            <w:hideMark/>
          </w:tcPr>
          <w:p w:rsidR="00D93FE4" w:rsidRPr="00657E1A" w:rsidRDefault="00D93FE4" w:rsidP="00D93FE4">
            <w:pPr>
              <w:spacing w:after="0" w:line="240" w:lineRule="auto"/>
              <w:jc w:val="center"/>
              <w:rPr>
                <w:rFonts w:ascii="Arial" w:eastAsia="Times New Roman" w:hAnsi="Arial" w:cs="Arial"/>
                <w:b/>
                <w:bCs/>
                <w:color w:val="3F3F3F"/>
                <w:sz w:val="16"/>
                <w:szCs w:val="16"/>
                <w:lang w:eastAsia="pl-PL"/>
              </w:rPr>
            </w:pPr>
            <w:r w:rsidRPr="00657E1A">
              <w:rPr>
                <w:rFonts w:ascii="Arial" w:eastAsia="Times New Roman" w:hAnsi="Arial" w:cs="Arial"/>
                <w:b/>
                <w:bCs/>
                <w:color w:val="3F3F3F"/>
                <w:sz w:val="16"/>
                <w:szCs w:val="16"/>
                <w:lang w:eastAsia="pl-PL"/>
              </w:rPr>
              <w:t>PRZEWIDYWANE ŹRÓDŁA FINANSOWANIA</w:t>
            </w:r>
          </w:p>
        </w:tc>
      </w:tr>
      <w:tr w:rsidR="00DD3A1D" w:rsidRPr="00D93FE4" w:rsidTr="00E04FAD">
        <w:trPr>
          <w:trHeight w:val="777"/>
        </w:trPr>
        <w:tc>
          <w:tcPr>
            <w:tcW w:w="1560" w:type="dxa"/>
            <w:vMerge w:val="restart"/>
            <w:shd w:val="clear" w:color="auto" w:fill="C5E0B3" w:themeFill="accent6" w:themeFillTint="66"/>
            <w:noWrap/>
            <w:textDirection w:val="btLr"/>
            <w:vAlign w:val="center"/>
            <w:hideMark/>
          </w:tcPr>
          <w:p w:rsidR="00DD3A1D" w:rsidRPr="00D93FE4" w:rsidRDefault="00DD3A1D" w:rsidP="00D93FE4">
            <w:pPr>
              <w:spacing w:after="0" w:line="240" w:lineRule="auto"/>
              <w:jc w:val="center"/>
              <w:rPr>
                <w:rFonts w:ascii="Arial" w:eastAsia="Times New Roman" w:hAnsi="Arial" w:cs="Arial"/>
                <w:color w:val="000000"/>
                <w:sz w:val="32"/>
                <w:szCs w:val="32"/>
                <w:lang w:eastAsia="pl-PL"/>
              </w:rPr>
            </w:pPr>
            <w:r w:rsidRPr="00D93FE4">
              <w:rPr>
                <w:rFonts w:ascii="Arial" w:eastAsia="Times New Roman" w:hAnsi="Arial" w:cs="Arial"/>
                <w:color w:val="000000"/>
                <w:sz w:val="32"/>
                <w:szCs w:val="32"/>
                <w:lang w:eastAsia="pl-PL"/>
              </w:rPr>
              <w:t>I. Wspieranie rodziny w jej funkcjonowaniu</w:t>
            </w:r>
          </w:p>
        </w:tc>
        <w:tc>
          <w:tcPr>
            <w:tcW w:w="2051" w:type="dxa"/>
            <w:vMerge w:val="restart"/>
            <w:shd w:val="clear" w:color="auto" w:fill="auto"/>
            <w:vAlign w:val="center"/>
            <w:hideMark/>
          </w:tcPr>
          <w:p w:rsidR="00DD3A1D" w:rsidRPr="00D93FE4" w:rsidRDefault="00DD3A1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w:t>
            </w:r>
            <w:r w:rsidRPr="00D93FE4">
              <w:rPr>
                <w:rFonts w:ascii="Arial" w:eastAsia="Times New Roman" w:hAnsi="Arial" w:cs="Arial"/>
                <w:b/>
                <w:color w:val="000000"/>
                <w:lang w:eastAsia="pl-PL"/>
              </w:rPr>
              <w:br/>
              <w:t>Rozbudowa systemu wsparcia dla rodzin z trudnościami opiekuńczo –wychowawczymi</w:t>
            </w: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w:t>
            </w:r>
            <w:r w:rsidRPr="00D93FE4">
              <w:rPr>
                <w:rFonts w:ascii="Arial" w:eastAsia="Times New Roman" w:hAnsi="Arial" w:cs="Arial"/>
                <w:color w:val="000000"/>
                <w:sz w:val="18"/>
                <w:szCs w:val="18"/>
                <w:lang w:eastAsia="pl-PL"/>
              </w:rPr>
              <w:br/>
              <w:t>Rozwijanie asystentury rodzin adekwatnie do potrzeb mieszkańców Gminy.</w:t>
            </w:r>
          </w:p>
        </w:tc>
        <w:tc>
          <w:tcPr>
            <w:tcW w:w="1626" w:type="dxa"/>
            <w:vMerge w:val="restart"/>
            <w:shd w:val="clear" w:color="auto" w:fill="auto"/>
            <w:vAlign w:val="center"/>
            <w:hideMark/>
          </w:tcPr>
          <w:p w:rsidR="00DD3A1D" w:rsidRPr="00D93FE4" w:rsidRDefault="00DD3A1D" w:rsidP="001D5EE6">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GOPS</w:t>
            </w:r>
            <w:r w:rsidRPr="00D93FE4">
              <w:rPr>
                <w:rFonts w:ascii="Arial" w:eastAsia="Times New Roman" w:hAnsi="Arial" w:cs="Arial"/>
                <w:color w:val="000000"/>
                <w:sz w:val="18"/>
                <w:szCs w:val="18"/>
                <w:lang w:eastAsia="pl-PL"/>
              </w:rPr>
              <w:br/>
              <w:t>PCPR</w:t>
            </w:r>
            <w:r w:rsidRPr="00D93FE4">
              <w:rPr>
                <w:rFonts w:ascii="Arial" w:eastAsia="Times New Roman" w:hAnsi="Arial" w:cs="Arial"/>
                <w:color w:val="000000"/>
                <w:sz w:val="18"/>
                <w:szCs w:val="18"/>
                <w:lang w:eastAsia="pl-PL"/>
              </w:rPr>
              <w:br/>
              <w:t>Urząd Gminy</w:t>
            </w:r>
            <w:r w:rsidRPr="00D93FE4">
              <w:rPr>
                <w:rFonts w:ascii="Arial" w:eastAsia="Times New Roman" w:hAnsi="Arial" w:cs="Arial"/>
                <w:color w:val="000000"/>
                <w:sz w:val="18"/>
                <w:szCs w:val="18"/>
                <w:lang w:eastAsia="pl-PL"/>
              </w:rPr>
              <w:br/>
              <w:t>Placówki oświatowe</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GOK</w:t>
            </w:r>
          </w:p>
        </w:tc>
        <w:tc>
          <w:tcPr>
            <w:tcW w:w="1134" w:type="dxa"/>
            <w:vMerge w:val="restart"/>
            <w:shd w:val="clear" w:color="auto" w:fill="auto"/>
            <w:noWrap/>
            <w:vAlign w:val="center"/>
            <w:hideMark/>
          </w:tcPr>
          <w:p w:rsidR="00DD3A1D" w:rsidRPr="00D93FE4" w:rsidRDefault="00DD3A1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DD3A1D" w:rsidRDefault="00DD3A1D" w:rsidP="00705C93">
            <w:pPr>
              <w:widowControl w:val="0"/>
              <w:suppressAutoHyphens/>
              <w:spacing w:after="0" w:line="240" w:lineRule="auto"/>
              <w:rPr>
                <w:rFonts w:ascii="Arial" w:eastAsia="Times New Roman" w:hAnsi="Arial" w:cs="Arial"/>
                <w:b/>
                <w:color w:val="000000"/>
                <w:sz w:val="18"/>
                <w:szCs w:val="18"/>
                <w:lang w:eastAsia="pl-PL"/>
              </w:rPr>
            </w:pPr>
            <w:r>
              <w:rPr>
                <w:rFonts w:ascii="Arial" w:eastAsia="Times New Roman" w:hAnsi="Arial" w:cs="Arial"/>
                <w:color w:val="000000"/>
                <w:sz w:val="18"/>
                <w:szCs w:val="18"/>
                <w:lang w:eastAsia="pl-PL"/>
              </w:rPr>
              <w:t>1.1.</w:t>
            </w:r>
          </w:p>
          <w:p w:rsidR="00DD3A1D" w:rsidRPr="00D93FE4" w:rsidRDefault="00DD3A1D" w:rsidP="00705C93">
            <w:pPr>
              <w:widowControl w:val="0"/>
              <w:suppressAutoHyphens/>
              <w:spacing w:after="0" w:line="240" w:lineRule="auto"/>
              <w:rPr>
                <w:rFonts w:ascii="Arial" w:eastAsia="Times New Roman" w:hAnsi="Arial" w:cs="Arial"/>
                <w:color w:val="000000"/>
                <w:sz w:val="18"/>
                <w:szCs w:val="18"/>
                <w:lang w:eastAsia="pl-PL"/>
              </w:rPr>
            </w:pPr>
            <w:r w:rsidRPr="003F48F5">
              <w:rPr>
                <w:rFonts w:ascii="Arial" w:eastAsia="Times New Roman" w:hAnsi="Arial" w:cs="Arial"/>
                <w:b/>
                <w:color w:val="000000"/>
                <w:sz w:val="18"/>
                <w:szCs w:val="18"/>
                <w:lang w:eastAsia="pl-PL"/>
              </w:rPr>
              <w:t>GOPS Kwidzyn</w:t>
            </w:r>
            <w:r>
              <w:rPr>
                <w:rFonts w:ascii="Arial" w:eastAsia="Times New Roman" w:hAnsi="Arial" w:cs="Arial"/>
                <w:color w:val="000000"/>
                <w:sz w:val="18"/>
                <w:szCs w:val="18"/>
                <w:lang w:eastAsia="pl-PL"/>
              </w:rPr>
              <w:br/>
              <w:t>- l</w:t>
            </w:r>
            <w:r w:rsidRPr="00D93FE4">
              <w:rPr>
                <w:rFonts w:ascii="Arial" w:eastAsia="Times New Roman" w:hAnsi="Arial" w:cs="Arial"/>
                <w:color w:val="000000"/>
                <w:sz w:val="18"/>
                <w:szCs w:val="18"/>
                <w:lang w:eastAsia="pl-PL"/>
              </w:rPr>
              <w:t>i</w:t>
            </w:r>
            <w:r>
              <w:rPr>
                <w:rFonts w:ascii="Arial" w:eastAsia="Times New Roman" w:hAnsi="Arial" w:cs="Arial"/>
                <w:color w:val="000000"/>
                <w:sz w:val="18"/>
                <w:szCs w:val="18"/>
                <w:lang w:eastAsia="pl-PL"/>
              </w:rPr>
              <w:t xml:space="preserve">czba rodzin objętych asystenturą-16- potrzeby zabezpieczone zgodnie z </w:t>
            </w:r>
            <w:proofErr w:type="gramStart"/>
            <w:r>
              <w:rPr>
                <w:rFonts w:ascii="Arial" w:eastAsia="Times New Roman" w:hAnsi="Arial" w:cs="Arial"/>
                <w:color w:val="000000"/>
                <w:sz w:val="18"/>
                <w:szCs w:val="18"/>
                <w:lang w:eastAsia="pl-PL"/>
              </w:rPr>
              <w:t>rozeznaniem  w</w:t>
            </w:r>
            <w:proofErr w:type="gramEnd"/>
            <w:r>
              <w:rPr>
                <w:rFonts w:ascii="Arial" w:eastAsia="Times New Roman" w:hAnsi="Arial" w:cs="Arial"/>
                <w:color w:val="000000"/>
                <w:sz w:val="18"/>
                <w:szCs w:val="18"/>
                <w:lang w:eastAsia="pl-PL"/>
              </w:rPr>
              <w:t xml:space="preserve"> środowisku</w:t>
            </w:r>
            <w:r w:rsidRPr="00D93FE4">
              <w:rPr>
                <w:rFonts w:ascii="Arial" w:eastAsia="Times New Roman" w:hAnsi="Arial" w:cs="Arial"/>
                <w:color w:val="000000"/>
                <w:sz w:val="18"/>
                <w:szCs w:val="18"/>
                <w:lang w:eastAsia="pl-PL"/>
              </w:rPr>
              <w:br/>
            </w:r>
          </w:p>
        </w:tc>
        <w:tc>
          <w:tcPr>
            <w:tcW w:w="1491" w:type="dxa"/>
            <w:vMerge w:val="restart"/>
            <w:shd w:val="clear" w:color="auto" w:fill="auto"/>
            <w:vAlign w:val="center"/>
            <w:hideMark/>
          </w:tcPr>
          <w:p w:rsidR="00DD3A1D" w:rsidRPr="00D93FE4" w:rsidRDefault="00DD3A1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 programów zewnętrznych</w:t>
            </w:r>
          </w:p>
        </w:tc>
      </w:tr>
      <w:tr w:rsidR="00DD3A1D" w:rsidRPr="00D93FE4" w:rsidTr="00E04FAD">
        <w:trPr>
          <w:trHeight w:val="575"/>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1.2.</w:t>
            </w:r>
            <w:r w:rsidRPr="00D93FE4">
              <w:rPr>
                <w:rFonts w:ascii="Arial" w:eastAsia="Times New Roman" w:hAnsi="Arial" w:cs="Arial"/>
                <w:color w:val="000000"/>
                <w:sz w:val="18"/>
                <w:szCs w:val="18"/>
                <w:lang w:eastAsia="pl-PL"/>
              </w:rPr>
              <w:br/>
              <w:t>Pozyskiwanie rodzin wspierających.</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1.2 </w:t>
            </w:r>
            <w:proofErr w:type="gramStart"/>
            <w:r>
              <w:rPr>
                <w:rFonts w:ascii="Arial" w:eastAsia="Times New Roman" w:hAnsi="Arial" w:cs="Arial"/>
                <w:color w:val="000000"/>
                <w:sz w:val="18"/>
                <w:szCs w:val="18"/>
                <w:lang w:eastAsia="pl-PL"/>
              </w:rPr>
              <w:t>nie</w:t>
            </w:r>
            <w:proofErr w:type="gramEnd"/>
            <w:r>
              <w:rPr>
                <w:rFonts w:ascii="Arial" w:eastAsia="Times New Roman" w:hAnsi="Arial" w:cs="Arial"/>
                <w:color w:val="000000"/>
                <w:sz w:val="18"/>
                <w:szCs w:val="18"/>
                <w:lang w:eastAsia="pl-PL"/>
              </w:rPr>
              <w:t xml:space="preserve"> realizowano zadania –brak zainteresowania rodzin do pełnienia tej funkcji</w:t>
            </w: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707"/>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r w:rsidRPr="00D93FE4">
              <w:rPr>
                <w:rFonts w:ascii="Arial" w:eastAsia="Times New Roman" w:hAnsi="Arial" w:cs="Arial"/>
                <w:color w:val="000000"/>
                <w:sz w:val="18"/>
                <w:szCs w:val="18"/>
                <w:lang w:eastAsia="pl-PL"/>
              </w:rPr>
              <w:br/>
              <w:t>Rozwijanie poradnictwa specjalistycznego (indywidualnego i grupowego).</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705C93">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p>
          <w:p w:rsidR="00DD3A1D" w:rsidRDefault="00DD3A1D" w:rsidP="00705C93">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-l</w:t>
            </w:r>
            <w:r w:rsidRPr="00D93FE4">
              <w:rPr>
                <w:rFonts w:ascii="Arial" w:eastAsia="Times New Roman" w:hAnsi="Arial" w:cs="Arial"/>
                <w:color w:val="000000"/>
                <w:sz w:val="18"/>
                <w:szCs w:val="18"/>
                <w:lang w:eastAsia="pl-PL"/>
              </w:rPr>
              <w:t>iczba godzin poradnictwa specjalistycznego:</w:t>
            </w:r>
          </w:p>
          <w:p w:rsidR="00DD3A1D" w:rsidRDefault="00DD3A1D" w:rsidP="00705C93">
            <w:pPr>
              <w:spacing w:after="0" w:line="240" w:lineRule="auto"/>
              <w:rPr>
                <w:rFonts w:ascii="Arial" w:eastAsia="Times New Roman" w:hAnsi="Arial" w:cs="Arial"/>
                <w:color w:val="000000"/>
                <w:sz w:val="18"/>
                <w:szCs w:val="18"/>
                <w:lang w:eastAsia="pl-PL"/>
              </w:rPr>
            </w:pPr>
            <w:r w:rsidRPr="003F48F5">
              <w:rPr>
                <w:rFonts w:ascii="Arial" w:eastAsia="Times New Roman" w:hAnsi="Arial" w:cs="Arial"/>
                <w:b/>
                <w:color w:val="000000"/>
                <w:sz w:val="18"/>
                <w:szCs w:val="18"/>
                <w:lang w:eastAsia="pl-PL"/>
              </w:rPr>
              <w:t>GOPS Kwidzyn</w:t>
            </w:r>
          </w:p>
          <w:p w:rsidR="00DD3A1D" w:rsidRDefault="00DD3A1D" w:rsidP="00705C93">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-liczba porad psychologicznych -117</w:t>
            </w:r>
          </w:p>
          <w:p w:rsidR="00DD3A1D" w:rsidRDefault="00DD3A1D" w:rsidP="003B4F65">
            <w:pPr>
              <w:spacing w:after="0" w:line="240" w:lineRule="auto"/>
              <w:rPr>
                <w:rFonts w:ascii="Arial" w:eastAsia="Times New Roman" w:hAnsi="Arial" w:cs="Arial"/>
                <w:sz w:val="18"/>
                <w:szCs w:val="18"/>
                <w:lang w:eastAsia="pl-PL"/>
              </w:rPr>
            </w:pPr>
            <w:r>
              <w:rPr>
                <w:rFonts w:ascii="Arial" w:eastAsia="Times New Roman" w:hAnsi="Arial" w:cs="Arial"/>
                <w:color w:val="000000"/>
                <w:sz w:val="18"/>
                <w:szCs w:val="18"/>
                <w:lang w:eastAsia="pl-PL"/>
              </w:rPr>
              <w:t>-liczba konsultacji psychologicznych-34</w:t>
            </w:r>
            <w:r w:rsidRPr="00D93FE4">
              <w:rPr>
                <w:rFonts w:ascii="Arial" w:eastAsia="Times New Roman" w:hAnsi="Arial" w:cs="Arial"/>
                <w:color w:val="000000"/>
                <w:sz w:val="18"/>
                <w:szCs w:val="18"/>
                <w:lang w:eastAsia="pl-PL"/>
              </w:rPr>
              <w:br/>
            </w:r>
            <w:r w:rsidRPr="00E24C5D">
              <w:rPr>
                <w:rFonts w:ascii="Arial" w:eastAsia="Times New Roman" w:hAnsi="Arial" w:cs="Arial"/>
                <w:b/>
                <w:color w:val="000000"/>
                <w:sz w:val="18"/>
                <w:szCs w:val="18"/>
                <w:lang w:eastAsia="pl-PL"/>
              </w:rPr>
              <w:t>Gim. Nowy Dwór</w:t>
            </w:r>
            <w:proofErr w:type="gramStart"/>
            <w:r w:rsidRPr="00E24C5D">
              <w:rPr>
                <w:rFonts w:ascii="Arial" w:eastAsia="Times New Roman" w:hAnsi="Arial" w:cs="Arial"/>
                <w:b/>
                <w:color w:val="000000"/>
                <w:sz w:val="18"/>
                <w:szCs w:val="18"/>
                <w:lang w:eastAsia="pl-PL"/>
              </w:rPr>
              <w:t>:</w:t>
            </w:r>
            <w:r w:rsidRPr="00D93FE4">
              <w:rPr>
                <w:rFonts w:ascii="Arial" w:eastAsia="Times New Roman" w:hAnsi="Arial" w:cs="Arial"/>
                <w:color w:val="000000"/>
                <w:sz w:val="18"/>
                <w:szCs w:val="18"/>
                <w:lang w:eastAsia="pl-PL"/>
              </w:rPr>
              <w:br/>
              <w:t>-44 godz</w:t>
            </w:r>
            <w:proofErr w:type="gramEnd"/>
            <w:r w:rsidRPr="00D93FE4">
              <w:rPr>
                <w:rFonts w:ascii="Arial" w:eastAsia="Times New Roman" w:hAnsi="Arial" w:cs="Arial"/>
                <w:color w:val="000000"/>
                <w:sz w:val="18"/>
                <w:szCs w:val="18"/>
                <w:lang w:eastAsia="pl-PL"/>
              </w:rPr>
              <w:t>. tygodniowo</w:t>
            </w:r>
            <w:r w:rsidRPr="00D93FE4">
              <w:rPr>
                <w:rFonts w:ascii="Arial" w:eastAsia="Times New Roman" w:hAnsi="Arial" w:cs="Arial"/>
                <w:color w:val="000000"/>
                <w:sz w:val="18"/>
                <w:szCs w:val="18"/>
                <w:lang w:eastAsia="pl-PL"/>
              </w:rPr>
              <w:br/>
            </w:r>
            <w:r w:rsidRPr="00E20943">
              <w:rPr>
                <w:rFonts w:ascii="Arial" w:eastAsia="Times New Roman" w:hAnsi="Arial" w:cs="Arial"/>
                <w:b/>
                <w:color w:val="000000"/>
                <w:sz w:val="18"/>
                <w:szCs w:val="18"/>
                <w:lang w:eastAsia="pl-PL"/>
              </w:rPr>
              <w:t>SP Rakowiec</w:t>
            </w:r>
            <w:r w:rsidRPr="00D93FE4">
              <w:rPr>
                <w:rFonts w:ascii="Arial" w:eastAsia="Times New Roman" w:hAnsi="Arial" w:cs="Arial"/>
                <w:color w:val="000000"/>
                <w:sz w:val="18"/>
                <w:szCs w:val="18"/>
                <w:lang w:eastAsia="pl-PL"/>
              </w:rPr>
              <w:br/>
              <w:t>-90h poradnictwa dla uczniów</w:t>
            </w:r>
            <w:r w:rsidRPr="00D93FE4">
              <w:rPr>
                <w:rFonts w:ascii="Arial" w:eastAsia="Times New Roman" w:hAnsi="Arial" w:cs="Arial"/>
                <w:color w:val="000000"/>
                <w:sz w:val="18"/>
                <w:szCs w:val="18"/>
                <w:lang w:eastAsia="pl-PL"/>
              </w:rPr>
              <w:br/>
            </w:r>
            <w:r w:rsidRPr="00E20943">
              <w:rPr>
                <w:rFonts w:ascii="Arial" w:eastAsia="Times New Roman" w:hAnsi="Arial" w:cs="Arial"/>
                <w:b/>
                <w:color w:val="000000"/>
                <w:sz w:val="18"/>
                <w:szCs w:val="18"/>
                <w:lang w:eastAsia="pl-PL"/>
              </w:rPr>
              <w:t>SP Janowo</w:t>
            </w:r>
            <w:r w:rsidRPr="00D93FE4">
              <w:rPr>
                <w:rFonts w:ascii="Arial" w:eastAsia="Times New Roman" w:hAnsi="Arial" w:cs="Arial"/>
                <w:color w:val="000000"/>
                <w:sz w:val="18"/>
                <w:szCs w:val="18"/>
                <w:lang w:eastAsia="pl-PL"/>
              </w:rPr>
              <w:t>- 4 godz. tyg.</w:t>
            </w:r>
            <w:r w:rsidRPr="00D93FE4">
              <w:rPr>
                <w:rFonts w:ascii="Arial" w:eastAsia="Times New Roman" w:hAnsi="Arial" w:cs="Arial"/>
                <w:color w:val="000000"/>
                <w:sz w:val="18"/>
                <w:szCs w:val="18"/>
                <w:lang w:eastAsia="pl-PL"/>
              </w:rPr>
              <w:br/>
            </w:r>
            <w:r w:rsidRPr="00E20943">
              <w:rPr>
                <w:rFonts w:ascii="Arial" w:eastAsia="Times New Roman" w:hAnsi="Arial" w:cs="Arial"/>
                <w:b/>
                <w:color w:val="000000"/>
                <w:sz w:val="18"/>
                <w:szCs w:val="18"/>
                <w:lang w:eastAsia="pl-PL"/>
              </w:rPr>
              <w:t>SP Korzeniewo</w:t>
            </w:r>
            <w:r>
              <w:rPr>
                <w:rFonts w:ascii="Arial" w:eastAsia="Times New Roman" w:hAnsi="Arial" w:cs="Arial"/>
                <w:color w:val="000000"/>
                <w:sz w:val="18"/>
                <w:szCs w:val="18"/>
                <w:lang w:eastAsia="pl-PL"/>
              </w:rPr>
              <w:t>– 10 spotkań dla rodziców z pedagogiem i logopedą</w:t>
            </w:r>
            <w:r w:rsidRPr="00D93FE4">
              <w:rPr>
                <w:rFonts w:ascii="Arial" w:eastAsia="Times New Roman" w:hAnsi="Arial" w:cs="Arial"/>
                <w:color w:val="000000"/>
                <w:sz w:val="18"/>
                <w:szCs w:val="18"/>
                <w:lang w:eastAsia="pl-PL"/>
              </w:rPr>
              <w:br/>
            </w:r>
            <w:r w:rsidRPr="00E20943">
              <w:rPr>
                <w:rFonts w:ascii="Arial" w:eastAsia="Times New Roman" w:hAnsi="Arial" w:cs="Arial"/>
                <w:b/>
                <w:color w:val="000000"/>
                <w:sz w:val="18"/>
                <w:szCs w:val="18"/>
                <w:lang w:eastAsia="pl-PL"/>
              </w:rPr>
              <w:t>Przedszkole Mareza</w:t>
            </w:r>
            <w:r w:rsidRPr="00D93FE4">
              <w:rPr>
                <w:rFonts w:ascii="Arial" w:eastAsia="Times New Roman" w:hAnsi="Arial" w:cs="Arial"/>
                <w:color w:val="000000"/>
                <w:sz w:val="18"/>
                <w:szCs w:val="18"/>
                <w:lang w:eastAsia="pl-PL"/>
              </w:rPr>
              <w:br/>
              <w:t>-50 godz. poradnictwa logopedy</w:t>
            </w:r>
            <w:r w:rsidRPr="00D93FE4">
              <w:rPr>
                <w:rFonts w:ascii="Arial" w:eastAsia="Times New Roman" w:hAnsi="Arial" w:cs="Arial"/>
                <w:color w:val="000000"/>
                <w:sz w:val="18"/>
                <w:szCs w:val="18"/>
                <w:lang w:eastAsia="pl-PL"/>
              </w:rPr>
              <w:br/>
              <w:t xml:space="preserve">-10 godz. </w:t>
            </w:r>
            <w:proofErr w:type="spellStart"/>
            <w:r w:rsidRPr="00D93FE4">
              <w:rPr>
                <w:rFonts w:ascii="Arial" w:eastAsia="Times New Roman" w:hAnsi="Arial" w:cs="Arial"/>
                <w:color w:val="000000"/>
                <w:sz w:val="18"/>
                <w:szCs w:val="18"/>
                <w:lang w:eastAsia="pl-PL"/>
              </w:rPr>
              <w:t>oligofrenopedagoga</w:t>
            </w:r>
            <w:proofErr w:type="spellEnd"/>
            <w:r w:rsidRPr="00D93FE4">
              <w:rPr>
                <w:rFonts w:ascii="Arial" w:eastAsia="Times New Roman" w:hAnsi="Arial" w:cs="Arial"/>
                <w:color w:val="000000"/>
                <w:sz w:val="18"/>
                <w:szCs w:val="18"/>
                <w:lang w:eastAsia="pl-PL"/>
              </w:rPr>
              <w:br/>
              <w:t>-2 godz. psychologa</w:t>
            </w:r>
            <w:r w:rsidRPr="00D93FE4">
              <w:rPr>
                <w:rFonts w:ascii="Arial" w:eastAsia="Times New Roman" w:hAnsi="Arial" w:cs="Arial"/>
                <w:color w:val="000000"/>
                <w:sz w:val="18"/>
                <w:szCs w:val="18"/>
                <w:lang w:eastAsia="pl-PL"/>
              </w:rPr>
              <w:br/>
              <w:t xml:space="preserve">-10 </w:t>
            </w:r>
            <w:proofErr w:type="spellStart"/>
            <w:r w:rsidRPr="00D93FE4">
              <w:rPr>
                <w:rFonts w:ascii="Arial" w:eastAsia="Times New Roman" w:hAnsi="Arial" w:cs="Arial"/>
                <w:color w:val="000000"/>
                <w:sz w:val="18"/>
                <w:szCs w:val="18"/>
                <w:lang w:eastAsia="pl-PL"/>
              </w:rPr>
              <w:t>godz.rewalidacji</w:t>
            </w:r>
            <w:proofErr w:type="spellEnd"/>
            <w:r w:rsidRPr="00D93FE4">
              <w:rPr>
                <w:rFonts w:ascii="Arial" w:eastAsia="Times New Roman" w:hAnsi="Arial" w:cs="Arial"/>
                <w:color w:val="000000"/>
                <w:sz w:val="18"/>
                <w:szCs w:val="18"/>
                <w:lang w:eastAsia="pl-PL"/>
              </w:rPr>
              <w:t xml:space="preserve"> terapeutycznej</w:t>
            </w:r>
            <w:r w:rsidRPr="00D93FE4">
              <w:rPr>
                <w:rFonts w:ascii="Arial" w:eastAsia="Times New Roman" w:hAnsi="Arial" w:cs="Arial"/>
                <w:color w:val="000000"/>
                <w:sz w:val="18"/>
                <w:szCs w:val="18"/>
                <w:lang w:eastAsia="pl-PL"/>
              </w:rPr>
              <w:br/>
              <w:t>-1</w:t>
            </w:r>
            <w:r>
              <w:rPr>
                <w:rFonts w:ascii="Arial" w:eastAsia="Times New Roman" w:hAnsi="Arial" w:cs="Arial"/>
                <w:color w:val="000000"/>
                <w:sz w:val="18"/>
                <w:szCs w:val="18"/>
                <w:lang w:eastAsia="pl-PL"/>
              </w:rPr>
              <w:t xml:space="preserve">0 </w:t>
            </w:r>
            <w:proofErr w:type="spellStart"/>
            <w:r>
              <w:rPr>
                <w:rFonts w:ascii="Arial" w:eastAsia="Times New Roman" w:hAnsi="Arial" w:cs="Arial"/>
                <w:color w:val="000000"/>
                <w:sz w:val="18"/>
                <w:szCs w:val="18"/>
                <w:lang w:eastAsia="pl-PL"/>
              </w:rPr>
              <w:t>godz.konsultacji</w:t>
            </w:r>
            <w:proofErr w:type="spellEnd"/>
            <w:r>
              <w:rPr>
                <w:rFonts w:ascii="Arial" w:eastAsia="Times New Roman" w:hAnsi="Arial" w:cs="Arial"/>
                <w:color w:val="000000"/>
                <w:sz w:val="18"/>
                <w:szCs w:val="18"/>
                <w:lang w:eastAsia="pl-PL"/>
              </w:rPr>
              <w:t xml:space="preserve"> nauczyciela </w:t>
            </w:r>
            <w:proofErr w:type="spellStart"/>
            <w:r>
              <w:rPr>
                <w:rFonts w:ascii="Arial" w:eastAsia="Times New Roman" w:hAnsi="Arial" w:cs="Arial"/>
                <w:color w:val="000000"/>
                <w:sz w:val="18"/>
                <w:szCs w:val="18"/>
                <w:lang w:eastAsia="pl-PL"/>
              </w:rPr>
              <w:t>W</w:t>
            </w:r>
            <w:r w:rsidRPr="00D93FE4">
              <w:rPr>
                <w:rFonts w:ascii="Arial" w:eastAsia="Times New Roman" w:hAnsi="Arial" w:cs="Arial"/>
                <w:color w:val="000000"/>
                <w:sz w:val="18"/>
                <w:szCs w:val="18"/>
                <w:lang w:eastAsia="pl-PL"/>
              </w:rPr>
              <w:t>ych</w:t>
            </w:r>
            <w:proofErr w:type="spellEnd"/>
            <w:r w:rsidRPr="00D93FE4">
              <w:rPr>
                <w:rFonts w:ascii="Arial" w:eastAsia="Times New Roman" w:hAnsi="Arial" w:cs="Arial"/>
                <w:color w:val="000000"/>
                <w:sz w:val="18"/>
                <w:szCs w:val="18"/>
                <w:lang w:eastAsia="pl-PL"/>
              </w:rPr>
              <w:t>. Przedszkolnego</w:t>
            </w:r>
            <w:r w:rsidRPr="00D93FE4">
              <w:rPr>
                <w:rFonts w:ascii="Arial" w:eastAsia="Times New Roman" w:hAnsi="Arial" w:cs="Arial"/>
                <w:color w:val="000000"/>
                <w:sz w:val="18"/>
                <w:szCs w:val="18"/>
                <w:lang w:eastAsia="pl-PL"/>
              </w:rPr>
              <w:br/>
              <w:t>-2 godz. porad specjalistów z PPP</w:t>
            </w:r>
            <w:r w:rsidRPr="00D93FE4">
              <w:rPr>
                <w:rFonts w:ascii="Arial" w:eastAsia="Times New Roman" w:hAnsi="Arial" w:cs="Arial"/>
                <w:color w:val="000000"/>
                <w:sz w:val="18"/>
                <w:szCs w:val="18"/>
                <w:lang w:eastAsia="pl-PL"/>
              </w:rPr>
              <w:br/>
            </w:r>
            <w:r w:rsidRPr="003B4F65">
              <w:rPr>
                <w:rFonts w:ascii="Arial" w:eastAsia="Times New Roman" w:hAnsi="Arial" w:cs="Arial"/>
                <w:b/>
                <w:sz w:val="18"/>
                <w:szCs w:val="18"/>
                <w:lang w:eastAsia="pl-PL"/>
              </w:rPr>
              <w:t>SP Tychnowy</w:t>
            </w:r>
            <w:r w:rsidRPr="003B4F65">
              <w:rPr>
                <w:rFonts w:ascii="Arial" w:eastAsia="Times New Roman" w:hAnsi="Arial" w:cs="Arial"/>
                <w:sz w:val="18"/>
                <w:szCs w:val="18"/>
                <w:lang w:eastAsia="pl-PL"/>
              </w:rPr>
              <w:t xml:space="preserve"> </w:t>
            </w:r>
          </w:p>
          <w:p w:rsidR="00DD3A1D" w:rsidRPr="003B4F65" w:rsidRDefault="00DD3A1D" w:rsidP="003B4F65">
            <w:pPr>
              <w:spacing w:after="0" w:line="240" w:lineRule="auto"/>
              <w:rPr>
                <w:rFonts w:ascii="Arial" w:eastAsia="Times New Roman" w:hAnsi="Arial" w:cs="Arial"/>
                <w:sz w:val="18"/>
                <w:szCs w:val="18"/>
                <w:lang w:eastAsia="pl-PL"/>
              </w:rPr>
            </w:pPr>
            <w:r w:rsidRPr="003B4F65">
              <w:rPr>
                <w:rFonts w:ascii="Arial" w:eastAsia="Times New Roman" w:hAnsi="Arial" w:cs="Arial"/>
                <w:sz w:val="18"/>
                <w:szCs w:val="18"/>
                <w:lang w:eastAsia="pl-PL"/>
              </w:rPr>
              <w:t>– 10 h/tyg. – zajęcia logopedyczne, 7 h/tyg. – zajęcia terapii pedagogicznej, 15 h/tyg. Pedagog, zajęcia socjoterapeutyczne 2 h/tyg.</w:t>
            </w:r>
          </w:p>
          <w:p w:rsidR="00DD3A1D" w:rsidRDefault="00DD3A1D" w:rsidP="00705C93">
            <w:pPr>
              <w:spacing w:after="0" w:line="240" w:lineRule="auto"/>
              <w:rPr>
                <w:rFonts w:ascii="Arial" w:eastAsia="Times New Roman" w:hAnsi="Arial" w:cs="Arial"/>
                <w:color w:val="000000"/>
                <w:sz w:val="18"/>
                <w:szCs w:val="18"/>
                <w:lang w:eastAsia="pl-PL"/>
              </w:rPr>
            </w:pPr>
          </w:p>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963"/>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1.4</w:t>
            </w:r>
            <w:r w:rsidRPr="00D93FE4">
              <w:rPr>
                <w:rFonts w:ascii="Arial" w:eastAsia="Times New Roman" w:hAnsi="Arial" w:cs="Arial"/>
                <w:color w:val="000000"/>
                <w:sz w:val="18"/>
                <w:szCs w:val="18"/>
                <w:lang w:eastAsia="pl-PL"/>
              </w:rPr>
              <w:br/>
              <w:t>Uruchomienie i wspieranie działalności szkół dla rodziców adekwatnie do problemów i potrzeb mieszkańców.</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D93FE4">
            <w:pPr>
              <w:spacing w:after="0" w:line="240" w:lineRule="auto"/>
              <w:rPr>
                <w:rFonts w:ascii="Arial" w:eastAsia="Times New Roman" w:hAnsi="Arial" w:cs="Arial"/>
                <w:b/>
                <w:color w:val="000000"/>
                <w:sz w:val="18"/>
                <w:szCs w:val="18"/>
                <w:lang w:eastAsia="pl-PL"/>
              </w:rPr>
            </w:pPr>
            <w:r>
              <w:rPr>
                <w:rFonts w:ascii="Arial" w:eastAsia="Times New Roman" w:hAnsi="Arial" w:cs="Arial"/>
                <w:color w:val="000000"/>
                <w:sz w:val="18"/>
                <w:szCs w:val="18"/>
                <w:lang w:eastAsia="pl-PL"/>
              </w:rPr>
              <w:t>1.4</w:t>
            </w:r>
          </w:p>
          <w:p w:rsidR="00DD3A1D" w:rsidRDefault="00DD3A1D" w:rsidP="00D93FE4">
            <w:pPr>
              <w:spacing w:after="0" w:line="240" w:lineRule="auto"/>
              <w:rPr>
                <w:rFonts w:ascii="Arial" w:eastAsia="Times New Roman" w:hAnsi="Arial" w:cs="Arial"/>
                <w:color w:val="000000"/>
                <w:sz w:val="18"/>
                <w:szCs w:val="18"/>
                <w:lang w:eastAsia="pl-PL"/>
              </w:rPr>
            </w:pPr>
            <w:r w:rsidRPr="00E20943">
              <w:rPr>
                <w:rFonts w:ascii="Arial" w:eastAsia="Times New Roman" w:hAnsi="Arial" w:cs="Arial"/>
                <w:b/>
                <w:color w:val="000000"/>
                <w:sz w:val="18"/>
                <w:szCs w:val="18"/>
                <w:lang w:eastAsia="pl-PL"/>
              </w:rPr>
              <w:t>SP Rakowiec</w:t>
            </w:r>
            <w:r w:rsidRPr="00D93FE4">
              <w:rPr>
                <w:rFonts w:ascii="Arial" w:eastAsia="Times New Roman" w:hAnsi="Arial" w:cs="Arial"/>
                <w:color w:val="000000"/>
                <w:sz w:val="18"/>
                <w:szCs w:val="18"/>
                <w:lang w:eastAsia="pl-PL"/>
              </w:rPr>
              <w:br/>
              <w:t>- 27h poradnictwa dla rodziców</w:t>
            </w:r>
            <w:r w:rsidRPr="00D93FE4">
              <w:rPr>
                <w:rFonts w:ascii="Arial" w:eastAsia="Times New Roman" w:hAnsi="Arial" w:cs="Arial"/>
                <w:color w:val="000000"/>
                <w:sz w:val="18"/>
                <w:szCs w:val="18"/>
                <w:lang w:eastAsia="pl-PL"/>
              </w:rPr>
              <w:br/>
            </w:r>
            <w:r w:rsidRPr="00E24C5D">
              <w:rPr>
                <w:rFonts w:ascii="Arial" w:eastAsia="Times New Roman" w:hAnsi="Arial" w:cs="Arial"/>
                <w:b/>
                <w:color w:val="000000"/>
                <w:sz w:val="18"/>
                <w:szCs w:val="18"/>
                <w:lang w:eastAsia="pl-PL"/>
              </w:rPr>
              <w:t>Gim. Licze</w:t>
            </w:r>
            <w:r>
              <w:rPr>
                <w:rFonts w:ascii="Arial" w:eastAsia="Times New Roman" w:hAnsi="Arial" w:cs="Arial"/>
                <w:color w:val="000000"/>
                <w:sz w:val="18"/>
                <w:szCs w:val="18"/>
                <w:lang w:eastAsia="pl-PL"/>
              </w:rPr>
              <w:br/>
              <w:t>-p</w:t>
            </w:r>
            <w:r w:rsidRPr="00D93FE4">
              <w:rPr>
                <w:rFonts w:ascii="Arial" w:eastAsia="Times New Roman" w:hAnsi="Arial" w:cs="Arial"/>
                <w:color w:val="000000"/>
                <w:sz w:val="18"/>
                <w:szCs w:val="18"/>
                <w:lang w:eastAsia="pl-PL"/>
              </w:rPr>
              <w:t>orady dla rodziców w trakcie zebrań rodziców,</w:t>
            </w:r>
          </w:p>
          <w:p w:rsidR="00DD3A1D" w:rsidRDefault="00DD3A1D" w:rsidP="003B4F65">
            <w:pPr>
              <w:spacing w:after="0" w:line="240" w:lineRule="auto"/>
              <w:rPr>
                <w:rFonts w:ascii="Arial" w:eastAsia="Times New Roman" w:hAnsi="Arial" w:cs="Arial"/>
                <w:b/>
                <w:sz w:val="18"/>
                <w:szCs w:val="18"/>
                <w:lang w:eastAsia="pl-PL"/>
              </w:rPr>
            </w:pPr>
            <w:r w:rsidRPr="003B4F65">
              <w:rPr>
                <w:rFonts w:ascii="Arial" w:eastAsia="Times New Roman" w:hAnsi="Arial" w:cs="Arial"/>
                <w:b/>
                <w:sz w:val="18"/>
                <w:szCs w:val="18"/>
                <w:lang w:eastAsia="pl-PL"/>
              </w:rPr>
              <w:t>SP Tychnowy</w:t>
            </w:r>
          </w:p>
          <w:p w:rsidR="00DD3A1D" w:rsidRPr="003B4F65" w:rsidRDefault="00DD3A1D" w:rsidP="003B4F65">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 – s</w:t>
            </w:r>
            <w:r w:rsidRPr="003B4F65">
              <w:rPr>
                <w:rFonts w:ascii="Arial" w:eastAsia="Times New Roman" w:hAnsi="Arial" w:cs="Arial"/>
                <w:sz w:val="18"/>
                <w:szCs w:val="18"/>
                <w:lang w:eastAsia="pl-PL"/>
              </w:rPr>
              <w:t>zkolenie dla rodziców dotyczące problemów wychowawczych dorastających dzieci, konsultacje rodziców u specjalistów – logopedy, terapeuty, pedagoga – kontakt</w:t>
            </w:r>
            <w:r w:rsidR="00913E09">
              <w:rPr>
                <w:rFonts w:ascii="Arial" w:eastAsia="Times New Roman" w:hAnsi="Arial" w:cs="Arial"/>
                <w:sz w:val="18"/>
                <w:szCs w:val="18"/>
                <w:lang w:eastAsia="pl-PL"/>
              </w:rPr>
              <w:br/>
            </w:r>
            <w:r w:rsidRPr="003B4F65">
              <w:rPr>
                <w:rFonts w:ascii="Arial" w:eastAsia="Times New Roman" w:hAnsi="Arial" w:cs="Arial"/>
                <w:sz w:val="18"/>
                <w:szCs w:val="18"/>
                <w:lang w:eastAsia="pl-PL"/>
              </w:rPr>
              <w:lastRenderedPageBreak/>
              <w:t xml:space="preserve"> w miarę potrzeb,  </w:t>
            </w:r>
          </w:p>
          <w:p w:rsidR="00DD3A1D" w:rsidRPr="003B4F65" w:rsidRDefault="00DD3A1D" w:rsidP="00D93FE4">
            <w:pPr>
              <w:spacing w:after="0" w:line="240" w:lineRule="auto"/>
              <w:rPr>
                <w:rFonts w:ascii="Arial" w:eastAsia="Times New Roman" w:hAnsi="Arial" w:cs="Arial"/>
                <w:sz w:val="18"/>
                <w:szCs w:val="18"/>
                <w:lang w:eastAsia="pl-PL"/>
              </w:rPr>
            </w:pPr>
          </w:p>
          <w:p w:rsidR="00DD3A1D" w:rsidRDefault="00DD3A1D" w:rsidP="00D93FE4">
            <w:pPr>
              <w:spacing w:after="0" w:line="240" w:lineRule="auto"/>
              <w:rPr>
                <w:rFonts w:ascii="Arial" w:eastAsia="Times New Roman" w:hAnsi="Arial" w:cs="Arial"/>
                <w:color w:val="000000"/>
                <w:sz w:val="18"/>
                <w:szCs w:val="18"/>
                <w:lang w:eastAsia="pl-PL"/>
              </w:rPr>
            </w:pPr>
            <w:r w:rsidRPr="00E24C5D">
              <w:rPr>
                <w:rFonts w:ascii="Arial" w:eastAsia="Times New Roman" w:hAnsi="Arial" w:cs="Arial"/>
                <w:b/>
                <w:color w:val="000000"/>
                <w:sz w:val="18"/>
                <w:szCs w:val="18"/>
                <w:lang w:eastAsia="pl-PL"/>
              </w:rPr>
              <w:t>UG Kwidzyn</w:t>
            </w:r>
            <w:r w:rsidRPr="00D93FE4">
              <w:rPr>
                <w:rFonts w:ascii="Arial" w:eastAsia="Times New Roman" w:hAnsi="Arial" w:cs="Arial"/>
                <w:color w:val="000000"/>
                <w:sz w:val="18"/>
                <w:szCs w:val="18"/>
                <w:lang w:eastAsia="pl-PL"/>
              </w:rPr>
              <w:br/>
              <w:t>6 warsztatów</w:t>
            </w:r>
            <w:r w:rsidRPr="00D93FE4">
              <w:rPr>
                <w:rFonts w:ascii="Arial" w:eastAsia="Times New Roman" w:hAnsi="Arial" w:cs="Arial"/>
                <w:color w:val="000000"/>
                <w:sz w:val="18"/>
                <w:szCs w:val="18"/>
                <w:lang w:eastAsia="pl-PL"/>
              </w:rPr>
              <w:br/>
              <w:t xml:space="preserve">Urząd Gminy Kwidzyn </w:t>
            </w:r>
            <w:proofErr w:type="gramStart"/>
            <w:r w:rsidRPr="00D93FE4">
              <w:rPr>
                <w:rFonts w:ascii="Arial" w:eastAsia="Times New Roman" w:hAnsi="Arial" w:cs="Arial"/>
                <w:color w:val="000000"/>
                <w:sz w:val="18"/>
                <w:szCs w:val="18"/>
                <w:lang w:eastAsia="pl-PL"/>
              </w:rPr>
              <w:t>rozważa  utworzenie</w:t>
            </w:r>
            <w:proofErr w:type="gramEnd"/>
            <w:r w:rsidRPr="00D93FE4">
              <w:rPr>
                <w:rFonts w:ascii="Arial" w:eastAsia="Times New Roman" w:hAnsi="Arial" w:cs="Arial"/>
                <w:color w:val="000000"/>
                <w:sz w:val="18"/>
                <w:szCs w:val="18"/>
                <w:lang w:eastAsia="pl-PL"/>
              </w:rPr>
              <w:t xml:space="preserve"> „Szkoły dla rodziców”.  Obecnie rodzicom udzielano pomocy m.in. w taki sposób w 2016 r. Urząd Gminy Kwidzyn zorganizował w 6 szkołach gminnych warsztaty w zakresie podniesienia u rodziców kompetencji opiekuńczo- wychowawczych oraz przygotowujących rodziców do wychowania dzieci bez przemocy i alkoholu.</w:t>
            </w:r>
          </w:p>
          <w:p w:rsidR="00D53E82" w:rsidRDefault="00D53E82" w:rsidP="00D93FE4">
            <w:pPr>
              <w:spacing w:after="0" w:line="240" w:lineRule="auto"/>
              <w:rPr>
                <w:rFonts w:ascii="Arial" w:eastAsia="Times New Roman" w:hAnsi="Arial" w:cs="Arial"/>
                <w:color w:val="000000"/>
                <w:sz w:val="18"/>
                <w:szCs w:val="18"/>
                <w:lang w:eastAsia="pl-PL"/>
              </w:rPr>
            </w:pPr>
          </w:p>
          <w:p w:rsidR="00D53E82" w:rsidRPr="00D93FE4" w:rsidRDefault="00D53E82"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693"/>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w:t>
            </w:r>
            <w:r w:rsidRPr="00D93FE4">
              <w:rPr>
                <w:rFonts w:ascii="Arial" w:eastAsia="Times New Roman" w:hAnsi="Arial" w:cs="Arial"/>
                <w:color w:val="000000"/>
                <w:sz w:val="18"/>
                <w:szCs w:val="18"/>
                <w:lang w:eastAsia="pl-PL"/>
              </w:rPr>
              <w:br/>
              <w:t xml:space="preserve">Wspieranie rozwoju świetlic </w:t>
            </w:r>
            <w:proofErr w:type="spellStart"/>
            <w:r w:rsidRPr="00D93FE4">
              <w:rPr>
                <w:rFonts w:ascii="Arial" w:eastAsia="Times New Roman" w:hAnsi="Arial" w:cs="Arial"/>
                <w:color w:val="000000"/>
                <w:sz w:val="18"/>
                <w:szCs w:val="18"/>
                <w:lang w:eastAsia="pl-PL"/>
              </w:rPr>
              <w:t>kulturalno</w:t>
            </w:r>
            <w:proofErr w:type="spellEnd"/>
            <w:r w:rsidRPr="00D93FE4">
              <w:rPr>
                <w:rFonts w:ascii="Arial" w:eastAsia="Times New Roman" w:hAnsi="Arial" w:cs="Arial"/>
                <w:color w:val="000000"/>
                <w:sz w:val="18"/>
                <w:szCs w:val="18"/>
                <w:lang w:eastAsia="pl-PL"/>
              </w:rPr>
              <w:t xml:space="preserve"> –oświatowych.</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Pr="00DF2908" w:rsidRDefault="00DD3A1D" w:rsidP="00DF2908">
            <w:pPr>
              <w:spacing w:after="0" w:line="240" w:lineRule="auto"/>
              <w:rPr>
                <w:rFonts w:ascii="Arial" w:eastAsia="Times New Roman" w:hAnsi="Arial" w:cs="Arial"/>
                <w:b/>
                <w:sz w:val="18"/>
                <w:szCs w:val="18"/>
                <w:lang w:eastAsia="pl-PL"/>
              </w:rPr>
            </w:pPr>
            <w:r>
              <w:rPr>
                <w:rFonts w:ascii="Arial" w:eastAsia="Times New Roman" w:hAnsi="Arial" w:cs="Arial"/>
                <w:color w:val="000000"/>
                <w:sz w:val="18"/>
                <w:szCs w:val="18"/>
                <w:lang w:eastAsia="pl-PL"/>
              </w:rPr>
              <w:t>1</w:t>
            </w:r>
            <w:r w:rsidRPr="00DF2908">
              <w:rPr>
                <w:rFonts w:ascii="Arial" w:eastAsia="Times New Roman" w:hAnsi="Arial" w:cs="Arial"/>
                <w:sz w:val="18"/>
                <w:szCs w:val="18"/>
                <w:lang w:eastAsia="pl-PL"/>
              </w:rPr>
              <w:t>.5</w:t>
            </w:r>
          </w:p>
          <w:p w:rsidR="00DD3A1D" w:rsidRPr="00DF2908" w:rsidRDefault="00DD3A1D" w:rsidP="00DF2908">
            <w:pPr>
              <w:spacing w:after="0" w:line="240" w:lineRule="auto"/>
              <w:rPr>
                <w:rFonts w:ascii="Arial" w:eastAsia="Times New Roman" w:hAnsi="Arial" w:cs="Arial"/>
                <w:b/>
                <w:sz w:val="18"/>
                <w:szCs w:val="18"/>
                <w:lang w:eastAsia="pl-PL"/>
              </w:rPr>
            </w:pPr>
            <w:r w:rsidRPr="00DF2908">
              <w:rPr>
                <w:rFonts w:ascii="Arial" w:eastAsia="Times New Roman" w:hAnsi="Arial" w:cs="Arial"/>
                <w:b/>
                <w:sz w:val="18"/>
                <w:szCs w:val="18"/>
                <w:lang w:eastAsia="pl-PL"/>
              </w:rPr>
              <w:t>GOK Kwidzyn</w:t>
            </w:r>
          </w:p>
          <w:p w:rsidR="00DD3A1D" w:rsidRPr="00DF2908" w:rsidRDefault="00DD3A1D" w:rsidP="00DF2908">
            <w:pPr>
              <w:widowControl w:val="0"/>
              <w:suppressAutoHyphens/>
              <w:spacing w:after="0" w:line="240" w:lineRule="auto"/>
              <w:rPr>
                <w:rFonts w:ascii="Arial" w:eastAsia="SimSun" w:hAnsi="Arial" w:cs="Arial"/>
                <w:sz w:val="18"/>
                <w:szCs w:val="24"/>
                <w:lang w:eastAsia="zh-CN" w:bidi="hi-IN"/>
              </w:rPr>
            </w:pPr>
            <w:r>
              <w:rPr>
                <w:rFonts w:ascii="Arial" w:eastAsia="SimSun" w:hAnsi="Arial" w:cs="Arial"/>
                <w:sz w:val="18"/>
                <w:szCs w:val="24"/>
                <w:lang w:eastAsia="zh-CN" w:bidi="hi-IN"/>
              </w:rPr>
              <w:t>- r</w:t>
            </w:r>
            <w:r w:rsidRPr="00DF2908">
              <w:rPr>
                <w:rFonts w:ascii="Arial" w:eastAsia="SimSun" w:hAnsi="Arial" w:cs="Arial"/>
                <w:sz w:val="18"/>
                <w:szCs w:val="24"/>
                <w:lang w:eastAsia="zh-CN" w:bidi="hi-IN"/>
              </w:rPr>
              <w:t>egularna działalność świetlic kulturalno-oświatowych w 15 obiektach, tworzenie nowej oferty kulturalnej poprzez rozszerzenie działalności o 3 oferty:</w:t>
            </w:r>
          </w:p>
          <w:p w:rsidR="00DD3A1D" w:rsidRPr="00DF2908" w:rsidRDefault="00DD3A1D" w:rsidP="00DF2908">
            <w:pPr>
              <w:widowControl w:val="0"/>
              <w:suppressAutoHyphens/>
              <w:spacing w:after="0" w:line="240" w:lineRule="auto"/>
              <w:rPr>
                <w:rFonts w:ascii="Arial" w:eastAsia="SimSun" w:hAnsi="Arial" w:cs="Arial"/>
                <w:sz w:val="18"/>
                <w:szCs w:val="24"/>
                <w:lang w:eastAsia="zh-CN" w:bidi="hi-IN"/>
              </w:rPr>
            </w:pPr>
            <w:r w:rsidRPr="00DF2908">
              <w:rPr>
                <w:rFonts w:ascii="Arial" w:eastAsia="SimSun" w:hAnsi="Arial" w:cs="Arial"/>
                <w:sz w:val="18"/>
                <w:szCs w:val="24"/>
                <w:lang w:eastAsia="zh-CN" w:bidi="hi-IN"/>
              </w:rPr>
              <w:t>- Pracownia Haftu Artystycznego;</w:t>
            </w:r>
          </w:p>
          <w:p w:rsidR="00DD3A1D" w:rsidRPr="00DF2908" w:rsidRDefault="00DD3A1D" w:rsidP="00DF2908">
            <w:pPr>
              <w:widowControl w:val="0"/>
              <w:suppressAutoHyphens/>
              <w:spacing w:after="0" w:line="240" w:lineRule="auto"/>
              <w:rPr>
                <w:rFonts w:ascii="Arial" w:eastAsia="SimSun" w:hAnsi="Arial" w:cs="Arial"/>
                <w:sz w:val="18"/>
                <w:szCs w:val="24"/>
                <w:lang w:eastAsia="zh-CN" w:bidi="hi-IN"/>
              </w:rPr>
            </w:pPr>
            <w:r w:rsidRPr="00DF2908">
              <w:rPr>
                <w:rFonts w:ascii="Arial" w:eastAsia="SimSun" w:hAnsi="Arial" w:cs="Arial"/>
                <w:sz w:val="18"/>
                <w:szCs w:val="24"/>
                <w:lang w:eastAsia="zh-CN" w:bidi="hi-IN"/>
              </w:rPr>
              <w:t>- Pracowni Rzeźby;</w:t>
            </w:r>
          </w:p>
          <w:p w:rsidR="00DD3A1D" w:rsidRPr="00DF2908" w:rsidRDefault="00DD3A1D" w:rsidP="00DF2908">
            <w:pPr>
              <w:widowControl w:val="0"/>
              <w:suppressAutoHyphens/>
              <w:spacing w:after="0" w:line="240" w:lineRule="auto"/>
              <w:rPr>
                <w:rFonts w:ascii="Arial" w:eastAsia="SimSun" w:hAnsi="Arial" w:cs="Arial"/>
                <w:sz w:val="18"/>
                <w:szCs w:val="24"/>
                <w:lang w:eastAsia="zh-CN" w:bidi="hi-IN"/>
              </w:rPr>
            </w:pPr>
            <w:r w:rsidRPr="00DF2908">
              <w:rPr>
                <w:rFonts w:ascii="Arial" w:eastAsia="SimSun" w:hAnsi="Arial" w:cs="Arial"/>
                <w:sz w:val="18"/>
                <w:szCs w:val="24"/>
                <w:lang w:eastAsia="zh-CN" w:bidi="hi-IN"/>
              </w:rPr>
              <w:t>- Artystyczny Odjazd</w:t>
            </w:r>
          </w:p>
          <w:p w:rsidR="00DD3A1D" w:rsidRDefault="00DD3A1D" w:rsidP="00705C93"/>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846"/>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1.6</w:t>
            </w:r>
            <w:r w:rsidRPr="00D93FE4">
              <w:rPr>
                <w:rFonts w:ascii="Arial" w:eastAsia="Times New Roman" w:hAnsi="Arial" w:cs="Arial"/>
                <w:color w:val="000000"/>
                <w:sz w:val="18"/>
                <w:szCs w:val="18"/>
                <w:lang w:eastAsia="pl-PL"/>
              </w:rPr>
              <w:br/>
              <w:t>Rozwijanie współpracy pomiędzy podmiotami działającymi na rzecz rodzin.</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Pr="00E56748" w:rsidRDefault="00DD3A1D" w:rsidP="00D93FE4">
            <w:pPr>
              <w:spacing w:after="0" w:line="240" w:lineRule="auto"/>
              <w:rPr>
                <w:rFonts w:ascii="Arial" w:eastAsia="Times New Roman" w:hAnsi="Arial" w:cs="Arial"/>
                <w:sz w:val="18"/>
                <w:szCs w:val="18"/>
                <w:lang w:eastAsia="pl-PL"/>
              </w:rPr>
            </w:pPr>
            <w:r w:rsidRPr="00E56748">
              <w:rPr>
                <w:rFonts w:ascii="Arial" w:eastAsia="Times New Roman" w:hAnsi="Arial" w:cs="Arial"/>
                <w:sz w:val="18"/>
                <w:szCs w:val="18"/>
                <w:lang w:eastAsia="pl-PL"/>
              </w:rPr>
              <w:t>1.6</w:t>
            </w:r>
          </w:p>
          <w:p w:rsidR="00DD3A1D" w:rsidRPr="008A01D7" w:rsidRDefault="00DD3A1D" w:rsidP="00D93FE4">
            <w:pPr>
              <w:spacing w:after="0" w:line="240" w:lineRule="auto"/>
              <w:rPr>
                <w:rFonts w:ascii="Arial" w:eastAsia="Times New Roman" w:hAnsi="Arial" w:cs="Arial"/>
                <w:b/>
                <w:sz w:val="18"/>
                <w:szCs w:val="18"/>
                <w:lang w:eastAsia="pl-PL"/>
              </w:rPr>
            </w:pPr>
            <w:r w:rsidRPr="008A01D7">
              <w:rPr>
                <w:rFonts w:ascii="Arial" w:eastAsia="Times New Roman" w:hAnsi="Arial" w:cs="Arial"/>
                <w:b/>
                <w:sz w:val="18"/>
                <w:szCs w:val="18"/>
                <w:lang w:eastAsia="pl-PL"/>
              </w:rPr>
              <w:t>GOPS Kwidzyn</w:t>
            </w:r>
          </w:p>
          <w:p w:rsidR="00DD3A1D" w:rsidRDefault="00DD3A1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-s</w:t>
            </w:r>
            <w:r w:rsidRPr="00E56748">
              <w:rPr>
                <w:rFonts w:ascii="Arial" w:eastAsia="Times New Roman" w:hAnsi="Arial" w:cs="Arial"/>
                <w:sz w:val="18"/>
                <w:szCs w:val="18"/>
                <w:lang w:eastAsia="pl-PL"/>
              </w:rPr>
              <w:t xml:space="preserve">ystematyczna współpraca, zgodnie z </w:t>
            </w:r>
            <w:proofErr w:type="gramStart"/>
            <w:r w:rsidRPr="00E56748">
              <w:rPr>
                <w:rFonts w:ascii="Arial" w:eastAsia="Times New Roman" w:hAnsi="Arial" w:cs="Arial"/>
                <w:sz w:val="18"/>
                <w:szCs w:val="18"/>
                <w:lang w:eastAsia="pl-PL"/>
              </w:rPr>
              <w:t>potrzebami  z</w:t>
            </w:r>
            <w:proofErr w:type="gramEnd"/>
            <w:r w:rsidRPr="00E56748">
              <w:rPr>
                <w:rFonts w:ascii="Arial" w:eastAsia="Times New Roman" w:hAnsi="Arial" w:cs="Arial"/>
                <w:sz w:val="18"/>
                <w:szCs w:val="18"/>
                <w:lang w:eastAsia="pl-PL"/>
              </w:rPr>
              <w:t xml:space="preserve"> przedstawicielami instytucji działających na rzecz rodzin</w:t>
            </w:r>
          </w:p>
          <w:p w:rsidR="00D53E82" w:rsidRPr="00D93FE4" w:rsidRDefault="00D53E82"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997"/>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1.7</w:t>
            </w:r>
            <w:r w:rsidRPr="00D93FE4">
              <w:rPr>
                <w:rFonts w:ascii="Arial" w:eastAsia="Times New Roman" w:hAnsi="Arial" w:cs="Arial"/>
                <w:color w:val="000000"/>
                <w:sz w:val="18"/>
                <w:szCs w:val="18"/>
                <w:lang w:eastAsia="pl-PL"/>
              </w:rPr>
              <w:br/>
              <w:t>Dynamizacja pracy socjalnej i poprawa jej efektywności poprzez wykorzystanie kontraktu socjalnego.</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1.7</w:t>
            </w:r>
          </w:p>
          <w:p w:rsidR="00DD3A1D" w:rsidRDefault="00DD3A1D" w:rsidP="00D93FE4">
            <w:pPr>
              <w:spacing w:after="0" w:line="240" w:lineRule="auto"/>
              <w:rPr>
                <w:rFonts w:ascii="Arial" w:eastAsia="Times New Roman" w:hAnsi="Arial" w:cs="Arial"/>
                <w:b/>
                <w:color w:val="000000"/>
                <w:sz w:val="18"/>
                <w:szCs w:val="18"/>
                <w:lang w:eastAsia="pl-PL"/>
              </w:rPr>
            </w:pPr>
            <w:r w:rsidRPr="00097CDC">
              <w:rPr>
                <w:rFonts w:ascii="Arial" w:eastAsia="Times New Roman" w:hAnsi="Arial" w:cs="Arial"/>
                <w:b/>
                <w:color w:val="000000"/>
                <w:sz w:val="18"/>
                <w:szCs w:val="18"/>
                <w:lang w:eastAsia="pl-PL"/>
              </w:rPr>
              <w:t>GOPS Kwidzyn</w:t>
            </w:r>
          </w:p>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l</w:t>
            </w:r>
            <w:r w:rsidRPr="00D93FE4">
              <w:rPr>
                <w:rFonts w:ascii="Arial" w:eastAsia="Times New Roman" w:hAnsi="Arial" w:cs="Arial"/>
                <w:color w:val="000000"/>
                <w:sz w:val="18"/>
                <w:szCs w:val="18"/>
                <w:lang w:eastAsia="pl-PL"/>
              </w:rPr>
              <w:t xml:space="preserve">iczba realizowanych kontraktów socjalnych </w:t>
            </w:r>
            <w:r>
              <w:rPr>
                <w:rFonts w:ascii="Arial" w:eastAsia="Times New Roman" w:hAnsi="Arial" w:cs="Arial"/>
                <w:color w:val="000000"/>
                <w:sz w:val="18"/>
                <w:szCs w:val="18"/>
                <w:lang w:eastAsia="pl-PL"/>
              </w:rPr>
              <w:t>-23</w:t>
            </w: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842"/>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1.8</w:t>
            </w:r>
          </w:p>
          <w:p w:rsidR="00DD3A1D" w:rsidRPr="00D93FE4" w:rsidRDefault="00DD3A1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Realizacja Gminnego Programu Wspierania Rodziny w Gminie Kwidzyn.</w:t>
            </w:r>
            <w:r w:rsidRPr="00D93FE4">
              <w:rPr>
                <w:rFonts w:ascii="Arial" w:eastAsia="Times New Roman" w:hAnsi="Arial" w:cs="Arial"/>
                <w:color w:val="000000"/>
                <w:sz w:val="18"/>
                <w:szCs w:val="18"/>
                <w:lang w:eastAsia="pl-PL"/>
              </w:rPr>
              <w:br w:type="page"/>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1.8. </w:t>
            </w:r>
          </w:p>
          <w:p w:rsidR="00DD3A1D" w:rsidRPr="00D93FE4" w:rsidRDefault="00DD3A1D" w:rsidP="00D93FE4">
            <w:pPr>
              <w:spacing w:after="0" w:line="240" w:lineRule="auto"/>
              <w:rPr>
                <w:rFonts w:ascii="Arial" w:eastAsia="Times New Roman" w:hAnsi="Arial" w:cs="Arial"/>
                <w:color w:val="000000"/>
                <w:sz w:val="18"/>
                <w:szCs w:val="18"/>
                <w:lang w:eastAsia="pl-PL"/>
              </w:rPr>
            </w:pPr>
            <w:proofErr w:type="spellStart"/>
            <w:r>
              <w:rPr>
                <w:rFonts w:ascii="Arial" w:eastAsia="Times New Roman" w:hAnsi="Arial" w:cs="Arial"/>
                <w:color w:val="000000"/>
                <w:sz w:val="18"/>
                <w:szCs w:val="18"/>
                <w:lang w:eastAsia="pl-PL"/>
              </w:rPr>
              <w:t>GPWRwGK</w:t>
            </w:r>
            <w:proofErr w:type="spellEnd"/>
            <w:r>
              <w:rPr>
                <w:rFonts w:ascii="Arial" w:eastAsia="Times New Roman" w:hAnsi="Arial" w:cs="Arial"/>
                <w:color w:val="000000"/>
                <w:sz w:val="18"/>
                <w:szCs w:val="18"/>
                <w:lang w:eastAsia="pl-PL"/>
              </w:rPr>
              <w:t xml:space="preserve"> jest realizowany zgodnie</w:t>
            </w:r>
            <w:r w:rsidR="00913E09">
              <w:rPr>
                <w:rFonts w:ascii="Arial" w:eastAsia="Times New Roman" w:hAnsi="Arial" w:cs="Arial"/>
                <w:color w:val="000000"/>
                <w:sz w:val="18"/>
                <w:szCs w:val="18"/>
                <w:lang w:eastAsia="pl-PL"/>
              </w:rPr>
              <w:br/>
            </w:r>
            <w:r>
              <w:rPr>
                <w:rFonts w:ascii="Arial" w:eastAsia="Times New Roman" w:hAnsi="Arial" w:cs="Arial"/>
                <w:color w:val="000000"/>
                <w:sz w:val="18"/>
                <w:szCs w:val="18"/>
                <w:lang w:eastAsia="pl-PL"/>
              </w:rPr>
              <w:t xml:space="preserve"> z założeniami</w:t>
            </w: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919"/>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restart"/>
            <w:shd w:val="clear" w:color="auto" w:fill="auto"/>
            <w:vAlign w:val="center"/>
            <w:hideMark/>
          </w:tcPr>
          <w:p w:rsidR="00D53E82" w:rsidRDefault="00D53E82" w:rsidP="00D93FE4">
            <w:pPr>
              <w:spacing w:after="0" w:line="240" w:lineRule="auto"/>
              <w:rPr>
                <w:rFonts w:ascii="Arial" w:eastAsia="Times New Roman" w:hAnsi="Arial" w:cs="Arial"/>
                <w:b/>
                <w:color w:val="000000"/>
                <w:lang w:eastAsia="pl-PL"/>
              </w:rPr>
            </w:pPr>
          </w:p>
          <w:p w:rsidR="00D53E82" w:rsidRDefault="00D53E82" w:rsidP="00D93FE4">
            <w:pPr>
              <w:spacing w:after="0" w:line="240" w:lineRule="auto"/>
              <w:rPr>
                <w:rFonts w:ascii="Arial" w:eastAsia="Times New Roman" w:hAnsi="Arial" w:cs="Arial"/>
                <w:b/>
                <w:color w:val="000000"/>
                <w:lang w:eastAsia="pl-PL"/>
              </w:rPr>
            </w:pPr>
          </w:p>
          <w:p w:rsidR="00D53E82" w:rsidRDefault="00D53E82" w:rsidP="00D93FE4">
            <w:pPr>
              <w:spacing w:after="0" w:line="240" w:lineRule="auto"/>
              <w:rPr>
                <w:rFonts w:ascii="Arial" w:eastAsia="Times New Roman" w:hAnsi="Arial" w:cs="Arial"/>
                <w:b/>
                <w:color w:val="000000"/>
                <w:lang w:eastAsia="pl-PL"/>
              </w:rPr>
            </w:pPr>
          </w:p>
          <w:p w:rsidR="00D53E82" w:rsidRDefault="00D53E82" w:rsidP="00D93FE4">
            <w:pPr>
              <w:spacing w:after="0" w:line="240" w:lineRule="auto"/>
              <w:rPr>
                <w:rFonts w:ascii="Arial" w:eastAsia="Times New Roman" w:hAnsi="Arial" w:cs="Arial"/>
                <w:b/>
                <w:color w:val="000000"/>
                <w:lang w:eastAsia="pl-PL"/>
              </w:rPr>
            </w:pPr>
          </w:p>
          <w:p w:rsidR="00D53E82" w:rsidRDefault="00D53E82" w:rsidP="00D93FE4">
            <w:pPr>
              <w:spacing w:after="0" w:line="240" w:lineRule="auto"/>
              <w:rPr>
                <w:rFonts w:ascii="Arial" w:eastAsia="Times New Roman" w:hAnsi="Arial" w:cs="Arial"/>
                <w:b/>
                <w:color w:val="000000"/>
                <w:lang w:eastAsia="pl-PL"/>
              </w:rPr>
            </w:pPr>
          </w:p>
          <w:p w:rsidR="00DD3A1D" w:rsidRPr="00D93FE4" w:rsidRDefault="00DD3A1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II.</w:t>
            </w:r>
            <w:r w:rsidRPr="00D93FE4">
              <w:rPr>
                <w:rFonts w:ascii="Arial" w:eastAsia="Times New Roman" w:hAnsi="Arial" w:cs="Arial"/>
                <w:b/>
                <w:color w:val="000000"/>
                <w:lang w:eastAsia="pl-PL"/>
              </w:rPr>
              <w:br/>
              <w:t xml:space="preserve">Rozbudowa systemu wsparcia dla osób niepełnosprawnych, </w:t>
            </w:r>
            <w:r w:rsidRPr="00D93FE4">
              <w:rPr>
                <w:rFonts w:ascii="Arial" w:eastAsia="Times New Roman" w:hAnsi="Arial" w:cs="Arial"/>
                <w:b/>
                <w:color w:val="000000"/>
                <w:lang w:eastAsia="pl-PL"/>
              </w:rPr>
              <w:br/>
              <w:t xml:space="preserve">w tym osób chorych i zaburzonych psychicznie </w:t>
            </w:r>
            <w:proofErr w:type="gramStart"/>
            <w:r w:rsidRPr="00D93FE4">
              <w:rPr>
                <w:rFonts w:ascii="Arial" w:eastAsia="Times New Roman" w:hAnsi="Arial" w:cs="Arial"/>
                <w:b/>
                <w:color w:val="000000"/>
                <w:lang w:eastAsia="pl-PL"/>
              </w:rPr>
              <w:t>oraz  ich</w:t>
            </w:r>
            <w:proofErr w:type="gramEnd"/>
            <w:r w:rsidRPr="00D93FE4">
              <w:rPr>
                <w:rFonts w:ascii="Arial" w:eastAsia="Times New Roman" w:hAnsi="Arial" w:cs="Arial"/>
                <w:b/>
                <w:color w:val="000000"/>
                <w:lang w:eastAsia="pl-PL"/>
              </w:rPr>
              <w:t xml:space="preserve"> ro</w:t>
            </w:r>
            <w:r w:rsidRPr="001D5EE6">
              <w:rPr>
                <w:rFonts w:ascii="Arial" w:eastAsia="Times New Roman" w:hAnsi="Arial" w:cs="Arial"/>
                <w:b/>
                <w:color w:val="000000"/>
                <w:lang w:eastAsia="pl-PL"/>
              </w:rPr>
              <w:t>d</w:t>
            </w:r>
            <w:r w:rsidRPr="00D93FE4">
              <w:rPr>
                <w:rFonts w:ascii="Arial" w:eastAsia="Times New Roman" w:hAnsi="Arial" w:cs="Arial"/>
                <w:b/>
                <w:color w:val="000000"/>
                <w:lang w:eastAsia="pl-PL"/>
              </w:rPr>
              <w:t>zin</w:t>
            </w: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2.1</w:t>
            </w:r>
            <w:r w:rsidRPr="00D93FE4">
              <w:rPr>
                <w:rFonts w:ascii="Arial" w:eastAsia="Times New Roman" w:hAnsi="Arial" w:cs="Arial"/>
                <w:color w:val="000000"/>
                <w:sz w:val="18"/>
                <w:szCs w:val="18"/>
                <w:lang w:eastAsia="pl-PL"/>
              </w:rPr>
              <w:br/>
              <w:t>Aktywna współpraca Gminy z WTZ.</w:t>
            </w:r>
          </w:p>
        </w:tc>
        <w:tc>
          <w:tcPr>
            <w:tcW w:w="1626" w:type="dxa"/>
            <w:vMerge w:val="restart"/>
            <w:shd w:val="clear" w:color="auto" w:fill="auto"/>
            <w:vAlign w:val="center"/>
            <w:hideMark/>
          </w:tcPr>
          <w:p w:rsidR="00DD3A1D" w:rsidRPr="00D93FE4" w:rsidRDefault="00DD3A1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r w:rsidRPr="00D93FE4">
              <w:rPr>
                <w:rFonts w:ascii="Arial" w:eastAsia="Times New Roman" w:hAnsi="Arial" w:cs="Arial"/>
                <w:color w:val="000000"/>
                <w:sz w:val="18"/>
                <w:szCs w:val="18"/>
                <w:lang w:eastAsia="pl-PL"/>
              </w:rPr>
              <w:br/>
              <w:t xml:space="preserve">GOPS </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PCPR</w:t>
            </w:r>
            <w:r w:rsidRPr="00D93FE4">
              <w:rPr>
                <w:rFonts w:ascii="Arial" w:eastAsia="Times New Roman" w:hAnsi="Arial" w:cs="Arial"/>
                <w:color w:val="000000"/>
                <w:sz w:val="18"/>
                <w:szCs w:val="18"/>
                <w:lang w:eastAsia="pl-PL"/>
              </w:rPr>
              <w:br/>
              <w:t>OWES</w:t>
            </w:r>
            <w:r w:rsidRPr="00D93FE4">
              <w:rPr>
                <w:rFonts w:ascii="Arial" w:eastAsia="Times New Roman" w:hAnsi="Arial" w:cs="Arial"/>
                <w:color w:val="000000"/>
                <w:sz w:val="18"/>
                <w:szCs w:val="18"/>
                <w:lang w:eastAsia="pl-PL"/>
              </w:rPr>
              <w:br/>
              <w:t>WTZ</w:t>
            </w:r>
            <w:r w:rsidRPr="00D93FE4">
              <w:rPr>
                <w:rFonts w:ascii="Arial" w:eastAsia="Times New Roman" w:hAnsi="Arial" w:cs="Arial"/>
                <w:color w:val="000000"/>
                <w:sz w:val="18"/>
                <w:szCs w:val="18"/>
                <w:lang w:eastAsia="pl-PL"/>
              </w:rPr>
              <w:br/>
              <w:t>NZOZ</w:t>
            </w:r>
          </w:p>
        </w:tc>
        <w:tc>
          <w:tcPr>
            <w:tcW w:w="1134" w:type="dxa"/>
            <w:vMerge w:val="restart"/>
            <w:shd w:val="clear" w:color="auto" w:fill="auto"/>
            <w:noWrap/>
            <w:vAlign w:val="center"/>
            <w:hideMark/>
          </w:tcPr>
          <w:p w:rsidR="00DD3A1D" w:rsidRPr="00D93FE4" w:rsidRDefault="00DD3A1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DD3A1D" w:rsidRDefault="00DD3A1D" w:rsidP="00861C86">
            <w:pPr>
              <w:spacing w:after="0" w:line="240" w:lineRule="auto"/>
              <w:rPr>
                <w:rFonts w:ascii="Arial" w:eastAsia="Times New Roman" w:hAnsi="Arial" w:cs="Arial"/>
                <w:b/>
                <w:color w:val="000000"/>
                <w:sz w:val="18"/>
                <w:szCs w:val="24"/>
                <w:lang w:eastAsia="pl-PL"/>
              </w:rPr>
            </w:pPr>
          </w:p>
          <w:p w:rsidR="00DD3A1D" w:rsidRDefault="00DD3A1D" w:rsidP="00861C86">
            <w:pPr>
              <w:spacing w:after="0" w:line="240" w:lineRule="auto"/>
              <w:rPr>
                <w:rFonts w:ascii="Arial" w:eastAsia="Times New Roman" w:hAnsi="Arial" w:cs="Arial"/>
                <w:b/>
                <w:color w:val="000000"/>
                <w:sz w:val="18"/>
                <w:szCs w:val="24"/>
                <w:lang w:eastAsia="pl-PL"/>
              </w:rPr>
            </w:pPr>
            <w:r>
              <w:rPr>
                <w:rFonts w:ascii="Arial" w:eastAsia="Times New Roman" w:hAnsi="Arial" w:cs="Arial"/>
                <w:color w:val="000000"/>
                <w:sz w:val="18"/>
                <w:szCs w:val="24"/>
                <w:lang w:eastAsia="pl-PL"/>
              </w:rPr>
              <w:t>2</w:t>
            </w:r>
            <w:r w:rsidRPr="00861C86">
              <w:rPr>
                <w:rFonts w:ascii="Arial" w:eastAsia="Times New Roman" w:hAnsi="Arial" w:cs="Arial"/>
                <w:color w:val="000000"/>
                <w:sz w:val="18"/>
                <w:szCs w:val="24"/>
                <w:lang w:eastAsia="pl-PL"/>
              </w:rPr>
              <w:t>.1</w:t>
            </w:r>
          </w:p>
          <w:p w:rsidR="00DD3A1D" w:rsidRDefault="00DD3A1D" w:rsidP="00861C86">
            <w:pPr>
              <w:spacing w:after="0" w:line="240" w:lineRule="auto"/>
              <w:rPr>
                <w:rFonts w:ascii="Arial" w:eastAsia="Times New Roman" w:hAnsi="Arial" w:cs="Arial"/>
                <w:b/>
                <w:color w:val="000000"/>
                <w:sz w:val="18"/>
                <w:szCs w:val="24"/>
                <w:lang w:eastAsia="pl-PL"/>
              </w:rPr>
            </w:pPr>
            <w:r>
              <w:rPr>
                <w:rFonts w:ascii="Arial" w:eastAsia="Times New Roman" w:hAnsi="Arial" w:cs="Arial"/>
                <w:b/>
                <w:color w:val="000000"/>
                <w:sz w:val="18"/>
                <w:szCs w:val="24"/>
                <w:lang w:eastAsia="pl-PL"/>
              </w:rPr>
              <w:t>WTZ Górki</w:t>
            </w:r>
          </w:p>
          <w:p w:rsidR="00DD3A1D" w:rsidRPr="00E16DD9" w:rsidRDefault="00DD3A1D" w:rsidP="00861C86">
            <w:pPr>
              <w:spacing w:after="0" w:line="240" w:lineRule="auto"/>
              <w:rPr>
                <w:rFonts w:ascii="Arial" w:eastAsia="Times New Roman" w:hAnsi="Arial" w:cs="Arial"/>
                <w:color w:val="000000"/>
                <w:sz w:val="18"/>
                <w:szCs w:val="24"/>
                <w:lang w:eastAsia="pl-PL"/>
              </w:rPr>
            </w:pPr>
            <w:r w:rsidRPr="00E16DD9">
              <w:rPr>
                <w:rFonts w:ascii="Arial" w:eastAsia="Times New Roman" w:hAnsi="Arial" w:cs="Arial"/>
                <w:color w:val="000000"/>
                <w:sz w:val="18"/>
                <w:szCs w:val="24"/>
                <w:lang w:eastAsia="pl-PL"/>
              </w:rPr>
              <w:t xml:space="preserve">-liczba uczestników 10 </w:t>
            </w:r>
          </w:p>
          <w:p w:rsidR="00DD3A1D" w:rsidRPr="00E16DD9" w:rsidRDefault="00DD3A1D" w:rsidP="00861C86">
            <w:pPr>
              <w:spacing w:after="0" w:line="240" w:lineRule="auto"/>
              <w:rPr>
                <w:rFonts w:ascii="Arial" w:eastAsia="Times New Roman" w:hAnsi="Arial" w:cs="Arial"/>
                <w:color w:val="000000"/>
                <w:sz w:val="18"/>
                <w:szCs w:val="24"/>
                <w:lang w:eastAsia="pl-PL"/>
              </w:rPr>
            </w:pPr>
            <w:r w:rsidRPr="00E16DD9">
              <w:rPr>
                <w:rFonts w:ascii="Arial" w:eastAsia="Times New Roman" w:hAnsi="Arial" w:cs="Arial"/>
                <w:color w:val="000000"/>
                <w:sz w:val="18"/>
                <w:szCs w:val="24"/>
                <w:lang w:eastAsia="pl-PL"/>
              </w:rPr>
              <w:t>-dowóz uczestników w ramach środków WTZ</w:t>
            </w:r>
          </w:p>
          <w:p w:rsidR="00DD3A1D" w:rsidRDefault="00DD3A1D" w:rsidP="00861C86">
            <w:pPr>
              <w:spacing w:after="0" w:line="240" w:lineRule="auto"/>
              <w:rPr>
                <w:rFonts w:ascii="Arial" w:eastAsia="Times New Roman" w:hAnsi="Arial" w:cs="Arial"/>
                <w:color w:val="000000"/>
                <w:sz w:val="18"/>
                <w:szCs w:val="24"/>
                <w:lang w:eastAsia="pl-PL"/>
              </w:rPr>
            </w:pPr>
            <w:r w:rsidRPr="00E16DD9">
              <w:rPr>
                <w:rFonts w:ascii="Arial" w:eastAsia="Times New Roman" w:hAnsi="Arial" w:cs="Arial"/>
                <w:color w:val="000000"/>
                <w:sz w:val="18"/>
                <w:szCs w:val="24"/>
                <w:lang w:eastAsia="pl-PL"/>
              </w:rPr>
              <w:t>-organizowanie pikników, spotkań i poradnictwa specjalistycznego</w:t>
            </w:r>
          </w:p>
          <w:p w:rsidR="00DD3A1D" w:rsidRPr="0054542F" w:rsidRDefault="00DD3A1D" w:rsidP="00D93FE4">
            <w:pPr>
              <w:spacing w:after="0" w:line="240" w:lineRule="auto"/>
              <w:rPr>
                <w:rFonts w:ascii="Arial" w:eastAsia="Times New Roman" w:hAnsi="Arial" w:cs="Arial"/>
                <w:color w:val="000000"/>
                <w:sz w:val="18"/>
                <w:szCs w:val="18"/>
                <w:lang w:eastAsia="pl-PL"/>
              </w:rPr>
            </w:pPr>
          </w:p>
        </w:tc>
        <w:tc>
          <w:tcPr>
            <w:tcW w:w="1491" w:type="dxa"/>
            <w:vMerge w:val="restart"/>
            <w:shd w:val="clear" w:color="auto" w:fill="auto"/>
            <w:vAlign w:val="center"/>
            <w:hideMark/>
          </w:tcPr>
          <w:p w:rsidR="00DD3A1D" w:rsidRPr="00D93FE4" w:rsidRDefault="00DD3A1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 programów zewnętrznych</w:t>
            </w:r>
          </w:p>
        </w:tc>
      </w:tr>
      <w:tr w:rsidR="00DD3A1D" w:rsidRPr="00D93FE4" w:rsidTr="00E04FAD">
        <w:trPr>
          <w:trHeight w:val="1410"/>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2.2</w:t>
            </w:r>
            <w:r w:rsidRPr="00D93FE4">
              <w:rPr>
                <w:rFonts w:ascii="Arial" w:eastAsia="Times New Roman" w:hAnsi="Arial" w:cs="Arial"/>
                <w:color w:val="000000"/>
                <w:sz w:val="18"/>
                <w:szCs w:val="18"/>
                <w:lang w:eastAsia="pl-PL"/>
              </w:rPr>
              <w:br/>
              <w:t>Podejmowanie działań zmierzających do utworzenia dziennego domu pobytu.</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2.2</w:t>
            </w:r>
          </w:p>
          <w:p w:rsidR="00DD3A1D" w:rsidRDefault="00DD3A1D" w:rsidP="00585330">
            <w:pPr>
              <w:spacing w:after="0" w:line="240" w:lineRule="auto"/>
              <w:rPr>
                <w:rFonts w:ascii="Arial" w:eastAsia="Times New Roman" w:hAnsi="Arial" w:cs="Arial"/>
                <w:color w:val="000000"/>
                <w:sz w:val="18"/>
                <w:szCs w:val="24"/>
                <w:lang w:eastAsia="pl-PL"/>
              </w:rPr>
            </w:pPr>
            <w:r w:rsidRPr="00585330">
              <w:rPr>
                <w:rFonts w:ascii="Arial" w:eastAsia="Times New Roman" w:hAnsi="Arial" w:cs="Arial"/>
                <w:b/>
                <w:color w:val="000000"/>
                <w:sz w:val="18"/>
                <w:szCs w:val="24"/>
                <w:lang w:eastAsia="pl-PL"/>
              </w:rPr>
              <w:t xml:space="preserve">WTZ </w:t>
            </w:r>
            <w:r>
              <w:rPr>
                <w:rFonts w:ascii="Arial" w:eastAsia="Times New Roman" w:hAnsi="Arial" w:cs="Arial"/>
                <w:b/>
                <w:color w:val="000000"/>
                <w:sz w:val="18"/>
                <w:szCs w:val="24"/>
                <w:lang w:eastAsia="pl-PL"/>
              </w:rPr>
              <w:t>Górki</w:t>
            </w:r>
          </w:p>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 xml:space="preserve"> –zdiagnozowanie potrzeb mieszkańców </w:t>
            </w:r>
            <w:proofErr w:type="gramStart"/>
            <w:r>
              <w:rPr>
                <w:rFonts w:ascii="Arial" w:eastAsia="Times New Roman" w:hAnsi="Arial" w:cs="Arial"/>
                <w:color w:val="000000"/>
                <w:sz w:val="18"/>
                <w:szCs w:val="24"/>
                <w:lang w:eastAsia="pl-PL"/>
              </w:rPr>
              <w:t>Gminy  we</w:t>
            </w:r>
            <w:proofErr w:type="gramEnd"/>
            <w:r>
              <w:rPr>
                <w:rFonts w:ascii="Arial" w:eastAsia="Times New Roman" w:hAnsi="Arial" w:cs="Arial"/>
                <w:color w:val="000000"/>
                <w:sz w:val="18"/>
                <w:szCs w:val="24"/>
                <w:lang w:eastAsia="pl-PL"/>
              </w:rPr>
              <w:t xml:space="preserve"> współpracy z GOPS</w:t>
            </w:r>
          </w:p>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-podjęcie działań zmierzających do znalezienia obiektu</w:t>
            </w:r>
          </w:p>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-opracowano statut działania ośrodka wsparcia dziennego</w:t>
            </w:r>
          </w:p>
          <w:p w:rsidR="00DD3A1D" w:rsidRDefault="00DD3A1D" w:rsidP="00D93FE4">
            <w:pPr>
              <w:spacing w:after="0" w:line="240" w:lineRule="auto"/>
              <w:rPr>
                <w:rFonts w:ascii="Arial" w:eastAsia="Times New Roman" w:hAnsi="Arial" w:cs="Arial"/>
                <w:color w:val="000000"/>
                <w:sz w:val="18"/>
                <w:szCs w:val="24"/>
                <w:lang w:eastAsia="pl-PL"/>
              </w:rPr>
            </w:pPr>
            <w:r w:rsidRPr="00E24C5D">
              <w:rPr>
                <w:rFonts w:ascii="Arial" w:eastAsia="Times New Roman" w:hAnsi="Arial" w:cs="Arial"/>
                <w:b/>
                <w:color w:val="000000"/>
                <w:sz w:val="18"/>
                <w:szCs w:val="24"/>
                <w:lang w:eastAsia="pl-PL"/>
              </w:rPr>
              <w:t>UG Kwidzyn</w:t>
            </w:r>
          </w:p>
          <w:p w:rsidR="00DD3A1D" w:rsidRPr="00D93FE4" w:rsidRDefault="00DD3A1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24"/>
                <w:lang w:eastAsia="pl-PL"/>
              </w:rPr>
              <w:t>Spotkanie podc</w:t>
            </w:r>
            <w:r>
              <w:rPr>
                <w:rFonts w:ascii="Arial" w:eastAsia="Times New Roman" w:hAnsi="Arial" w:cs="Arial"/>
                <w:color w:val="000000"/>
                <w:sz w:val="18"/>
                <w:szCs w:val="24"/>
                <w:lang w:eastAsia="pl-PL"/>
              </w:rPr>
              <w:t xml:space="preserve">zas Komisji Spraw Społecznych </w:t>
            </w:r>
            <w:r>
              <w:rPr>
                <w:rFonts w:ascii="Arial" w:eastAsia="Times New Roman" w:hAnsi="Arial" w:cs="Arial"/>
                <w:color w:val="000000"/>
                <w:sz w:val="18"/>
                <w:szCs w:val="24"/>
                <w:lang w:eastAsia="pl-PL"/>
              </w:rPr>
              <w:br/>
            </w:r>
            <w:r w:rsidRPr="00D93FE4">
              <w:rPr>
                <w:rFonts w:ascii="Arial" w:eastAsia="Times New Roman" w:hAnsi="Arial" w:cs="Arial"/>
                <w:color w:val="000000"/>
                <w:sz w:val="18"/>
                <w:szCs w:val="24"/>
                <w:lang w:eastAsia="pl-PL"/>
              </w:rPr>
              <w:t>Urząd Gminy Kwidzyn prowadził rozmowy dotyczące utworzenia dziennego domu pobytu m.in. z przedstawicielami Urzędu Miejskiego Kwidzynie z pr</w:t>
            </w:r>
            <w:r>
              <w:rPr>
                <w:rFonts w:ascii="Arial" w:eastAsia="Times New Roman" w:hAnsi="Arial" w:cs="Arial"/>
                <w:color w:val="000000"/>
                <w:sz w:val="18"/>
                <w:szCs w:val="24"/>
                <w:lang w:eastAsia="pl-PL"/>
              </w:rPr>
              <w:t>zewodniczącym Rady Miejskiej</w:t>
            </w:r>
            <w:r w:rsidR="00913E09">
              <w:rPr>
                <w:rFonts w:ascii="Arial" w:eastAsia="Times New Roman" w:hAnsi="Arial" w:cs="Arial"/>
                <w:color w:val="000000"/>
                <w:sz w:val="18"/>
                <w:szCs w:val="24"/>
                <w:lang w:eastAsia="pl-PL"/>
              </w:rPr>
              <w:br/>
            </w:r>
            <w:r>
              <w:rPr>
                <w:rFonts w:ascii="Arial" w:eastAsia="Times New Roman" w:hAnsi="Arial" w:cs="Arial"/>
                <w:color w:val="000000"/>
                <w:sz w:val="18"/>
                <w:szCs w:val="24"/>
                <w:lang w:eastAsia="pl-PL"/>
              </w:rPr>
              <w:t xml:space="preserve"> i Burmistrzem M</w:t>
            </w:r>
            <w:r w:rsidRPr="00D93FE4">
              <w:rPr>
                <w:rFonts w:ascii="Arial" w:eastAsia="Times New Roman" w:hAnsi="Arial" w:cs="Arial"/>
                <w:color w:val="000000"/>
                <w:sz w:val="18"/>
                <w:szCs w:val="24"/>
                <w:lang w:eastAsia="pl-PL"/>
              </w:rPr>
              <w:t>iasta Kwidzyna, kierownikiem PCPR</w:t>
            </w:r>
            <w:proofErr w:type="gramStart"/>
            <w:r w:rsidR="00DA0183">
              <w:rPr>
                <w:rFonts w:ascii="Arial" w:eastAsia="Times New Roman" w:hAnsi="Arial" w:cs="Arial"/>
                <w:color w:val="000000"/>
                <w:sz w:val="18"/>
                <w:szCs w:val="24"/>
                <w:lang w:eastAsia="pl-PL"/>
              </w:rPr>
              <w:t xml:space="preserve"> </w:t>
            </w:r>
            <w:r w:rsidRPr="00D93FE4">
              <w:rPr>
                <w:rFonts w:ascii="Arial" w:eastAsia="Times New Roman" w:hAnsi="Arial" w:cs="Arial"/>
                <w:color w:val="000000"/>
                <w:sz w:val="18"/>
                <w:szCs w:val="24"/>
                <w:lang w:eastAsia="pl-PL"/>
              </w:rPr>
              <w:t>,kierownikiem</w:t>
            </w:r>
            <w:proofErr w:type="gramEnd"/>
            <w:r w:rsidRPr="00D93FE4">
              <w:rPr>
                <w:rFonts w:ascii="Arial" w:eastAsia="Times New Roman" w:hAnsi="Arial" w:cs="Arial"/>
                <w:color w:val="000000"/>
                <w:sz w:val="18"/>
                <w:szCs w:val="24"/>
                <w:lang w:eastAsia="pl-PL"/>
              </w:rPr>
              <w:t xml:space="preserve"> GOPS, przewodniczącym Powiatowej Społecznej Rady ds. </w:t>
            </w:r>
            <w:r w:rsidR="00D012D4">
              <w:rPr>
                <w:rFonts w:ascii="Arial" w:eastAsia="Times New Roman" w:hAnsi="Arial" w:cs="Arial"/>
                <w:color w:val="000000"/>
                <w:sz w:val="18"/>
                <w:szCs w:val="24"/>
                <w:lang w:eastAsia="pl-PL"/>
              </w:rPr>
              <w:t xml:space="preserve">osób </w:t>
            </w:r>
            <w:r w:rsidRPr="00D93FE4">
              <w:rPr>
                <w:rFonts w:ascii="Arial" w:eastAsia="Times New Roman" w:hAnsi="Arial" w:cs="Arial"/>
                <w:color w:val="000000"/>
                <w:sz w:val="18"/>
                <w:szCs w:val="24"/>
                <w:lang w:eastAsia="pl-PL"/>
              </w:rPr>
              <w:t>niepełnosprawnych. Na spotkaniu byli też obecni radni Gminy Kwidzyn i przewodniczący Rady Gminy Kwidzyn.</w:t>
            </w:r>
            <w:r w:rsidR="00DA0183">
              <w:rPr>
                <w:rFonts w:ascii="Arial" w:eastAsia="Times New Roman" w:hAnsi="Arial" w:cs="Arial"/>
                <w:color w:val="000000"/>
                <w:sz w:val="18"/>
                <w:szCs w:val="24"/>
                <w:lang w:eastAsia="pl-PL"/>
              </w:rPr>
              <w:t xml:space="preserve"> </w:t>
            </w:r>
            <w:r w:rsidRPr="00D93FE4">
              <w:rPr>
                <w:rFonts w:ascii="Arial" w:eastAsia="Times New Roman" w:hAnsi="Arial" w:cs="Arial"/>
                <w:color w:val="000000"/>
                <w:sz w:val="18"/>
                <w:szCs w:val="24"/>
                <w:lang w:eastAsia="pl-PL"/>
              </w:rPr>
              <w:t>Aktualnie osoby niepełnopraw</w:t>
            </w:r>
            <w:r>
              <w:rPr>
                <w:rFonts w:ascii="Arial" w:eastAsia="Times New Roman" w:hAnsi="Arial" w:cs="Arial"/>
                <w:color w:val="000000"/>
                <w:sz w:val="18"/>
                <w:szCs w:val="24"/>
                <w:lang w:eastAsia="pl-PL"/>
              </w:rPr>
              <w:t>ne są kierowane do Domu Pomocy S</w:t>
            </w:r>
            <w:r w:rsidRPr="00D93FE4">
              <w:rPr>
                <w:rFonts w:ascii="Arial" w:eastAsia="Times New Roman" w:hAnsi="Arial" w:cs="Arial"/>
                <w:color w:val="000000"/>
                <w:sz w:val="18"/>
                <w:szCs w:val="24"/>
                <w:lang w:eastAsia="pl-PL"/>
              </w:rPr>
              <w:t xml:space="preserve">połecznej „Wzgórze” w Ryjewie oraz do </w:t>
            </w:r>
            <w:proofErr w:type="gramStart"/>
            <w:r w:rsidRPr="00D93FE4">
              <w:rPr>
                <w:rFonts w:ascii="Arial" w:eastAsia="Times New Roman" w:hAnsi="Arial" w:cs="Arial"/>
                <w:color w:val="000000"/>
                <w:sz w:val="18"/>
                <w:szCs w:val="24"/>
                <w:lang w:eastAsia="pl-PL"/>
              </w:rPr>
              <w:t>Ośrodka  Rehabilitacyjno-Edukacyjno-Wychowawczego</w:t>
            </w:r>
            <w:proofErr w:type="gramEnd"/>
            <w:r w:rsidRPr="00D93FE4">
              <w:rPr>
                <w:rFonts w:ascii="Arial" w:eastAsia="Times New Roman" w:hAnsi="Arial" w:cs="Arial"/>
                <w:color w:val="000000"/>
                <w:sz w:val="18"/>
                <w:szCs w:val="24"/>
                <w:lang w:eastAsia="pl-PL"/>
              </w:rPr>
              <w:t xml:space="preserve"> (OREW) w Okrągłej Łące. </w:t>
            </w:r>
            <w:r w:rsidRPr="00D93FE4">
              <w:rPr>
                <w:rFonts w:ascii="Arial" w:eastAsia="Times New Roman" w:hAnsi="Arial" w:cs="Arial"/>
                <w:color w:val="000000"/>
                <w:sz w:val="18"/>
                <w:szCs w:val="24"/>
                <w:lang w:eastAsia="pl-PL"/>
              </w:rPr>
              <w:br/>
            </w: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1455"/>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r w:rsidRPr="00D93FE4">
              <w:rPr>
                <w:rFonts w:ascii="Arial" w:eastAsia="Times New Roman" w:hAnsi="Arial" w:cs="Arial"/>
                <w:color w:val="000000"/>
                <w:sz w:val="18"/>
                <w:szCs w:val="18"/>
                <w:lang w:eastAsia="pl-PL"/>
              </w:rPr>
              <w:br/>
              <w:t xml:space="preserve">Dostosowywanie ilości i </w:t>
            </w:r>
            <w:proofErr w:type="gramStart"/>
            <w:r w:rsidRPr="00D93FE4">
              <w:rPr>
                <w:rFonts w:ascii="Arial" w:eastAsia="Times New Roman" w:hAnsi="Arial" w:cs="Arial"/>
                <w:color w:val="000000"/>
                <w:sz w:val="18"/>
                <w:szCs w:val="18"/>
                <w:lang w:eastAsia="pl-PL"/>
              </w:rPr>
              <w:t>podwyższanie jakości</w:t>
            </w:r>
            <w:proofErr w:type="gramEnd"/>
            <w:r w:rsidRPr="00D93FE4">
              <w:rPr>
                <w:rFonts w:ascii="Arial" w:eastAsia="Times New Roman" w:hAnsi="Arial" w:cs="Arial"/>
                <w:color w:val="000000"/>
                <w:sz w:val="18"/>
                <w:szCs w:val="18"/>
                <w:lang w:eastAsia="pl-PL"/>
              </w:rPr>
              <w:t xml:space="preserve"> świadczonych usług opiekuńczych do potrzeb mieszkańców.</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p>
          <w:p w:rsidR="00DD3A1D" w:rsidRDefault="00DD3A1D" w:rsidP="00D93FE4">
            <w:pPr>
              <w:spacing w:after="0" w:line="240" w:lineRule="auto"/>
              <w:rPr>
                <w:rFonts w:ascii="Arial" w:eastAsia="Times New Roman" w:hAnsi="Arial" w:cs="Arial"/>
                <w:b/>
                <w:color w:val="000000"/>
                <w:sz w:val="18"/>
                <w:szCs w:val="18"/>
                <w:lang w:eastAsia="pl-PL"/>
              </w:rPr>
            </w:pPr>
            <w:r w:rsidRPr="00262321">
              <w:rPr>
                <w:rFonts w:ascii="Arial" w:eastAsia="Times New Roman" w:hAnsi="Arial" w:cs="Arial"/>
                <w:b/>
                <w:color w:val="000000"/>
                <w:sz w:val="18"/>
                <w:szCs w:val="18"/>
                <w:lang w:eastAsia="pl-PL"/>
              </w:rPr>
              <w:t>GOPS Kwidzyn</w:t>
            </w:r>
          </w:p>
          <w:p w:rsidR="00DD3A1D" w:rsidRPr="00262321" w:rsidRDefault="00DD3A1D" w:rsidP="00D93FE4">
            <w:pPr>
              <w:spacing w:after="0" w:line="240" w:lineRule="auto"/>
              <w:rPr>
                <w:rFonts w:ascii="Arial" w:eastAsia="Times New Roman" w:hAnsi="Arial" w:cs="Arial"/>
                <w:b/>
                <w:color w:val="000000"/>
                <w:sz w:val="18"/>
                <w:szCs w:val="18"/>
                <w:lang w:eastAsia="pl-PL"/>
              </w:rPr>
            </w:pPr>
            <w:r>
              <w:rPr>
                <w:rFonts w:ascii="Arial" w:eastAsia="Times New Roman" w:hAnsi="Arial" w:cs="Arial"/>
                <w:color w:val="000000"/>
                <w:sz w:val="18"/>
                <w:szCs w:val="24"/>
                <w:lang w:eastAsia="pl-PL"/>
              </w:rPr>
              <w:t>- l</w:t>
            </w:r>
            <w:r w:rsidRPr="00D93FE4">
              <w:rPr>
                <w:rFonts w:ascii="Arial" w:eastAsia="Times New Roman" w:hAnsi="Arial" w:cs="Arial"/>
                <w:color w:val="000000"/>
                <w:sz w:val="18"/>
                <w:szCs w:val="24"/>
                <w:lang w:eastAsia="pl-PL"/>
              </w:rPr>
              <w:t xml:space="preserve">iczba godzin usług opiekuńczych </w:t>
            </w:r>
            <w:r>
              <w:rPr>
                <w:rFonts w:ascii="Arial" w:eastAsia="Times New Roman" w:hAnsi="Arial" w:cs="Arial"/>
                <w:color w:val="000000"/>
                <w:sz w:val="18"/>
                <w:szCs w:val="24"/>
                <w:lang w:eastAsia="pl-PL"/>
              </w:rPr>
              <w:t>-33463</w:t>
            </w:r>
            <w:r w:rsidR="003F7F99">
              <w:rPr>
                <w:rFonts w:ascii="Arial" w:eastAsia="Times New Roman" w:hAnsi="Arial" w:cs="Arial"/>
                <w:color w:val="000000"/>
                <w:sz w:val="18"/>
                <w:szCs w:val="24"/>
                <w:lang w:eastAsia="pl-PL"/>
              </w:rPr>
              <w:t xml:space="preserve"> (</w:t>
            </w:r>
            <w:proofErr w:type="gramStart"/>
            <w:r w:rsidR="003F7F99">
              <w:rPr>
                <w:rFonts w:ascii="Arial" w:eastAsia="Times New Roman" w:hAnsi="Arial" w:cs="Arial"/>
                <w:color w:val="000000"/>
                <w:sz w:val="18"/>
                <w:szCs w:val="24"/>
                <w:lang w:eastAsia="pl-PL"/>
              </w:rPr>
              <w:t>zgodnie  z</w:t>
            </w:r>
            <w:proofErr w:type="gramEnd"/>
            <w:r w:rsidR="003F7F99">
              <w:rPr>
                <w:rFonts w:ascii="Arial" w:eastAsia="Times New Roman" w:hAnsi="Arial" w:cs="Arial"/>
                <w:color w:val="000000"/>
                <w:sz w:val="18"/>
                <w:szCs w:val="24"/>
                <w:lang w:eastAsia="pl-PL"/>
              </w:rPr>
              <w:t xml:space="preserve"> potrzebami ustalonymi w środowisku)</w:t>
            </w: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586"/>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noWrap/>
            <w:hideMark/>
          </w:tcPr>
          <w:p w:rsidR="00DD3A1D" w:rsidRDefault="00DD3A1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 </w:t>
            </w:r>
            <w:r>
              <w:rPr>
                <w:rFonts w:ascii="Arial" w:eastAsia="Times New Roman" w:hAnsi="Arial" w:cs="Arial"/>
                <w:color w:val="000000"/>
                <w:sz w:val="18"/>
                <w:szCs w:val="18"/>
                <w:lang w:eastAsia="pl-PL"/>
              </w:rPr>
              <w:t>2.4</w:t>
            </w:r>
          </w:p>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Opracowanie i realizowanie Gminnego Programu Ochrony Zdrowia Psychicznego</w:t>
            </w:r>
          </w:p>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2.4</w:t>
            </w:r>
          </w:p>
          <w:p w:rsidR="00DD3A1D" w:rsidRDefault="00DD3A1D" w:rsidP="00D93FE4">
            <w:pPr>
              <w:spacing w:after="0" w:line="240" w:lineRule="auto"/>
              <w:rPr>
                <w:rFonts w:ascii="Arial" w:eastAsia="Times New Roman" w:hAnsi="Arial" w:cs="Arial"/>
                <w:b/>
                <w:color w:val="000000"/>
                <w:sz w:val="18"/>
                <w:szCs w:val="18"/>
                <w:lang w:eastAsia="pl-PL"/>
              </w:rPr>
            </w:pPr>
            <w:r w:rsidRPr="000E2960">
              <w:rPr>
                <w:rFonts w:ascii="Arial" w:eastAsia="Times New Roman" w:hAnsi="Arial" w:cs="Arial"/>
                <w:b/>
                <w:color w:val="000000"/>
                <w:sz w:val="18"/>
                <w:szCs w:val="18"/>
                <w:lang w:eastAsia="pl-PL"/>
              </w:rPr>
              <w:t>UG Kwidzyn</w:t>
            </w:r>
          </w:p>
          <w:p w:rsidR="00DD3A1D" w:rsidRDefault="00DD3A1D" w:rsidP="000E296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 r</w:t>
            </w:r>
            <w:r w:rsidRPr="00D93FE4">
              <w:rPr>
                <w:rFonts w:ascii="Arial" w:eastAsia="Times New Roman" w:hAnsi="Arial" w:cs="Arial"/>
                <w:color w:val="000000"/>
                <w:sz w:val="18"/>
                <w:szCs w:val="24"/>
                <w:lang w:eastAsia="pl-PL"/>
              </w:rPr>
              <w:t>oczne sprawozdania z realizacji Gminnego Programu Ochrony Zdrowia Psychicznego</w:t>
            </w:r>
          </w:p>
          <w:p w:rsidR="00DD3A1D" w:rsidRDefault="00DD3A1D" w:rsidP="000E296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lastRenderedPageBreak/>
              <w:t>- t</w:t>
            </w:r>
            <w:r w:rsidRPr="00D93FE4">
              <w:rPr>
                <w:rFonts w:ascii="Arial" w:eastAsia="Times New Roman" w:hAnsi="Arial" w:cs="Arial"/>
                <w:color w:val="000000"/>
                <w:sz w:val="18"/>
                <w:szCs w:val="24"/>
                <w:lang w:eastAsia="pl-PL"/>
              </w:rPr>
              <w:t>rwają prace nad opracowaniem Gminnego Programu Ochrony Zdrowia Psychicznego.</w:t>
            </w:r>
          </w:p>
          <w:p w:rsidR="00DD3A1D" w:rsidRPr="000E2960" w:rsidRDefault="00DD3A1D" w:rsidP="00D93FE4">
            <w:pPr>
              <w:spacing w:after="0" w:line="240" w:lineRule="auto"/>
              <w:rPr>
                <w:rFonts w:ascii="Arial" w:eastAsia="Times New Roman" w:hAnsi="Arial" w:cs="Arial"/>
                <w:b/>
                <w:color w:val="000000"/>
                <w:sz w:val="18"/>
                <w:szCs w:val="18"/>
                <w:lang w:eastAsia="pl-PL"/>
              </w:rPr>
            </w:pP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739"/>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2.5</w:t>
            </w:r>
            <w:r w:rsidRPr="00D93FE4">
              <w:rPr>
                <w:rFonts w:ascii="Arial" w:eastAsia="Times New Roman" w:hAnsi="Arial" w:cs="Arial"/>
                <w:color w:val="000000"/>
                <w:sz w:val="18"/>
                <w:szCs w:val="18"/>
                <w:lang w:eastAsia="pl-PL"/>
              </w:rPr>
              <w:br/>
              <w:t>Wspieranie działalności wypożyczalni sprzętu rehabilitacyjnego.</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Pr="00B72E4B" w:rsidRDefault="00DD3A1D" w:rsidP="00D93FE4">
            <w:pPr>
              <w:spacing w:after="0" w:line="240" w:lineRule="auto"/>
              <w:rPr>
                <w:rFonts w:ascii="Arial" w:eastAsia="Times New Roman" w:hAnsi="Arial" w:cs="Arial"/>
                <w:sz w:val="18"/>
                <w:szCs w:val="18"/>
                <w:lang w:eastAsia="pl-PL"/>
              </w:rPr>
            </w:pPr>
            <w:r w:rsidRPr="00B72E4B">
              <w:rPr>
                <w:rFonts w:ascii="Arial" w:eastAsia="Times New Roman" w:hAnsi="Arial" w:cs="Arial"/>
                <w:sz w:val="18"/>
                <w:szCs w:val="18"/>
                <w:lang w:eastAsia="pl-PL"/>
              </w:rPr>
              <w:t>2.5</w:t>
            </w:r>
          </w:p>
          <w:p w:rsidR="00DD3A1D" w:rsidRPr="001B489D" w:rsidRDefault="00DD3A1D" w:rsidP="00D93FE4">
            <w:pPr>
              <w:spacing w:after="0" w:line="240" w:lineRule="auto"/>
              <w:rPr>
                <w:rFonts w:ascii="Arial" w:eastAsia="Times New Roman" w:hAnsi="Arial" w:cs="Arial"/>
                <w:b/>
                <w:sz w:val="18"/>
                <w:szCs w:val="18"/>
                <w:lang w:eastAsia="pl-PL"/>
              </w:rPr>
            </w:pPr>
            <w:r w:rsidRPr="001B489D">
              <w:rPr>
                <w:rFonts w:ascii="Arial" w:eastAsia="Times New Roman" w:hAnsi="Arial" w:cs="Arial"/>
                <w:b/>
                <w:sz w:val="18"/>
                <w:szCs w:val="18"/>
                <w:lang w:eastAsia="pl-PL"/>
              </w:rPr>
              <w:t>UG Kwidzyn</w:t>
            </w:r>
          </w:p>
          <w:p w:rsidR="00DD3A1D" w:rsidRPr="00D93FE4" w:rsidRDefault="00DD3A1D" w:rsidP="00D93FE4">
            <w:pPr>
              <w:spacing w:after="0" w:line="240" w:lineRule="auto"/>
              <w:rPr>
                <w:rFonts w:ascii="Arial" w:eastAsia="Times New Roman" w:hAnsi="Arial" w:cs="Arial"/>
                <w:color w:val="000000"/>
                <w:sz w:val="18"/>
                <w:szCs w:val="18"/>
                <w:lang w:eastAsia="pl-PL"/>
              </w:rPr>
            </w:pPr>
            <w:r w:rsidRPr="00B72E4B">
              <w:rPr>
                <w:rFonts w:ascii="Arial" w:hAnsi="Arial" w:cs="Arial"/>
                <w:sz w:val="18"/>
                <w:szCs w:val="18"/>
                <w:lang w:eastAsia="pl-PL"/>
              </w:rPr>
              <w:t>- infor</w:t>
            </w:r>
            <w:r w:rsidR="003F7F99">
              <w:rPr>
                <w:rFonts w:ascii="Arial" w:hAnsi="Arial" w:cs="Arial"/>
                <w:sz w:val="18"/>
                <w:szCs w:val="18"/>
                <w:lang w:eastAsia="pl-PL"/>
              </w:rPr>
              <w:t>mowanie zainteresowanych osób o </w:t>
            </w:r>
            <w:r w:rsidRPr="00B72E4B">
              <w:rPr>
                <w:rFonts w:ascii="Arial" w:hAnsi="Arial" w:cs="Arial"/>
                <w:sz w:val="18"/>
                <w:szCs w:val="18"/>
                <w:lang w:eastAsia="pl-PL"/>
              </w:rPr>
              <w:t xml:space="preserve">miejscach, w których można wypożyczyć </w:t>
            </w:r>
            <w:proofErr w:type="gramStart"/>
            <w:r w:rsidRPr="00B72E4B">
              <w:rPr>
                <w:rFonts w:ascii="Arial" w:hAnsi="Arial" w:cs="Arial"/>
                <w:sz w:val="18"/>
                <w:szCs w:val="18"/>
                <w:lang w:eastAsia="pl-PL"/>
              </w:rPr>
              <w:t>sprzę</w:t>
            </w:r>
            <w:r>
              <w:rPr>
                <w:rFonts w:ascii="Arial" w:hAnsi="Arial" w:cs="Arial"/>
                <w:sz w:val="18"/>
                <w:szCs w:val="18"/>
                <w:lang w:eastAsia="pl-PL"/>
              </w:rPr>
              <w:t>t .</w:t>
            </w:r>
            <w:proofErr w:type="gramEnd"/>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710"/>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2.6</w:t>
            </w:r>
            <w:r w:rsidRPr="00D93FE4">
              <w:rPr>
                <w:rFonts w:ascii="Arial" w:eastAsia="Times New Roman" w:hAnsi="Arial" w:cs="Arial"/>
                <w:color w:val="000000"/>
                <w:sz w:val="18"/>
                <w:szCs w:val="18"/>
                <w:lang w:eastAsia="pl-PL"/>
              </w:rPr>
              <w:br/>
              <w:t>Aktywizacja społeczna i zawodowa osób niepełnosprawnych.</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2.6</w:t>
            </w:r>
          </w:p>
          <w:p w:rsidR="00DD3A1D" w:rsidRDefault="00DD3A1D" w:rsidP="00585330">
            <w:pPr>
              <w:spacing w:after="0" w:line="240" w:lineRule="auto"/>
              <w:rPr>
                <w:rFonts w:ascii="Arial" w:eastAsia="Times New Roman" w:hAnsi="Arial" w:cs="Arial"/>
                <w:b/>
                <w:color w:val="000000"/>
                <w:sz w:val="18"/>
                <w:szCs w:val="24"/>
                <w:lang w:eastAsia="pl-PL"/>
              </w:rPr>
            </w:pPr>
            <w:r w:rsidRPr="0054542F">
              <w:rPr>
                <w:rFonts w:ascii="Arial" w:eastAsia="Times New Roman" w:hAnsi="Arial" w:cs="Arial"/>
                <w:b/>
                <w:color w:val="000000"/>
                <w:sz w:val="18"/>
                <w:szCs w:val="24"/>
                <w:lang w:eastAsia="pl-PL"/>
              </w:rPr>
              <w:t>PCPR Kwidzyn</w:t>
            </w:r>
          </w:p>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–dofinansowan</w:t>
            </w:r>
            <w:r w:rsidR="003F7F99">
              <w:rPr>
                <w:rFonts w:ascii="Arial" w:eastAsia="Times New Roman" w:hAnsi="Arial" w:cs="Arial"/>
                <w:color w:val="000000"/>
                <w:sz w:val="18"/>
                <w:szCs w:val="24"/>
                <w:lang w:eastAsia="pl-PL"/>
              </w:rPr>
              <w:t>ie na przedmioty ortopedyczne i </w:t>
            </w:r>
            <w:r>
              <w:rPr>
                <w:rFonts w:ascii="Arial" w:eastAsia="Times New Roman" w:hAnsi="Arial" w:cs="Arial"/>
                <w:color w:val="000000"/>
                <w:sz w:val="18"/>
                <w:szCs w:val="24"/>
                <w:lang w:eastAsia="pl-PL"/>
              </w:rPr>
              <w:t xml:space="preserve">środki pomocnicze dla 24 osób (17 </w:t>
            </w:r>
            <w:proofErr w:type="gramStart"/>
            <w:r>
              <w:rPr>
                <w:rFonts w:ascii="Arial" w:eastAsia="Times New Roman" w:hAnsi="Arial" w:cs="Arial"/>
                <w:color w:val="000000"/>
                <w:sz w:val="18"/>
                <w:szCs w:val="24"/>
                <w:lang w:eastAsia="pl-PL"/>
              </w:rPr>
              <w:t>osób  dorosłych</w:t>
            </w:r>
            <w:proofErr w:type="gramEnd"/>
            <w:r>
              <w:rPr>
                <w:rFonts w:ascii="Arial" w:eastAsia="Times New Roman" w:hAnsi="Arial" w:cs="Arial"/>
                <w:color w:val="000000"/>
                <w:sz w:val="18"/>
                <w:szCs w:val="24"/>
                <w:lang w:eastAsia="pl-PL"/>
              </w:rPr>
              <w:t>, 7 dzieci)</w:t>
            </w:r>
          </w:p>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 xml:space="preserve">-23 osoby </w:t>
            </w:r>
            <w:r w:rsidR="003F7F99">
              <w:rPr>
                <w:rFonts w:ascii="Arial" w:eastAsia="Times New Roman" w:hAnsi="Arial" w:cs="Arial"/>
                <w:color w:val="000000"/>
                <w:sz w:val="18"/>
                <w:szCs w:val="24"/>
                <w:lang w:eastAsia="pl-PL"/>
              </w:rPr>
              <w:t>uczestniczyły w WTZ w Górkach i </w:t>
            </w:r>
            <w:r>
              <w:rPr>
                <w:rFonts w:ascii="Arial" w:eastAsia="Times New Roman" w:hAnsi="Arial" w:cs="Arial"/>
                <w:color w:val="000000"/>
                <w:sz w:val="18"/>
                <w:szCs w:val="24"/>
                <w:lang w:eastAsia="pl-PL"/>
              </w:rPr>
              <w:t>Ryjewie</w:t>
            </w:r>
          </w:p>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-turnus rehabilitacyjny – 9 dzieci</w:t>
            </w:r>
          </w:p>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-dofinansowanie do likwidacji barier architektonicznych – 8 osób</w:t>
            </w:r>
          </w:p>
          <w:p w:rsidR="00DD3A1D" w:rsidRDefault="00DD3A1D" w:rsidP="00585330">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-dofinansowanie w ramach programu „Aktywny Samorząd -11 osób</w:t>
            </w:r>
          </w:p>
          <w:p w:rsidR="00DD3A1D" w:rsidRDefault="00DD3A1D" w:rsidP="00585330">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24"/>
                <w:lang w:eastAsia="pl-PL"/>
              </w:rPr>
              <w:t>-dofinansowanie na pomoc w uzyskaniu wyższego wykształcenia- 8 osób</w:t>
            </w:r>
          </w:p>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851"/>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2.7</w:t>
            </w:r>
            <w:r w:rsidRPr="00D93FE4">
              <w:rPr>
                <w:rFonts w:ascii="Arial" w:eastAsia="Times New Roman" w:hAnsi="Arial" w:cs="Arial"/>
                <w:color w:val="000000"/>
                <w:sz w:val="18"/>
                <w:szCs w:val="18"/>
                <w:lang w:eastAsia="pl-PL"/>
              </w:rPr>
              <w:br/>
              <w:t>Opracowanie i wdrożenie systemu wspomagania dla dzieci niepełnosprawnych.</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2.7</w:t>
            </w:r>
          </w:p>
          <w:p w:rsidR="00DD3A1D" w:rsidRDefault="00DD3A1D" w:rsidP="00AA4EC6">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 l</w:t>
            </w:r>
            <w:r w:rsidRPr="00D93FE4">
              <w:rPr>
                <w:rFonts w:ascii="Arial" w:eastAsia="Times New Roman" w:hAnsi="Arial" w:cs="Arial"/>
                <w:color w:val="000000"/>
                <w:sz w:val="18"/>
                <w:szCs w:val="24"/>
                <w:lang w:eastAsia="pl-PL"/>
              </w:rPr>
              <w:t>ista działań na rzecz dzieci niepełnosprawnych</w:t>
            </w:r>
            <w:proofErr w:type="gramStart"/>
            <w:r>
              <w:rPr>
                <w:rFonts w:ascii="Arial" w:eastAsia="Times New Roman" w:hAnsi="Arial" w:cs="Arial"/>
                <w:color w:val="000000"/>
                <w:sz w:val="18"/>
                <w:szCs w:val="24"/>
                <w:lang w:eastAsia="pl-PL"/>
              </w:rPr>
              <w:t>:</w:t>
            </w:r>
            <w:r w:rsidRPr="00D93FE4">
              <w:rPr>
                <w:rFonts w:ascii="Arial" w:eastAsia="Times New Roman" w:hAnsi="Arial" w:cs="Arial"/>
                <w:color w:val="000000"/>
                <w:sz w:val="18"/>
                <w:szCs w:val="24"/>
                <w:lang w:eastAsia="pl-PL"/>
              </w:rPr>
              <w:br/>
            </w:r>
            <w:r w:rsidRPr="00E24C5D">
              <w:rPr>
                <w:rFonts w:ascii="Arial" w:eastAsia="Times New Roman" w:hAnsi="Arial" w:cs="Arial"/>
                <w:b/>
                <w:color w:val="000000"/>
                <w:sz w:val="18"/>
                <w:szCs w:val="24"/>
                <w:lang w:eastAsia="pl-PL"/>
              </w:rPr>
              <w:t>Gim</w:t>
            </w:r>
            <w:proofErr w:type="gramEnd"/>
            <w:r w:rsidRPr="00E24C5D">
              <w:rPr>
                <w:rFonts w:ascii="Arial" w:eastAsia="Times New Roman" w:hAnsi="Arial" w:cs="Arial"/>
                <w:b/>
                <w:color w:val="000000"/>
                <w:sz w:val="18"/>
                <w:szCs w:val="24"/>
                <w:lang w:eastAsia="pl-PL"/>
              </w:rPr>
              <w:t>. Licze</w:t>
            </w:r>
            <w:proofErr w:type="gramStart"/>
            <w:r w:rsidRPr="00E24C5D">
              <w:rPr>
                <w:rFonts w:ascii="Arial" w:eastAsia="Times New Roman" w:hAnsi="Arial" w:cs="Arial"/>
                <w:b/>
                <w:color w:val="000000"/>
                <w:sz w:val="18"/>
                <w:szCs w:val="24"/>
                <w:lang w:eastAsia="pl-PL"/>
              </w:rPr>
              <w:t>:</w:t>
            </w:r>
            <w:r w:rsidRPr="00D93FE4">
              <w:rPr>
                <w:rFonts w:ascii="Arial" w:eastAsia="Times New Roman" w:hAnsi="Arial" w:cs="Arial"/>
                <w:color w:val="000000"/>
                <w:sz w:val="18"/>
                <w:szCs w:val="24"/>
                <w:lang w:eastAsia="pl-PL"/>
              </w:rPr>
              <w:br/>
              <w:t>-zajęcia</w:t>
            </w:r>
            <w:proofErr w:type="gramEnd"/>
            <w:r w:rsidRPr="00D93FE4">
              <w:rPr>
                <w:rFonts w:ascii="Arial" w:eastAsia="Times New Roman" w:hAnsi="Arial" w:cs="Arial"/>
                <w:color w:val="000000"/>
                <w:sz w:val="18"/>
                <w:szCs w:val="24"/>
                <w:lang w:eastAsia="pl-PL"/>
              </w:rPr>
              <w:t xml:space="preserve"> rewalidacyjne 2 razy w </w:t>
            </w:r>
            <w:proofErr w:type="spellStart"/>
            <w:r w:rsidRPr="00D93FE4">
              <w:rPr>
                <w:rFonts w:ascii="Arial" w:eastAsia="Times New Roman" w:hAnsi="Arial" w:cs="Arial"/>
                <w:color w:val="000000"/>
                <w:sz w:val="18"/>
                <w:szCs w:val="24"/>
                <w:lang w:eastAsia="pl-PL"/>
              </w:rPr>
              <w:t>tyg</w:t>
            </w:r>
            <w:proofErr w:type="spellEnd"/>
            <w:r w:rsidRPr="00D93FE4">
              <w:rPr>
                <w:rFonts w:ascii="Arial" w:eastAsia="Times New Roman" w:hAnsi="Arial" w:cs="Arial"/>
                <w:color w:val="000000"/>
                <w:sz w:val="18"/>
                <w:szCs w:val="24"/>
                <w:lang w:eastAsia="pl-PL"/>
              </w:rPr>
              <w:t>,</w:t>
            </w:r>
            <w:r w:rsidRPr="00D93FE4">
              <w:rPr>
                <w:rFonts w:ascii="Arial" w:eastAsia="Times New Roman" w:hAnsi="Arial" w:cs="Arial"/>
                <w:color w:val="000000"/>
                <w:sz w:val="18"/>
                <w:szCs w:val="24"/>
                <w:lang w:eastAsia="pl-PL"/>
              </w:rPr>
              <w:br/>
            </w:r>
            <w:r w:rsidRPr="00E24C5D">
              <w:rPr>
                <w:rFonts w:ascii="Arial" w:eastAsia="Times New Roman" w:hAnsi="Arial" w:cs="Arial"/>
                <w:b/>
                <w:color w:val="000000"/>
                <w:sz w:val="18"/>
                <w:szCs w:val="24"/>
                <w:lang w:eastAsia="pl-PL"/>
              </w:rPr>
              <w:t>SP Janowo</w:t>
            </w:r>
          </w:p>
          <w:p w:rsidR="00DD3A1D" w:rsidRDefault="00DD3A1D" w:rsidP="00AA4EC6">
            <w:pPr>
              <w:spacing w:after="0" w:line="240" w:lineRule="auto"/>
              <w:rPr>
                <w:rFonts w:ascii="Arial" w:eastAsia="Times New Roman" w:hAnsi="Arial" w:cs="Arial"/>
                <w:color w:val="000000"/>
                <w:sz w:val="18"/>
                <w:szCs w:val="24"/>
                <w:lang w:eastAsia="pl-PL"/>
              </w:rPr>
            </w:pPr>
            <w:proofErr w:type="gramStart"/>
            <w:r w:rsidRPr="00D93FE4">
              <w:rPr>
                <w:rFonts w:ascii="Arial" w:eastAsia="Times New Roman" w:hAnsi="Arial" w:cs="Arial"/>
                <w:color w:val="000000"/>
                <w:sz w:val="18"/>
                <w:szCs w:val="24"/>
                <w:lang w:eastAsia="pl-PL"/>
              </w:rPr>
              <w:t>wg</w:t>
            </w:r>
            <w:proofErr w:type="gramEnd"/>
            <w:r w:rsidRPr="00D93FE4">
              <w:rPr>
                <w:rFonts w:ascii="Arial" w:eastAsia="Times New Roman" w:hAnsi="Arial" w:cs="Arial"/>
                <w:color w:val="000000"/>
                <w:sz w:val="18"/>
                <w:szCs w:val="24"/>
                <w:lang w:eastAsia="pl-PL"/>
              </w:rPr>
              <w:t xml:space="preserve"> potrzeb, w trakcie bieżącej pracy</w:t>
            </w:r>
          </w:p>
          <w:p w:rsidR="00DD3A1D" w:rsidRPr="003B4F65" w:rsidRDefault="00DD3A1D" w:rsidP="00AA4EC6">
            <w:pPr>
              <w:spacing w:after="0" w:line="240" w:lineRule="auto"/>
              <w:rPr>
                <w:rFonts w:ascii="Arial" w:eastAsia="Times New Roman" w:hAnsi="Arial" w:cs="Arial"/>
                <w:sz w:val="18"/>
                <w:szCs w:val="24"/>
                <w:lang w:eastAsia="pl-PL"/>
              </w:rPr>
            </w:pPr>
            <w:r w:rsidRPr="003B4F65">
              <w:rPr>
                <w:rFonts w:ascii="Arial" w:eastAsia="Times New Roman" w:hAnsi="Arial" w:cs="Arial"/>
                <w:b/>
                <w:sz w:val="18"/>
                <w:szCs w:val="24"/>
                <w:lang w:eastAsia="pl-PL"/>
              </w:rPr>
              <w:t>SP Tychnowy</w:t>
            </w:r>
            <w:r w:rsidRPr="003B4F65">
              <w:rPr>
                <w:rFonts w:ascii="Arial" w:eastAsia="Times New Roman" w:hAnsi="Arial" w:cs="Arial"/>
                <w:sz w:val="18"/>
                <w:szCs w:val="24"/>
                <w:lang w:eastAsia="pl-PL"/>
              </w:rPr>
              <w:t xml:space="preserve"> – zajęcia rewalidacyjne dla 5 dzieci niepełnosprawnych, zatrudnienie pomocy nauczyciela do klasy I (dzieci niepełnosprawne i przewlekle chore</w:t>
            </w:r>
            <w:proofErr w:type="gramStart"/>
            <w:r w:rsidRPr="003B4F65">
              <w:rPr>
                <w:rFonts w:ascii="Arial" w:eastAsia="Times New Roman" w:hAnsi="Arial" w:cs="Arial"/>
                <w:sz w:val="18"/>
                <w:szCs w:val="24"/>
                <w:lang w:eastAsia="pl-PL"/>
              </w:rPr>
              <w:t>)</w:t>
            </w:r>
            <w:r w:rsidRPr="00D93FE4">
              <w:rPr>
                <w:rFonts w:ascii="Arial" w:eastAsia="Times New Roman" w:hAnsi="Arial" w:cs="Arial"/>
                <w:color w:val="000000"/>
                <w:sz w:val="18"/>
                <w:szCs w:val="24"/>
                <w:lang w:eastAsia="pl-PL"/>
              </w:rPr>
              <w:br/>
            </w:r>
            <w:r w:rsidRPr="00E24C5D">
              <w:rPr>
                <w:rFonts w:ascii="Arial" w:eastAsia="Times New Roman" w:hAnsi="Arial" w:cs="Arial"/>
                <w:b/>
                <w:color w:val="000000"/>
                <w:sz w:val="18"/>
                <w:szCs w:val="24"/>
                <w:lang w:eastAsia="pl-PL"/>
              </w:rPr>
              <w:t>Przedszkole</w:t>
            </w:r>
            <w:proofErr w:type="gramEnd"/>
            <w:r w:rsidRPr="00E24C5D">
              <w:rPr>
                <w:rFonts w:ascii="Arial" w:eastAsia="Times New Roman" w:hAnsi="Arial" w:cs="Arial"/>
                <w:b/>
                <w:color w:val="000000"/>
                <w:sz w:val="18"/>
                <w:szCs w:val="24"/>
                <w:lang w:eastAsia="pl-PL"/>
              </w:rPr>
              <w:t xml:space="preserve"> Mareza</w:t>
            </w:r>
          </w:p>
          <w:p w:rsidR="00DD3A1D" w:rsidRPr="001B489D" w:rsidRDefault="00DD3A1D" w:rsidP="00D93FE4">
            <w:pPr>
              <w:spacing w:after="0" w:line="240" w:lineRule="auto"/>
              <w:rPr>
                <w:rFonts w:ascii="Arial" w:eastAsia="Times New Roman" w:hAnsi="Arial" w:cs="Arial"/>
                <w:color w:val="000000"/>
                <w:sz w:val="18"/>
                <w:szCs w:val="24"/>
                <w:lang w:eastAsia="pl-PL"/>
              </w:rPr>
            </w:pPr>
            <w:r w:rsidRPr="00D93FE4">
              <w:rPr>
                <w:rFonts w:ascii="Arial" w:eastAsia="Times New Roman" w:hAnsi="Arial" w:cs="Arial"/>
                <w:color w:val="000000"/>
                <w:sz w:val="18"/>
                <w:szCs w:val="24"/>
                <w:lang w:eastAsia="pl-PL"/>
              </w:rPr>
              <w:t>-opracowanie i wdrażanie indywidualnego programu edukacyjno-terapeutycznego</w:t>
            </w:r>
            <w:r w:rsidRPr="00D93FE4">
              <w:rPr>
                <w:rFonts w:ascii="Arial" w:eastAsia="Times New Roman" w:hAnsi="Arial" w:cs="Arial"/>
                <w:color w:val="000000"/>
                <w:sz w:val="18"/>
                <w:szCs w:val="24"/>
                <w:lang w:eastAsia="pl-PL"/>
              </w:rPr>
              <w:br/>
              <w:t>-zatrudnienie nauczyciela wspomagającego pedagoga specjalisty do pracy z dzieckiem autystycznym-</w:t>
            </w:r>
            <w:r>
              <w:rPr>
                <w:rFonts w:ascii="Arial" w:eastAsia="Times New Roman" w:hAnsi="Arial" w:cs="Arial"/>
                <w:color w:val="000000"/>
                <w:sz w:val="18"/>
                <w:szCs w:val="24"/>
                <w:lang w:eastAsia="pl-PL"/>
              </w:rPr>
              <w:t xml:space="preserve"> </w:t>
            </w:r>
            <w:r w:rsidRPr="00D93FE4">
              <w:rPr>
                <w:rFonts w:ascii="Arial" w:eastAsia="Times New Roman" w:hAnsi="Arial" w:cs="Arial"/>
                <w:color w:val="000000"/>
                <w:sz w:val="18"/>
                <w:szCs w:val="24"/>
                <w:lang w:eastAsia="pl-PL"/>
              </w:rPr>
              <w:t>zajęcia rewalidacyjno-terapeutyczne i logopedyczne</w:t>
            </w:r>
            <w:r w:rsidRPr="00D93FE4">
              <w:rPr>
                <w:rFonts w:ascii="Arial" w:eastAsia="Times New Roman" w:hAnsi="Arial" w:cs="Arial"/>
                <w:color w:val="000000"/>
                <w:sz w:val="18"/>
                <w:szCs w:val="24"/>
                <w:lang w:eastAsia="pl-PL"/>
              </w:rPr>
              <w:br/>
            </w: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829"/>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Default="00DD3A1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2.8.</w:t>
            </w:r>
          </w:p>
          <w:p w:rsidR="00DD3A1D" w:rsidRPr="001B489D" w:rsidRDefault="00DD3A1D" w:rsidP="00D93FE4">
            <w:pPr>
              <w:spacing w:after="0" w:line="240" w:lineRule="auto"/>
              <w:rPr>
                <w:rFonts w:ascii="Arial" w:eastAsia="Times New Roman" w:hAnsi="Arial" w:cs="Arial"/>
                <w:color w:val="000000"/>
                <w:sz w:val="18"/>
                <w:szCs w:val="18"/>
                <w:lang w:eastAsia="pl-PL"/>
              </w:rPr>
            </w:pPr>
            <w:r w:rsidRPr="001B489D">
              <w:rPr>
                <w:rFonts w:ascii="Arial" w:eastAsia="Times New Roman" w:hAnsi="Arial" w:cs="Arial"/>
                <w:color w:val="000000"/>
                <w:sz w:val="18"/>
                <w:szCs w:val="18"/>
                <w:lang w:eastAsia="pl-PL"/>
              </w:rPr>
              <w:t>Integracja rodzin osób niepełnosprawnych, w tym osób chorych i zaburzonych psychicznie poprzez np. grupy samopomocowe.</w:t>
            </w:r>
            <w:r w:rsidRPr="001B489D">
              <w:rPr>
                <w:rFonts w:ascii="Arial" w:eastAsia="Times New Roman" w:hAnsi="Arial" w:cs="Arial"/>
                <w:color w:val="000000"/>
                <w:sz w:val="18"/>
                <w:szCs w:val="18"/>
                <w:lang w:eastAsia="pl-PL"/>
              </w:rPr>
              <w:br w:type="page"/>
            </w:r>
          </w:p>
        </w:tc>
        <w:tc>
          <w:tcPr>
            <w:tcW w:w="1626" w:type="dxa"/>
            <w:vMerge/>
            <w:vAlign w:val="center"/>
            <w:hideMark/>
          </w:tcPr>
          <w:p w:rsidR="00DD3A1D" w:rsidRPr="001B489D" w:rsidRDefault="00DD3A1D" w:rsidP="00D93FE4">
            <w:pPr>
              <w:spacing w:after="0" w:line="240" w:lineRule="auto"/>
              <w:rPr>
                <w:rFonts w:ascii="Arial" w:eastAsia="Times New Roman" w:hAnsi="Arial" w:cs="Arial"/>
                <w:i/>
                <w:color w:val="000000"/>
                <w:sz w:val="18"/>
                <w:szCs w:val="18"/>
                <w:lang w:eastAsia="pl-PL"/>
              </w:rPr>
            </w:pPr>
          </w:p>
        </w:tc>
        <w:tc>
          <w:tcPr>
            <w:tcW w:w="1134" w:type="dxa"/>
            <w:vMerge/>
            <w:vAlign w:val="center"/>
            <w:hideMark/>
          </w:tcPr>
          <w:p w:rsidR="00DD3A1D" w:rsidRPr="001B489D" w:rsidRDefault="00DD3A1D" w:rsidP="00D93FE4">
            <w:pPr>
              <w:spacing w:after="0" w:line="240" w:lineRule="auto"/>
              <w:rPr>
                <w:rFonts w:ascii="Arial" w:eastAsia="Times New Roman" w:hAnsi="Arial" w:cs="Arial"/>
                <w:i/>
                <w:color w:val="000000"/>
                <w:sz w:val="18"/>
                <w:szCs w:val="18"/>
                <w:lang w:eastAsia="pl-PL"/>
              </w:rPr>
            </w:pPr>
          </w:p>
        </w:tc>
        <w:tc>
          <w:tcPr>
            <w:tcW w:w="3902" w:type="dxa"/>
            <w:shd w:val="clear" w:color="auto" w:fill="auto"/>
            <w:vAlign w:val="center"/>
            <w:hideMark/>
          </w:tcPr>
          <w:p w:rsidR="00DD3A1D" w:rsidRPr="001B489D" w:rsidRDefault="00DD3A1D" w:rsidP="00D93FE4">
            <w:pPr>
              <w:spacing w:after="0" w:line="240" w:lineRule="auto"/>
              <w:rPr>
                <w:rFonts w:ascii="Arial" w:eastAsia="Times New Roman" w:hAnsi="Arial" w:cs="Arial"/>
                <w:i/>
                <w:color w:val="000000"/>
                <w:sz w:val="18"/>
                <w:szCs w:val="18"/>
                <w:lang w:eastAsia="pl-PL"/>
              </w:rPr>
            </w:pPr>
            <w:r w:rsidRPr="001B489D">
              <w:rPr>
                <w:rFonts w:ascii="Arial" w:eastAsia="Times New Roman" w:hAnsi="Arial" w:cs="Arial"/>
                <w:i/>
                <w:color w:val="000000"/>
                <w:sz w:val="18"/>
                <w:szCs w:val="18"/>
                <w:lang w:eastAsia="pl-PL"/>
              </w:rPr>
              <w:t>2.8</w:t>
            </w:r>
          </w:p>
          <w:p w:rsidR="00DD3A1D" w:rsidRPr="00DD3A1D" w:rsidRDefault="00DD3A1D" w:rsidP="00D93FE4">
            <w:pPr>
              <w:spacing w:after="0" w:line="240" w:lineRule="auto"/>
              <w:rPr>
                <w:rFonts w:ascii="Arial" w:eastAsia="Times New Roman" w:hAnsi="Arial" w:cs="Arial"/>
                <w:b/>
                <w:color w:val="000000"/>
                <w:sz w:val="18"/>
                <w:szCs w:val="18"/>
                <w:lang w:eastAsia="pl-PL"/>
              </w:rPr>
            </w:pPr>
            <w:r w:rsidRPr="00DD3A1D">
              <w:rPr>
                <w:rFonts w:ascii="Arial" w:eastAsia="Times New Roman" w:hAnsi="Arial" w:cs="Arial"/>
                <w:b/>
                <w:color w:val="000000"/>
                <w:sz w:val="18"/>
                <w:szCs w:val="18"/>
                <w:lang w:eastAsia="pl-PL"/>
              </w:rPr>
              <w:t>WTZ Górki</w:t>
            </w:r>
          </w:p>
          <w:p w:rsidR="00DD3A1D" w:rsidRPr="001B489D" w:rsidRDefault="00DD3A1D" w:rsidP="00D93FE4">
            <w:pPr>
              <w:spacing w:after="0" w:line="240" w:lineRule="auto"/>
              <w:rPr>
                <w:rFonts w:ascii="Arial" w:eastAsia="Times New Roman" w:hAnsi="Arial" w:cs="Arial"/>
                <w:color w:val="000000"/>
                <w:sz w:val="18"/>
                <w:szCs w:val="18"/>
                <w:lang w:eastAsia="pl-PL"/>
              </w:rPr>
            </w:pPr>
            <w:r w:rsidRPr="001B489D">
              <w:rPr>
                <w:rFonts w:ascii="Arial" w:eastAsia="Times New Roman" w:hAnsi="Arial" w:cs="Arial"/>
                <w:color w:val="000000"/>
                <w:sz w:val="18"/>
                <w:szCs w:val="18"/>
                <w:lang w:eastAsia="pl-PL"/>
              </w:rPr>
              <w:t>-dostosowanie do potrzeb niepełnosprawnych</w:t>
            </w:r>
            <w:r>
              <w:rPr>
                <w:rFonts w:ascii="Arial" w:eastAsia="Times New Roman" w:hAnsi="Arial" w:cs="Arial"/>
                <w:color w:val="000000"/>
                <w:sz w:val="18"/>
                <w:szCs w:val="18"/>
                <w:lang w:eastAsia="pl-PL"/>
              </w:rPr>
              <w:t xml:space="preserve"> parku dworskiego w Górkach</w:t>
            </w: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DD3A1D" w:rsidRPr="00D93FE4" w:rsidTr="00E04FAD">
        <w:trPr>
          <w:trHeight w:val="1408"/>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restart"/>
            <w:shd w:val="clear" w:color="auto" w:fill="auto"/>
            <w:vAlign w:val="center"/>
            <w:hideMark/>
          </w:tcPr>
          <w:p w:rsidR="00DD3A1D" w:rsidRPr="00D93FE4" w:rsidRDefault="00DD3A1D" w:rsidP="00D93FE4">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t>III</w:t>
            </w:r>
            <w:r w:rsidRPr="00D93FE4">
              <w:rPr>
                <w:rFonts w:ascii="Arial" w:eastAsia="Times New Roman" w:hAnsi="Arial" w:cs="Arial"/>
                <w:b/>
                <w:color w:val="000000"/>
                <w:lang w:eastAsia="pl-PL"/>
              </w:rPr>
              <w:br/>
              <w:t>Wspieranie rodzin w kryzysie</w:t>
            </w:r>
          </w:p>
        </w:tc>
        <w:tc>
          <w:tcPr>
            <w:tcW w:w="3761" w:type="dxa"/>
            <w:shd w:val="clear" w:color="auto" w:fill="auto"/>
            <w:hideMark/>
          </w:tcPr>
          <w:p w:rsidR="00DD3A1D" w:rsidRPr="00D93FE4" w:rsidRDefault="00DD3A1D" w:rsidP="009248A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3.1</w:t>
            </w:r>
            <w:r w:rsidRPr="00D93FE4">
              <w:rPr>
                <w:rFonts w:ascii="Arial" w:eastAsia="Times New Roman" w:hAnsi="Arial" w:cs="Arial"/>
                <w:color w:val="000000"/>
                <w:sz w:val="18"/>
                <w:szCs w:val="18"/>
                <w:lang w:eastAsia="pl-PL"/>
              </w:rPr>
              <w:br/>
              <w:t>Zapewnienie rodzinom będącym w kryzysie wsparcia materialnego, finansowego i specjalistycznego.</w:t>
            </w:r>
          </w:p>
        </w:tc>
        <w:tc>
          <w:tcPr>
            <w:tcW w:w="1626" w:type="dxa"/>
            <w:vMerge w:val="restart"/>
            <w:shd w:val="clear" w:color="auto" w:fill="auto"/>
            <w:vAlign w:val="center"/>
            <w:hideMark/>
          </w:tcPr>
          <w:p w:rsidR="00DD3A1D" w:rsidRPr="00D93FE4" w:rsidRDefault="00DD3A1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 Kwidzyn</w:t>
            </w:r>
            <w:r w:rsidRPr="00D93FE4">
              <w:rPr>
                <w:rFonts w:ascii="Arial" w:eastAsia="Times New Roman" w:hAnsi="Arial" w:cs="Arial"/>
                <w:color w:val="000000"/>
                <w:sz w:val="18"/>
                <w:szCs w:val="18"/>
                <w:lang w:eastAsia="pl-PL"/>
              </w:rPr>
              <w:br/>
              <w:t>Gminny Zespół Zarządzania Kryzysowego</w:t>
            </w:r>
            <w:r w:rsidRPr="00D93FE4">
              <w:rPr>
                <w:rFonts w:ascii="Arial" w:eastAsia="Times New Roman" w:hAnsi="Arial" w:cs="Arial"/>
                <w:color w:val="000000"/>
                <w:sz w:val="18"/>
                <w:szCs w:val="18"/>
                <w:lang w:eastAsia="pl-PL"/>
              </w:rPr>
              <w:br/>
              <w:t>GOPS</w:t>
            </w:r>
            <w:r w:rsidRPr="00D93FE4">
              <w:rPr>
                <w:rFonts w:ascii="Arial" w:eastAsia="Times New Roman" w:hAnsi="Arial" w:cs="Arial"/>
                <w:color w:val="000000"/>
                <w:sz w:val="18"/>
                <w:szCs w:val="18"/>
                <w:lang w:eastAsia="pl-PL"/>
              </w:rPr>
              <w:br/>
              <w:t>ZI</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placówki oświatowe</w:t>
            </w:r>
            <w:r w:rsidRPr="00D93FE4">
              <w:rPr>
                <w:rFonts w:ascii="Arial" w:eastAsia="Times New Roman" w:hAnsi="Arial" w:cs="Arial"/>
                <w:color w:val="000000"/>
                <w:sz w:val="18"/>
                <w:szCs w:val="18"/>
                <w:lang w:eastAsia="pl-PL"/>
              </w:rPr>
              <w:br/>
              <w:t>PUP</w:t>
            </w:r>
            <w:r w:rsidRPr="00D93FE4">
              <w:rPr>
                <w:rFonts w:ascii="Arial" w:eastAsia="Times New Roman" w:hAnsi="Arial" w:cs="Arial"/>
                <w:color w:val="000000"/>
                <w:sz w:val="18"/>
                <w:szCs w:val="18"/>
                <w:lang w:eastAsia="pl-PL"/>
              </w:rPr>
              <w:br/>
              <w:t>Policja</w:t>
            </w:r>
          </w:p>
        </w:tc>
        <w:tc>
          <w:tcPr>
            <w:tcW w:w="1134" w:type="dxa"/>
            <w:vMerge w:val="restart"/>
            <w:shd w:val="clear" w:color="auto" w:fill="auto"/>
            <w:noWrap/>
            <w:vAlign w:val="center"/>
            <w:hideMark/>
          </w:tcPr>
          <w:p w:rsidR="00DD3A1D" w:rsidRPr="00D93FE4" w:rsidRDefault="00DD3A1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bottom"/>
            <w:hideMark/>
          </w:tcPr>
          <w:p w:rsidR="00DD3A1D" w:rsidRDefault="00DD3A1D" w:rsidP="00D93FE4">
            <w:pPr>
              <w:spacing w:after="0" w:line="240" w:lineRule="auto"/>
              <w:rPr>
                <w:rFonts w:ascii="Arial" w:eastAsia="Times New Roman" w:hAnsi="Arial" w:cs="Arial"/>
                <w:b/>
                <w:color w:val="000000"/>
                <w:sz w:val="18"/>
                <w:szCs w:val="18"/>
                <w:lang w:eastAsia="pl-PL"/>
              </w:rPr>
            </w:pPr>
          </w:p>
          <w:p w:rsidR="00DD3A1D" w:rsidRPr="00D67CB2" w:rsidRDefault="00DD3A1D" w:rsidP="00D93FE4">
            <w:pPr>
              <w:spacing w:after="0" w:line="240" w:lineRule="auto"/>
              <w:rPr>
                <w:rFonts w:ascii="Arial" w:eastAsia="Times New Roman" w:hAnsi="Arial" w:cs="Arial"/>
                <w:color w:val="000000"/>
                <w:sz w:val="18"/>
                <w:szCs w:val="18"/>
                <w:lang w:eastAsia="pl-PL"/>
              </w:rPr>
            </w:pPr>
          </w:p>
          <w:p w:rsidR="00DD3A1D" w:rsidRPr="00D67CB2" w:rsidRDefault="00DD3A1D" w:rsidP="00D93FE4">
            <w:pPr>
              <w:spacing w:after="0" w:line="240" w:lineRule="auto"/>
              <w:rPr>
                <w:rFonts w:ascii="Arial" w:eastAsia="Times New Roman" w:hAnsi="Arial" w:cs="Arial"/>
                <w:color w:val="000000"/>
                <w:sz w:val="18"/>
                <w:szCs w:val="18"/>
                <w:lang w:eastAsia="pl-PL"/>
              </w:rPr>
            </w:pPr>
            <w:r w:rsidRPr="00D67CB2">
              <w:rPr>
                <w:rFonts w:ascii="Arial" w:eastAsia="Times New Roman" w:hAnsi="Arial" w:cs="Arial"/>
                <w:color w:val="000000"/>
                <w:sz w:val="18"/>
                <w:szCs w:val="18"/>
                <w:lang w:eastAsia="pl-PL"/>
              </w:rPr>
              <w:t>3.1</w:t>
            </w:r>
          </w:p>
          <w:p w:rsidR="00DD3A1D" w:rsidRPr="00D93FE4" w:rsidRDefault="00DD3A1D" w:rsidP="00D93FE4">
            <w:pPr>
              <w:spacing w:after="0" w:line="240" w:lineRule="auto"/>
              <w:rPr>
                <w:rFonts w:ascii="Arial" w:eastAsia="Times New Roman" w:hAnsi="Arial" w:cs="Arial"/>
                <w:color w:val="000000"/>
                <w:sz w:val="18"/>
                <w:szCs w:val="18"/>
                <w:lang w:eastAsia="pl-PL"/>
              </w:rPr>
            </w:pPr>
            <w:r w:rsidRPr="00E24C5D">
              <w:rPr>
                <w:rFonts w:ascii="Arial" w:eastAsia="Times New Roman" w:hAnsi="Arial" w:cs="Arial"/>
                <w:b/>
                <w:color w:val="000000"/>
                <w:sz w:val="18"/>
                <w:szCs w:val="18"/>
                <w:lang w:eastAsia="pl-PL"/>
              </w:rPr>
              <w:t>Przedszkole Mareza</w:t>
            </w:r>
            <w:r w:rsidRPr="00D93FE4">
              <w:rPr>
                <w:rFonts w:ascii="Arial" w:eastAsia="Times New Roman" w:hAnsi="Arial" w:cs="Arial"/>
                <w:color w:val="000000"/>
                <w:sz w:val="18"/>
                <w:szCs w:val="18"/>
                <w:lang w:eastAsia="pl-PL"/>
              </w:rPr>
              <w:br/>
              <w:t>-obniżenie kosztów czesnego</w:t>
            </w:r>
            <w:r w:rsidRPr="00D93FE4">
              <w:rPr>
                <w:rFonts w:ascii="Arial" w:eastAsia="Times New Roman" w:hAnsi="Arial" w:cs="Arial"/>
                <w:color w:val="000000"/>
                <w:sz w:val="18"/>
                <w:szCs w:val="18"/>
                <w:lang w:eastAsia="pl-PL"/>
              </w:rPr>
              <w:br/>
              <w:t>-pomoc materialna</w:t>
            </w:r>
            <w:r w:rsidRPr="00D93FE4">
              <w:rPr>
                <w:rFonts w:ascii="Arial" w:eastAsia="Times New Roman" w:hAnsi="Arial" w:cs="Arial"/>
                <w:color w:val="000000"/>
                <w:sz w:val="18"/>
                <w:szCs w:val="18"/>
                <w:lang w:eastAsia="pl-PL"/>
              </w:rPr>
              <w:br/>
            </w:r>
          </w:p>
        </w:tc>
        <w:tc>
          <w:tcPr>
            <w:tcW w:w="1491" w:type="dxa"/>
            <w:vMerge w:val="restart"/>
            <w:shd w:val="clear" w:color="auto" w:fill="auto"/>
            <w:vAlign w:val="center"/>
            <w:hideMark/>
          </w:tcPr>
          <w:p w:rsidR="00DD3A1D" w:rsidRPr="00D93FE4" w:rsidRDefault="00DD3A1D" w:rsidP="009248A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 programów zewnętrznych</w:t>
            </w:r>
          </w:p>
        </w:tc>
      </w:tr>
      <w:tr w:rsidR="00DD3A1D" w:rsidRPr="00D93FE4" w:rsidTr="00E04FAD">
        <w:trPr>
          <w:trHeight w:val="1215"/>
        </w:trPr>
        <w:tc>
          <w:tcPr>
            <w:tcW w:w="1560" w:type="dxa"/>
            <w:vMerge/>
            <w:shd w:val="clear" w:color="auto" w:fill="C5E0B3" w:themeFill="accent6" w:themeFillTint="66"/>
            <w:vAlign w:val="center"/>
            <w:hideMark/>
          </w:tcPr>
          <w:p w:rsidR="00DD3A1D" w:rsidRPr="00D93FE4" w:rsidRDefault="00DD3A1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DD3A1D" w:rsidRPr="00D93FE4" w:rsidRDefault="00DD3A1D" w:rsidP="009248A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24"/>
                <w:lang w:eastAsia="pl-PL"/>
              </w:rPr>
              <w:t>3.2</w:t>
            </w:r>
            <w:r w:rsidRPr="00D93FE4">
              <w:rPr>
                <w:rFonts w:ascii="Arial" w:eastAsia="Times New Roman" w:hAnsi="Arial" w:cs="Arial"/>
                <w:color w:val="000000"/>
                <w:sz w:val="18"/>
                <w:szCs w:val="24"/>
                <w:lang w:eastAsia="pl-PL"/>
              </w:rPr>
              <w:br/>
              <w:t>Podejmowanie działań mających na celu pozyskanie mieszkań socjalnych.</w:t>
            </w:r>
          </w:p>
        </w:tc>
        <w:tc>
          <w:tcPr>
            <w:tcW w:w="1626"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DD3A1D" w:rsidRDefault="00DD3A1D" w:rsidP="008B2D79">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3.2</w:t>
            </w:r>
          </w:p>
          <w:p w:rsidR="00DD3A1D" w:rsidRDefault="00DD3A1D" w:rsidP="008B2D79">
            <w:pPr>
              <w:spacing w:after="0" w:line="240" w:lineRule="auto"/>
              <w:rPr>
                <w:rFonts w:ascii="Arial" w:eastAsia="Times New Roman" w:hAnsi="Arial" w:cs="Arial"/>
                <w:b/>
                <w:color w:val="000000"/>
                <w:sz w:val="18"/>
                <w:szCs w:val="18"/>
                <w:lang w:eastAsia="pl-PL"/>
              </w:rPr>
            </w:pPr>
            <w:r w:rsidRPr="005243A9">
              <w:rPr>
                <w:rFonts w:ascii="Arial" w:eastAsia="Times New Roman" w:hAnsi="Arial" w:cs="Arial"/>
                <w:b/>
                <w:color w:val="000000"/>
                <w:sz w:val="18"/>
                <w:szCs w:val="18"/>
                <w:lang w:eastAsia="pl-PL"/>
              </w:rPr>
              <w:t>UG Kwidzyn</w:t>
            </w:r>
          </w:p>
          <w:p w:rsidR="00DD3A1D" w:rsidRPr="00D93FE4" w:rsidRDefault="00DD3A1D" w:rsidP="008B2D79">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opracowano W</w:t>
            </w:r>
            <w:r w:rsidRPr="00BE2B88">
              <w:rPr>
                <w:rFonts w:ascii="Arial" w:eastAsia="Times New Roman" w:hAnsi="Arial" w:cs="Arial"/>
                <w:color w:val="000000"/>
                <w:sz w:val="18"/>
                <w:szCs w:val="18"/>
                <w:lang w:eastAsia="pl-PL"/>
              </w:rPr>
              <w:t xml:space="preserve">ieloletni </w:t>
            </w:r>
            <w:proofErr w:type="gramStart"/>
            <w:r>
              <w:rPr>
                <w:rFonts w:ascii="Arial" w:eastAsia="Times New Roman" w:hAnsi="Arial" w:cs="Arial"/>
                <w:color w:val="000000"/>
                <w:sz w:val="18"/>
                <w:szCs w:val="18"/>
                <w:lang w:eastAsia="pl-PL"/>
              </w:rPr>
              <w:t>P</w:t>
            </w:r>
            <w:r w:rsidRPr="00BE2B88">
              <w:rPr>
                <w:rFonts w:ascii="Arial" w:eastAsia="Times New Roman" w:hAnsi="Arial" w:cs="Arial"/>
                <w:color w:val="000000"/>
                <w:sz w:val="18"/>
                <w:szCs w:val="18"/>
                <w:lang w:eastAsia="pl-PL"/>
              </w:rPr>
              <w:t xml:space="preserve">rogram </w:t>
            </w:r>
            <w:r>
              <w:rPr>
                <w:rFonts w:ascii="Arial" w:eastAsia="Times New Roman" w:hAnsi="Arial" w:cs="Arial"/>
                <w:color w:val="000000"/>
                <w:sz w:val="18"/>
                <w:szCs w:val="18"/>
                <w:lang w:eastAsia="pl-PL"/>
              </w:rPr>
              <w:t xml:space="preserve"> </w:t>
            </w:r>
            <w:proofErr w:type="spellStart"/>
            <w:r>
              <w:rPr>
                <w:rFonts w:ascii="Arial" w:eastAsia="Times New Roman" w:hAnsi="Arial" w:cs="Arial"/>
                <w:color w:val="000000"/>
                <w:sz w:val="18"/>
                <w:szCs w:val="18"/>
                <w:lang w:eastAsia="pl-PL"/>
              </w:rPr>
              <w:t>G</w:t>
            </w:r>
            <w:r w:rsidRPr="00BE2B88">
              <w:rPr>
                <w:rFonts w:ascii="Arial" w:eastAsia="Times New Roman" w:hAnsi="Arial" w:cs="Arial"/>
                <w:color w:val="000000"/>
                <w:sz w:val="18"/>
                <w:szCs w:val="18"/>
                <w:lang w:eastAsia="pl-PL"/>
              </w:rPr>
              <w:t>ospodaro</w:t>
            </w:r>
            <w:r>
              <w:rPr>
                <w:rFonts w:ascii="Arial" w:eastAsia="Times New Roman" w:hAnsi="Arial" w:cs="Arial"/>
                <w:color w:val="000000"/>
                <w:sz w:val="18"/>
                <w:szCs w:val="18"/>
                <w:lang w:eastAsia="pl-PL"/>
              </w:rPr>
              <w:t>-</w:t>
            </w:r>
            <w:r w:rsidRPr="00BE2B88">
              <w:rPr>
                <w:rFonts w:ascii="Arial" w:eastAsia="Times New Roman" w:hAnsi="Arial" w:cs="Arial"/>
                <w:color w:val="000000"/>
                <w:sz w:val="18"/>
                <w:szCs w:val="18"/>
                <w:lang w:eastAsia="pl-PL"/>
              </w:rPr>
              <w:t>wania</w:t>
            </w:r>
            <w:proofErr w:type="spellEnd"/>
            <w:proofErr w:type="gramEnd"/>
            <w:r>
              <w:rPr>
                <w:rFonts w:ascii="Arial" w:eastAsia="Times New Roman" w:hAnsi="Arial" w:cs="Arial"/>
                <w:color w:val="000000"/>
                <w:sz w:val="18"/>
                <w:szCs w:val="18"/>
                <w:lang w:eastAsia="pl-PL"/>
              </w:rPr>
              <w:t xml:space="preserve"> Z</w:t>
            </w:r>
            <w:r w:rsidRPr="00BE2B88">
              <w:rPr>
                <w:rFonts w:ascii="Arial" w:eastAsia="Times New Roman" w:hAnsi="Arial" w:cs="Arial"/>
                <w:color w:val="000000"/>
                <w:sz w:val="18"/>
                <w:szCs w:val="18"/>
                <w:lang w:eastAsia="pl-PL"/>
              </w:rPr>
              <w:t xml:space="preserve">asobem </w:t>
            </w:r>
            <w:r>
              <w:rPr>
                <w:rFonts w:ascii="Arial" w:eastAsia="Times New Roman" w:hAnsi="Arial" w:cs="Arial"/>
                <w:color w:val="000000"/>
                <w:sz w:val="18"/>
                <w:szCs w:val="18"/>
                <w:lang w:eastAsia="pl-PL"/>
              </w:rPr>
              <w:t>M</w:t>
            </w:r>
            <w:r w:rsidRPr="00BE2B88">
              <w:rPr>
                <w:rFonts w:ascii="Arial" w:eastAsia="Times New Roman" w:hAnsi="Arial" w:cs="Arial"/>
                <w:color w:val="000000"/>
                <w:sz w:val="18"/>
                <w:szCs w:val="18"/>
                <w:lang w:eastAsia="pl-PL"/>
              </w:rPr>
              <w:t>ieszkaniowym Gminy Kwidzyn na lata 2011 – 2017</w:t>
            </w:r>
            <w:r w:rsidRPr="00D93FE4">
              <w:rPr>
                <w:rFonts w:ascii="Arial" w:eastAsia="Times New Roman" w:hAnsi="Arial" w:cs="Arial"/>
                <w:color w:val="000000"/>
                <w:sz w:val="18"/>
                <w:szCs w:val="18"/>
                <w:lang w:eastAsia="pl-PL"/>
              </w:rPr>
              <w:t xml:space="preserve">.  W ramach </w:t>
            </w:r>
            <w:r>
              <w:rPr>
                <w:rFonts w:ascii="Arial" w:eastAsia="Times New Roman" w:hAnsi="Arial" w:cs="Arial"/>
                <w:color w:val="000000"/>
                <w:sz w:val="18"/>
                <w:szCs w:val="18"/>
                <w:lang w:eastAsia="pl-PL"/>
              </w:rPr>
              <w:t xml:space="preserve">uchwalonego </w:t>
            </w:r>
            <w:r w:rsidRPr="00D93FE4">
              <w:rPr>
                <w:rFonts w:ascii="Arial" w:eastAsia="Times New Roman" w:hAnsi="Arial" w:cs="Arial"/>
                <w:color w:val="000000"/>
                <w:sz w:val="18"/>
                <w:szCs w:val="18"/>
                <w:lang w:eastAsia="pl-PL"/>
              </w:rPr>
              <w:t xml:space="preserve">programu </w:t>
            </w:r>
            <w:r>
              <w:rPr>
                <w:rFonts w:ascii="Arial" w:eastAsia="Times New Roman" w:hAnsi="Arial" w:cs="Arial"/>
                <w:color w:val="000000"/>
                <w:sz w:val="18"/>
                <w:szCs w:val="18"/>
                <w:lang w:eastAsia="pl-PL"/>
              </w:rPr>
              <w:t>wydzielono z</w:t>
            </w:r>
            <w:r w:rsidRPr="00BE2B88">
              <w:rPr>
                <w:rFonts w:ascii="Arial" w:eastAsia="Times New Roman" w:hAnsi="Arial" w:cs="Arial"/>
                <w:color w:val="000000"/>
                <w:sz w:val="18"/>
                <w:szCs w:val="18"/>
                <w:lang w:eastAsia="pl-PL"/>
              </w:rPr>
              <w:t xml:space="preserve"> mieszkaniowego zasobu gminy 19 lokali socjalnych w sześciu budynkach komunalnych</w:t>
            </w:r>
            <w:r>
              <w:rPr>
                <w:rFonts w:ascii="Arial" w:eastAsia="Times New Roman" w:hAnsi="Arial" w:cs="Arial"/>
                <w:color w:val="000000"/>
                <w:sz w:val="18"/>
                <w:szCs w:val="18"/>
                <w:lang w:eastAsia="pl-PL"/>
              </w:rPr>
              <w:t xml:space="preserve">, które po </w:t>
            </w:r>
            <w:r w:rsidRPr="00BE2B88">
              <w:rPr>
                <w:rFonts w:ascii="Arial" w:eastAsia="Times New Roman" w:hAnsi="Arial" w:cs="Arial"/>
                <w:color w:val="000000"/>
                <w:sz w:val="18"/>
                <w:szCs w:val="18"/>
                <w:lang w:eastAsia="pl-PL"/>
              </w:rPr>
              <w:t>opuszcz</w:t>
            </w:r>
            <w:r>
              <w:rPr>
                <w:rFonts w:ascii="Arial" w:eastAsia="Times New Roman" w:hAnsi="Arial" w:cs="Arial"/>
                <w:color w:val="000000"/>
                <w:sz w:val="18"/>
                <w:szCs w:val="18"/>
                <w:lang w:eastAsia="pl-PL"/>
              </w:rPr>
              <w:t>e</w:t>
            </w:r>
            <w:r w:rsidRPr="00BE2B88">
              <w:rPr>
                <w:rFonts w:ascii="Arial" w:eastAsia="Times New Roman" w:hAnsi="Arial" w:cs="Arial"/>
                <w:color w:val="000000"/>
                <w:sz w:val="18"/>
                <w:szCs w:val="18"/>
                <w:lang w:eastAsia="pl-PL"/>
              </w:rPr>
              <w:t>n</w:t>
            </w:r>
            <w:r>
              <w:rPr>
                <w:rFonts w:ascii="Arial" w:eastAsia="Times New Roman" w:hAnsi="Arial" w:cs="Arial"/>
                <w:color w:val="000000"/>
                <w:sz w:val="18"/>
                <w:szCs w:val="18"/>
                <w:lang w:eastAsia="pl-PL"/>
              </w:rPr>
              <w:t>iu</w:t>
            </w:r>
            <w:r w:rsidRPr="00BE2B88">
              <w:rPr>
                <w:rFonts w:ascii="Arial" w:eastAsia="Times New Roman" w:hAnsi="Arial" w:cs="Arial"/>
                <w:color w:val="000000"/>
                <w:sz w:val="18"/>
                <w:szCs w:val="18"/>
                <w:lang w:eastAsia="pl-PL"/>
              </w:rPr>
              <w:t xml:space="preserve"> przez dotychczasowych najemców </w:t>
            </w:r>
            <w:r>
              <w:rPr>
                <w:rFonts w:ascii="Arial" w:eastAsia="Times New Roman" w:hAnsi="Arial" w:cs="Arial"/>
                <w:color w:val="000000"/>
                <w:sz w:val="18"/>
                <w:szCs w:val="18"/>
                <w:lang w:eastAsia="pl-PL"/>
              </w:rPr>
              <w:t xml:space="preserve">mogą zostać </w:t>
            </w:r>
            <w:proofErr w:type="gramStart"/>
            <w:r>
              <w:rPr>
                <w:rFonts w:ascii="Arial" w:eastAsia="Times New Roman" w:hAnsi="Arial" w:cs="Arial"/>
                <w:color w:val="000000"/>
                <w:sz w:val="18"/>
                <w:szCs w:val="18"/>
                <w:lang w:eastAsia="pl-PL"/>
              </w:rPr>
              <w:t>zasiedlo</w:t>
            </w:r>
            <w:r w:rsidRPr="00BE2B88">
              <w:rPr>
                <w:rFonts w:ascii="Arial" w:eastAsia="Times New Roman" w:hAnsi="Arial" w:cs="Arial"/>
                <w:color w:val="000000"/>
                <w:sz w:val="18"/>
                <w:szCs w:val="18"/>
                <w:lang w:eastAsia="pl-PL"/>
              </w:rPr>
              <w:t>n</w:t>
            </w:r>
            <w:r>
              <w:rPr>
                <w:rFonts w:ascii="Arial" w:eastAsia="Times New Roman" w:hAnsi="Arial" w:cs="Arial"/>
                <w:color w:val="000000"/>
                <w:sz w:val="18"/>
                <w:szCs w:val="18"/>
                <w:lang w:eastAsia="pl-PL"/>
              </w:rPr>
              <w:t xml:space="preserve">e </w:t>
            </w:r>
            <w:r w:rsidRPr="00BE2B88">
              <w:rPr>
                <w:rFonts w:ascii="Arial" w:eastAsia="Times New Roman" w:hAnsi="Arial" w:cs="Arial"/>
                <w:color w:val="000000"/>
                <w:sz w:val="18"/>
                <w:szCs w:val="18"/>
                <w:lang w:eastAsia="pl-PL"/>
              </w:rPr>
              <w:t>jako</w:t>
            </w:r>
            <w:proofErr w:type="gramEnd"/>
            <w:r w:rsidRPr="00BE2B88">
              <w:rPr>
                <w:rFonts w:ascii="Arial" w:eastAsia="Times New Roman" w:hAnsi="Arial" w:cs="Arial"/>
                <w:color w:val="000000"/>
                <w:sz w:val="18"/>
                <w:szCs w:val="18"/>
                <w:lang w:eastAsia="pl-PL"/>
              </w:rPr>
              <w:t xml:space="preserve"> lokale socjalne</w:t>
            </w:r>
            <w:r>
              <w:rPr>
                <w:rFonts w:ascii="Arial" w:eastAsia="Times New Roman" w:hAnsi="Arial" w:cs="Arial"/>
                <w:color w:val="000000"/>
                <w:sz w:val="18"/>
                <w:szCs w:val="18"/>
                <w:lang w:eastAsia="pl-PL"/>
              </w:rPr>
              <w:t>. W programie ujęto też wydatki inwestycyjne na budowę lokali mieszkalnych (socjalnych) w latach 2015 – 2017. Założenie to nie zostało zrealizowane.</w:t>
            </w:r>
          </w:p>
        </w:tc>
        <w:tc>
          <w:tcPr>
            <w:tcW w:w="1491" w:type="dxa"/>
            <w:vMerge/>
            <w:vAlign w:val="center"/>
            <w:hideMark/>
          </w:tcPr>
          <w:p w:rsidR="00DD3A1D" w:rsidRPr="00D93FE4" w:rsidRDefault="00DD3A1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70"/>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9248A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24"/>
                <w:lang w:eastAsia="pl-PL"/>
              </w:rPr>
              <w:t>3.3</w:t>
            </w:r>
            <w:r w:rsidRPr="00D93FE4">
              <w:rPr>
                <w:rFonts w:ascii="Arial" w:eastAsia="Times New Roman" w:hAnsi="Arial" w:cs="Arial"/>
                <w:color w:val="000000"/>
                <w:sz w:val="18"/>
                <w:szCs w:val="24"/>
                <w:lang w:eastAsia="pl-PL"/>
              </w:rPr>
              <w:br/>
              <w:t>Budowanie i realizacja programów profilaktycznych (w tym akcji informacyjnych i kampanii społecznych) mających na celu zmianę postaw społecznych wobec zjawiska przemocy w rodzinie.</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3.3</w:t>
            </w:r>
          </w:p>
          <w:p w:rsidR="00E04FAD" w:rsidRDefault="00E04FAD" w:rsidP="00D93FE4">
            <w:pPr>
              <w:spacing w:after="0" w:line="240" w:lineRule="auto"/>
              <w:rPr>
                <w:rFonts w:ascii="Arial" w:eastAsia="Times New Roman" w:hAnsi="Arial" w:cs="Arial"/>
                <w:b/>
                <w:color w:val="000000"/>
                <w:sz w:val="18"/>
                <w:szCs w:val="18"/>
                <w:lang w:eastAsia="pl-PL"/>
              </w:rPr>
            </w:pPr>
            <w:r w:rsidRPr="00D93FE4">
              <w:rPr>
                <w:rFonts w:ascii="Arial" w:eastAsia="Times New Roman" w:hAnsi="Arial" w:cs="Arial"/>
                <w:color w:val="000000"/>
                <w:sz w:val="18"/>
                <w:szCs w:val="18"/>
                <w:lang w:eastAsia="pl-PL"/>
              </w:rPr>
              <w:t>Liczba zrealizowanych projektów profilaktyczno- edukacyjnych</w:t>
            </w:r>
            <w:proofErr w:type="gramStart"/>
            <w:r>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br/>
            </w:r>
            <w:r w:rsidRPr="00E24C5D">
              <w:rPr>
                <w:rFonts w:ascii="Arial" w:eastAsia="Times New Roman" w:hAnsi="Arial" w:cs="Arial"/>
                <w:b/>
                <w:color w:val="000000"/>
                <w:sz w:val="18"/>
                <w:szCs w:val="18"/>
                <w:lang w:eastAsia="pl-PL"/>
              </w:rPr>
              <w:t>SP</w:t>
            </w:r>
            <w:proofErr w:type="gramEnd"/>
            <w:r w:rsidRPr="00E24C5D">
              <w:rPr>
                <w:rFonts w:ascii="Arial" w:eastAsia="Times New Roman" w:hAnsi="Arial" w:cs="Arial"/>
                <w:b/>
                <w:color w:val="000000"/>
                <w:sz w:val="18"/>
                <w:szCs w:val="18"/>
                <w:lang w:eastAsia="pl-PL"/>
              </w:rPr>
              <w:t xml:space="preserve"> Rakowiec- 6</w:t>
            </w:r>
            <w:r w:rsidRPr="00E24C5D">
              <w:rPr>
                <w:rFonts w:ascii="Arial" w:eastAsia="Times New Roman" w:hAnsi="Arial" w:cs="Arial"/>
                <w:b/>
                <w:color w:val="000000"/>
                <w:sz w:val="18"/>
                <w:szCs w:val="18"/>
                <w:lang w:eastAsia="pl-PL"/>
              </w:rPr>
              <w:br/>
              <w:t>Gim Licze – 6</w:t>
            </w:r>
            <w:r w:rsidRPr="00E24C5D">
              <w:rPr>
                <w:rFonts w:ascii="Arial" w:eastAsia="Times New Roman" w:hAnsi="Arial" w:cs="Arial"/>
                <w:b/>
                <w:color w:val="000000"/>
                <w:sz w:val="18"/>
                <w:szCs w:val="18"/>
                <w:lang w:eastAsia="pl-PL"/>
              </w:rPr>
              <w:br/>
              <w:t>Gim. Nowy Dwór-7</w:t>
            </w:r>
            <w:r w:rsidRPr="00E24C5D">
              <w:rPr>
                <w:rFonts w:ascii="Arial" w:eastAsia="Times New Roman" w:hAnsi="Arial" w:cs="Arial"/>
                <w:b/>
                <w:color w:val="000000"/>
                <w:sz w:val="18"/>
                <w:szCs w:val="18"/>
                <w:lang w:eastAsia="pl-PL"/>
              </w:rPr>
              <w:br/>
              <w:t>SP Tychnowy-2</w:t>
            </w:r>
            <w:r w:rsidRPr="00E24C5D">
              <w:rPr>
                <w:rFonts w:ascii="Arial" w:eastAsia="Times New Roman" w:hAnsi="Arial" w:cs="Arial"/>
                <w:b/>
                <w:color w:val="000000"/>
                <w:sz w:val="18"/>
                <w:szCs w:val="18"/>
                <w:lang w:eastAsia="pl-PL"/>
              </w:rPr>
              <w:br/>
              <w:t>SP Korzeniewo-1</w:t>
            </w:r>
            <w:r w:rsidRPr="00E24C5D">
              <w:rPr>
                <w:rFonts w:ascii="Arial" w:eastAsia="Times New Roman" w:hAnsi="Arial" w:cs="Arial"/>
                <w:b/>
                <w:color w:val="000000"/>
                <w:sz w:val="18"/>
                <w:szCs w:val="18"/>
                <w:lang w:eastAsia="pl-PL"/>
              </w:rPr>
              <w:br/>
              <w:t>SP Janowo-5</w:t>
            </w:r>
            <w:r w:rsidRPr="00E24C5D">
              <w:rPr>
                <w:rFonts w:ascii="Arial" w:eastAsia="Times New Roman" w:hAnsi="Arial" w:cs="Arial"/>
                <w:b/>
                <w:color w:val="000000"/>
                <w:sz w:val="18"/>
                <w:szCs w:val="18"/>
                <w:lang w:eastAsia="pl-PL"/>
              </w:rPr>
              <w:br/>
              <w:t>Przedszkole Korzeniewo-2</w:t>
            </w:r>
          </w:p>
          <w:p w:rsidR="00E04FAD" w:rsidRDefault="00E04FAD" w:rsidP="00D93FE4">
            <w:pPr>
              <w:spacing w:after="0" w:line="240" w:lineRule="auto"/>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UG Kwidzyn</w:t>
            </w:r>
          </w:p>
          <w:p w:rsidR="00E04FAD" w:rsidRDefault="00E04FAD" w:rsidP="00D93FE4">
            <w:pPr>
              <w:spacing w:after="0" w:line="240" w:lineRule="auto"/>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w:t>
            </w:r>
            <w:r w:rsidRPr="00D93FE4">
              <w:rPr>
                <w:rFonts w:ascii="Arial" w:eastAsia="Times New Roman" w:hAnsi="Arial" w:cs="Arial"/>
                <w:color w:val="000000"/>
                <w:sz w:val="18"/>
                <w:szCs w:val="18"/>
                <w:lang w:eastAsia="pl-PL"/>
              </w:rPr>
              <w:t xml:space="preserve"> </w:t>
            </w:r>
            <w:proofErr w:type="gramStart"/>
            <w:r w:rsidRPr="00D93FE4">
              <w:rPr>
                <w:rFonts w:ascii="Arial" w:eastAsia="Times New Roman" w:hAnsi="Arial" w:cs="Arial"/>
                <w:color w:val="000000"/>
                <w:sz w:val="18"/>
                <w:szCs w:val="18"/>
                <w:lang w:eastAsia="pl-PL"/>
              </w:rPr>
              <w:t>przystąpił  do</w:t>
            </w:r>
            <w:proofErr w:type="gramEnd"/>
            <w:r w:rsidRPr="00D93FE4">
              <w:rPr>
                <w:rFonts w:ascii="Arial" w:eastAsia="Times New Roman" w:hAnsi="Arial" w:cs="Arial"/>
                <w:color w:val="000000"/>
                <w:sz w:val="18"/>
                <w:szCs w:val="18"/>
                <w:lang w:eastAsia="pl-PL"/>
              </w:rPr>
              <w:t xml:space="preserve"> ogólnopolskiej kampanii pn. „Postaw na rodzinę”.  </w:t>
            </w:r>
            <w:r w:rsidRPr="00D93FE4">
              <w:rPr>
                <w:rFonts w:ascii="Arial" w:eastAsia="Times New Roman" w:hAnsi="Arial" w:cs="Arial"/>
                <w:color w:val="000000"/>
                <w:sz w:val="18"/>
                <w:szCs w:val="18"/>
                <w:lang w:eastAsia="pl-PL"/>
              </w:rPr>
              <w:br/>
            </w:r>
            <w:r>
              <w:rPr>
                <w:rFonts w:ascii="Arial" w:eastAsia="Times New Roman" w:hAnsi="Arial" w:cs="Arial"/>
                <w:color w:val="000000"/>
                <w:sz w:val="18"/>
                <w:szCs w:val="18"/>
                <w:lang w:eastAsia="pl-PL"/>
              </w:rPr>
              <w:t>-</w:t>
            </w:r>
            <w:proofErr w:type="gramStart"/>
            <w:r w:rsidRPr="00D93FE4">
              <w:rPr>
                <w:rFonts w:ascii="Arial" w:eastAsia="Times New Roman" w:hAnsi="Arial" w:cs="Arial"/>
                <w:color w:val="000000"/>
                <w:sz w:val="18"/>
                <w:szCs w:val="18"/>
                <w:lang w:eastAsia="pl-PL"/>
              </w:rPr>
              <w:t>Przeprowadzono  w</w:t>
            </w:r>
            <w:proofErr w:type="gramEnd"/>
            <w:r w:rsidRPr="00D93FE4">
              <w:rPr>
                <w:rFonts w:ascii="Arial" w:eastAsia="Times New Roman" w:hAnsi="Arial" w:cs="Arial"/>
                <w:color w:val="000000"/>
                <w:sz w:val="18"/>
                <w:szCs w:val="18"/>
                <w:lang w:eastAsia="pl-PL"/>
              </w:rPr>
              <w:t xml:space="preserve"> placówkach oświatowych programy profilaktyczne dotyczące zjawiska przemocy. Liczba kampanii 1-4 programy.</w:t>
            </w:r>
            <w:r w:rsidRPr="00D93FE4">
              <w:rPr>
                <w:rFonts w:ascii="Arial" w:eastAsia="Times New Roman" w:hAnsi="Arial" w:cs="Arial"/>
                <w:color w:val="000000"/>
                <w:sz w:val="18"/>
                <w:szCs w:val="18"/>
                <w:lang w:eastAsia="pl-PL"/>
              </w:rPr>
              <w:br/>
            </w:r>
          </w:p>
          <w:p w:rsidR="00E04FAD" w:rsidRDefault="00E04FAD" w:rsidP="00D93FE4">
            <w:pPr>
              <w:spacing w:after="0" w:line="240" w:lineRule="auto"/>
              <w:rPr>
                <w:rFonts w:ascii="Arial" w:eastAsia="Times New Roman" w:hAnsi="Arial" w:cs="Arial"/>
                <w:b/>
                <w:color w:val="000000"/>
                <w:sz w:val="18"/>
                <w:szCs w:val="18"/>
                <w:lang w:eastAsia="pl-PL"/>
              </w:rPr>
            </w:pPr>
          </w:p>
          <w:p w:rsidR="00E04FAD" w:rsidRDefault="00E04FAD" w:rsidP="00D93FE4">
            <w:pPr>
              <w:spacing w:after="0" w:line="240" w:lineRule="auto"/>
              <w:rPr>
                <w:rFonts w:ascii="Arial" w:eastAsia="Times New Roman" w:hAnsi="Arial" w:cs="Arial"/>
                <w:b/>
                <w:color w:val="000000"/>
                <w:sz w:val="18"/>
                <w:szCs w:val="18"/>
                <w:lang w:eastAsia="pl-PL"/>
              </w:rPr>
            </w:pPr>
          </w:p>
          <w:p w:rsidR="00E04FAD" w:rsidRDefault="00E04FAD" w:rsidP="00D93FE4">
            <w:pPr>
              <w:spacing w:after="0" w:line="240" w:lineRule="auto"/>
              <w:rPr>
                <w:rFonts w:ascii="Arial" w:eastAsia="Times New Roman" w:hAnsi="Arial" w:cs="Arial"/>
                <w:b/>
                <w:color w:val="000000"/>
                <w:sz w:val="18"/>
                <w:szCs w:val="18"/>
                <w:lang w:eastAsia="pl-PL"/>
              </w:rPr>
            </w:pPr>
          </w:p>
          <w:p w:rsidR="00E04FAD" w:rsidRDefault="00E04FAD" w:rsidP="00D93FE4">
            <w:pPr>
              <w:spacing w:after="0" w:line="240" w:lineRule="auto"/>
              <w:rPr>
                <w:rFonts w:ascii="Arial" w:eastAsia="Times New Roman" w:hAnsi="Arial" w:cs="Arial"/>
                <w:b/>
                <w:color w:val="000000"/>
                <w:sz w:val="18"/>
                <w:szCs w:val="18"/>
                <w:lang w:eastAsia="pl-PL"/>
              </w:rPr>
            </w:pPr>
          </w:p>
          <w:p w:rsidR="00E04FAD" w:rsidRPr="00D93FE4" w:rsidRDefault="00E04FAD" w:rsidP="00DD3A1D">
            <w:pPr>
              <w:spacing w:after="0" w:line="240" w:lineRule="auto"/>
              <w:rPr>
                <w:rFonts w:ascii="Arial" w:eastAsia="Times New Roman" w:hAnsi="Arial" w:cs="Arial"/>
                <w:color w:val="000000"/>
                <w:sz w:val="18"/>
                <w:szCs w:val="18"/>
                <w:lang w:eastAsia="pl-PL"/>
              </w:rPr>
            </w:pP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D53E82">
        <w:trPr>
          <w:trHeight w:val="3597"/>
        </w:trPr>
        <w:tc>
          <w:tcPr>
            <w:tcW w:w="1560" w:type="dxa"/>
            <w:vMerge/>
            <w:shd w:val="clear" w:color="auto" w:fill="C5E0B3" w:themeFill="accent6" w:themeFillTint="66"/>
            <w:vAlign w:val="center"/>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tcPr>
          <w:p w:rsidR="00E04FAD" w:rsidRDefault="00E04FAD" w:rsidP="00E04FAD">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3.4</w:t>
            </w:r>
            <w:r w:rsidRPr="00D93FE4">
              <w:rPr>
                <w:rFonts w:ascii="Arial" w:eastAsia="Times New Roman" w:hAnsi="Arial" w:cs="Arial"/>
                <w:color w:val="000000"/>
                <w:sz w:val="18"/>
                <w:szCs w:val="24"/>
                <w:lang w:eastAsia="pl-PL"/>
              </w:rPr>
              <w:br/>
              <w:t>Funkcjonowanie i profesjonalizacja działań ZI i realizacji procedury „Niebieskie Karty”.</w:t>
            </w:r>
          </w:p>
        </w:tc>
        <w:tc>
          <w:tcPr>
            <w:tcW w:w="1626"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tcPr>
          <w:p w:rsidR="00E04FAD" w:rsidRDefault="00E04FAD" w:rsidP="00DD3A1D">
            <w:pPr>
              <w:spacing w:after="0" w:line="240" w:lineRule="auto"/>
              <w:rPr>
                <w:rFonts w:ascii="Arial" w:eastAsia="Times New Roman" w:hAnsi="Arial" w:cs="Arial"/>
                <w:b/>
                <w:color w:val="000000"/>
                <w:sz w:val="18"/>
                <w:szCs w:val="18"/>
                <w:lang w:eastAsia="pl-PL"/>
              </w:rPr>
            </w:pPr>
            <w:r>
              <w:rPr>
                <w:rFonts w:ascii="Arial" w:eastAsia="Times New Roman" w:hAnsi="Arial" w:cs="Arial"/>
                <w:color w:val="000000"/>
                <w:sz w:val="18"/>
                <w:szCs w:val="18"/>
                <w:lang w:eastAsia="pl-PL"/>
              </w:rPr>
              <w:t>3.4</w:t>
            </w:r>
          </w:p>
          <w:p w:rsidR="00E04FAD" w:rsidRDefault="00E04FAD" w:rsidP="00DD3A1D">
            <w:pPr>
              <w:spacing w:after="0" w:line="240" w:lineRule="auto"/>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UG Kwidzyn</w:t>
            </w:r>
          </w:p>
          <w:p w:rsidR="00E04FAD" w:rsidRPr="00DD3A1D" w:rsidRDefault="00E04FAD" w:rsidP="00DD3A1D">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 liczba posiedzeń grup roboczych,- 97</w:t>
            </w:r>
            <w:r w:rsidRPr="00D93FE4">
              <w:rPr>
                <w:rFonts w:ascii="Arial" w:eastAsia="Times New Roman" w:hAnsi="Arial" w:cs="Arial"/>
                <w:color w:val="000000"/>
                <w:sz w:val="18"/>
                <w:szCs w:val="18"/>
                <w:lang w:eastAsia="pl-PL"/>
              </w:rPr>
              <w:br/>
              <w:t xml:space="preserve">-liczba </w:t>
            </w:r>
            <w:proofErr w:type="gramStart"/>
            <w:r w:rsidRPr="00D93FE4">
              <w:rPr>
                <w:rFonts w:ascii="Arial" w:eastAsia="Times New Roman" w:hAnsi="Arial" w:cs="Arial"/>
                <w:color w:val="000000"/>
                <w:sz w:val="18"/>
                <w:szCs w:val="18"/>
                <w:lang w:eastAsia="pl-PL"/>
              </w:rPr>
              <w:t>powołanych  grup</w:t>
            </w:r>
            <w:proofErr w:type="gramEnd"/>
            <w:r w:rsidRPr="00D93FE4">
              <w:rPr>
                <w:rFonts w:ascii="Arial" w:eastAsia="Times New Roman" w:hAnsi="Arial" w:cs="Arial"/>
                <w:color w:val="000000"/>
                <w:sz w:val="18"/>
                <w:szCs w:val="18"/>
                <w:lang w:eastAsia="pl-PL"/>
              </w:rPr>
              <w:t xml:space="preserve"> roboczych -13</w:t>
            </w:r>
            <w:r w:rsidRPr="00D93FE4">
              <w:rPr>
                <w:rFonts w:ascii="Arial" w:eastAsia="Times New Roman" w:hAnsi="Arial" w:cs="Arial"/>
                <w:color w:val="000000"/>
                <w:sz w:val="18"/>
                <w:szCs w:val="18"/>
                <w:lang w:eastAsia="pl-PL"/>
              </w:rPr>
              <w:br/>
              <w:t xml:space="preserve">-liczba osób z GZI które brały udział w </w:t>
            </w:r>
            <w:r w:rsidRPr="00DD3A1D">
              <w:rPr>
                <w:rFonts w:ascii="Arial" w:eastAsia="Times New Roman" w:hAnsi="Arial" w:cs="Arial"/>
                <w:color w:val="000000"/>
                <w:sz w:val="18"/>
                <w:szCs w:val="18"/>
                <w:lang w:eastAsia="pl-PL"/>
              </w:rPr>
              <w:t>3.5</w:t>
            </w:r>
          </w:p>
          <w:p w:rsidR="00E04FAD" w:rsidRDefault="00E04FAD" w:rsidP="00E04FAD">
            <w:pPr>
              <w:spacing w:after="0" w:line="240" w:lineRule="auto"/>
              <w:rPr>
                <w:rFonts w:ascii="Arial" w:eastAsia="Times New Roman" w:hAnsi="Arial" w:cs="Arial"/>
                <w:color w:val="000000"/>
                <w:sz w:val="18"/>
                <w:szCs w:val="18"/>
                <w:lang w:eastAsia="pl-PL"/>
              </w:rPr>
            </w:pPr>
            <w:r w:rsidRPr="00DD3A1D">
              <w:rPr>
                <w:rFonts w:ascii="Arial" w:eastAsia="Times New Roman" w:hAnsi="Arial" w:cs="Arial"/>
                <w:color w:val="000000"/>
                <w:sz w:val="18"/>
                <w:szCs w:val="18"/>
                <w:lang w:eastAsia="pl-PL"/>
              </w:rPr>
              <w:br w:type="page"/>
              <w:t xml:space="preserve">Opracowanie i wdrożenie gminnych procedur postępowania w sytuacjach kryzysowych rodziny </w:t>
            </w:r>
            <w:r w:rsidRPr="00D93FE4">
              <w:rPr>
                <w:rFonts w:ascii="Arial" w:eastAsia="Times New Roman" w:hAnsi="Arial" w:cs="Arial"/>
                <w:color w:val="000000"/>
                <w:sz w:val="18"/>
                <w:szCs w:val="18"/>
                <w:lang w:eastAsia="pl-PL"/>
              </w:rPr>
              <w:t>szkoleniach-3</w:t>
            </w:r>
            <w:r w:rsidRPr="00D93FE4">
              <w:rPr>
                <w:rFonts w:ascii="Arial" w:eastAsia="Times New Roman" w:hAnsi="Arial" w:cs="Arial"/>
                <w:color w:val="000000"/>
                <w:sz w:val="18"/>
                <w:szCs w:val="18"/>
                <w:lang w:eastAsia="pl-PL"/>
              </w:rPr>
              <w:br/>
              <w:t xml:space="preserve"> -liczba konsultacji podczas GR -13</w:t>
            </w:r>
            <w:r w:rsidRPr="00D93FE4">
              <w:rPr>
                <w:rFonts w:ascii="Arial" w:eastAsia="Times New Roman" w:hAnsi="Arial" w:cs="Arial"/>
                <w:color w:val="000000"/>
                <w:sz w:val="18"/>
                <w:szCs w:val="18"/>
                <w:lang w:eastAsia="pl-PL"/>
              </w:rPr>
              <w:br/>
              <w:t>-pozys</w:t>
            </w:r>
            <w:r>
              <w:rPr>
                <w:rFonts w:ascii="Arial" w:eastAsia="Times New Roman" w:hAnsi="Arial" w:cs="Arial"/>
                <w:color w:val="000000"/>
                <w:sz w:val="18"/>
                <w:szCs w:val="18"/>
                <w:lang w:eastAsia="pl-PL"/>
              </w:rPr>
              <w:t xml:space="preserve">kano informacje do </w:t>
            </w:r>
            <w:proofErr w:type="gramStart"/>
            <w:r>
              <w:rPr>
                <w:rFonts w:ascii="Arial" w:eastAsia="Times New Roman" w:hAnsi="Arial" w:cs="Arial"/>
                <w:color w:val="000000"/>
                <w:sz w:val="18"/>
                <w:szCs w:val="18"/>
                <w:lang w:eastAsia="pl-PL"/>
              </w:rPr>
              <w:t xml:space="preserve">diagnozy </w:t>
            </w:r>
            <w:r>
              <w:rPr>
                <w:rFonts w:ascii="Arial" w:eastAsia="Times New Roman" w:hAnsi="Arial" w:cs="Arial"/>
                <w:color w:val="000000"/>
                <w:sz w:val="18"/>
                <w:szCs w:val="18"/>
                <w:lang w:eastAsia="pl-PL"/>
              </w:rPr>
              <w:br/>
              <w:t xml:space="preserve">- </w:t>
            </w:r>
            <w:r w:rsidRPr="00D93FE4">
              <w:rPr>
                <w:rFonts w:ascii="Arial" w:eastAsia="Times New Roman" w:hAnsi="Arial" w:cs="Arial"/>
                <w:color w:val="000000"/>
                <w:sz w:val="18"/>
                <w:szCs w:val="18"/>
                <w:lang w:eastAsia="pl-PL"/>
              </w:rPr>
              <w:t xml:space="preserve"> liczba</w:t>
            </w:r>
            <w:proofErr w:type="gramEnd"/>
            <w:r w:rsidRPr="00D93FE4">
              <w:rPr>
                <w:rFonts w:ascii="Arial" w:eastAsia="Times New Roman" w:hAnsi="Arial" w:cs="Arial"/>
                <w:color w:val="000000"/>
                <w:sz w:val="18"/>
                <w:szCs w:val="18"/>
                <w:lang w:eastAsia="pl-PL"/>
              </w:rPr>
              <w:t xml:space="preserve"> osób uczestniczących w PLU w grupie wsparcia dla osób doświadczających przemocy-7</w:t>
            </w:r>
            <w:r w:rsidRPr="00D93FE4">
              <w:rPr>
                <w:rFonts w:ascii="Arial" w:eastAsia="Times New Roman" w:hAnsi="Arial" w:cs="Arial"/>
                <w:color w:val="000000"/>
                <w:sz w:val="18"/>
                <w:szCs w:val="18"/>
                <w:lang w:eastAsia="pl-PL"/>
              </w:rPr>
              <w:br/>
              <w:t>- liczba wydrukowanyc</w:t>
            </w:r>
            <w:r>
              <w:rPr>
                <w:rFonts w:ascii="Arial" w:eastAsia="Times New Roman" w:hAnsi="Arial" w:cs="Arial"/>
                <w:color w:val="000000"/>
                <w:sz w:val="18"/>
                <w:szCs w:val="18"/>
                <w:lang w:eastAsia="pl-PL"/>
              </w:rPr>
              <w:t>h ulotek -500</w:t>
            </w:r>
            <w:r>
              <w:rPr>
                <w:rFonts w:ascii="Arial" w:eastAsia="Times New Roman" w:hAnsi="Arial" w:cs="Arial"/>
                <w:color w:val="000000"/>
                <w:sz w:val="18"/>
                <w:szCs w:val="18"/>
                <w:lang w:eastAsia="pl-PL"/>
              </w:rPr>
              <w:br/>
              <w:t xml:space="preserve">- liczba spotkań </w:t>
            </w:r>
            <w:r w:rsidRPr="00D93FE4">
              <w:rPr>
                <w:rFonts w:ascii="Arial" w:eastAsia="Times New Roman" w:hAnsi="Arial" w:cs="Arial"/>
                <w:color w:val="000000"/>
                <w:sz w:val="18"/>
                <w:szCs w:val="18"/>
                <w:lang w:eastAsia="pl-PL"/>
              </w:rPr>
              <w:t>Zespołu I</w:t>
            </w:r>
            <w:r w:rsidR="00D53E82">
              <w:rPr>
                <w:rFonts w:ascii="Arial" w:eastAsia="Times New Roman" w:hAnsi="Arial" w:cs="Arial"/>
                <w:color w:val="000000"/>
                <w:sz w:val="18"/>
                <w:szCs w:val="18"/>
                <w:lang w:eastAsia="pl-PL"/>
              </w:rPr>
              <w:t>nterdyscyplinarnego-17</w:t>
            </w:r>
            <w:r w:rsidRPr="00D93FE4">
              <w:rPr>
                <w:rFonts w:ascii="Arial" w:eastAsia="Times New Roman" w:hAnsi="Arial" w:cs="Arial"/>
                <w:color w:val="000000"/>
                <w:sz w:val="18"/>
                <w:szCs w:val="18"/>
                <w:lang w:eastAsia="pl-PL"/>
              </w:rPr>
              <w:br/>
            </w:r>
          </w:p>
        </w:tc>
        <w:tc>
          <w:tcPr>
            <w:tcW w:w="1491"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070"/>
        </w:trPr>
        <w:tc>
          <w:tcPr>
            <w:tcW w:w="1560" w:type="dxa"/>
            <w:vMerge/>
            <w:shd w:val="clear" w:color="auto" w:fill="C5E0B3" w:themeFill="accent6" w:themeFillTint="66"/>
            <w:vAlign w:val="center"/>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tcPr>
          <w:p w:rsidR="00E04FAD" w:rsidRDefault="00E04FAD" w:rsidP="00DD3A1D">
            <w:pPr>
              <w:spacing w:after="0" w:line="240" w:lineRule="auto"/>
              <w:rPr>
                <w:rFonts w:ascii="Arial" w:eastAsia="Times New Roman" w:hAnsi="Arial" w:cs="Arial"/>
                <w:color w:val="000000"/>
                <w:sz w:val="18"/>
                <w:szCs w:val="24"/>
                <w:lang w:eastAsia="pl-PL"/>
              </w:rPr>
            </w:pPr>
            <w:r>
              <w:rPr>
                <w:rFonts w:ascii="Arial" w:eastAsia="Times New Roman" w:hAnsi="Arial" w:cs="Arial"/>
                <w:color w:val="000000"/>
                <w:sz w:val="18"/>
                <w:szCs w:val="24"/>
                <w:lang w:eastAsia="pl-PL"/>
              </w:rPr>
              <w:t>3.5</w:t>
            </w:r>
          </w:p>
          <w:p w:rsidR="00E04FAD" w:rsidRDefault="00E04FAD" w:rsidP="00DD3A1D">
            <w:pPr>
              <w:spacing w:after="0" w:line="240" w:lineRule="auto"/>
              <w:rPr>
                <w:rFonts w:ascii="Arial" w:eastAsia="Times New Roman" w:hAnsi="Arial" w:cs="Arial"/>
                <w:color w:val="000000"/>
                <w:sz w:val="18"/>
                <w:szCs w:val="24"/>
                <w:lang w:eastAsia="pl-PL"/>
              </w:rPr>
            </w:pPr>
            <w:r w:rsidRPr="00D93FE4">
              <w:rPr>
                <w:rFonts w:ascii="Arial" w:eastAsia="Times New Roman" w:hAnsi="Arial" w:cs="Arial"/>
                <w:color w:val="000000"/>
                <w:sz w:val="18"/>
                <w:szCs w:val="24"/>
                <w:lang w:eastAsia="pl-PL"/>
              </w:rPr>
              <w:br w:type="page"/>
              <w:t>Opracowanie i wdrożenie gminnych procedur postępowania w sytuacjach kryzysowych rodziny</w:t>
            </w:r>
          </w:p>
        </w:tc>
        <w:tc>
          <w:tcPr>
            <w:tcW w:w="1626"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tcPr>
          <w:p w:rsidR="00E04FAD" w:rsidRPr="00E04FAD" w:rsidRDefault="00E04FAD" w:rsidP="00E04FAD">
            <w:pPr>
              <w:spacing w:after="0" w:line="240" w:lineRule="auto"/>
              <w:rPr>
                <w:rFonts w:ascii="Arial" w:eastAsia="Times New Roman" w:hAnsi="Arial" w:cs="Arial"/>
                <w:color w:val="000000"/>
                <w:sz w:val="18"/>
                <w:szCs w:val="18"/>
                <w:lang w:eastAsia="pl-PL"/>
              </w:rPr>
            </w:pPr>
            <w:r w:rsidRPr="00E04FAD">
              <w:rPr>
                <w:rFonts w:ascii="Arial" w:eastAsia="Times New Roman" w:hAnsi="Arial" w:cs="Arial"/>
                <w:color w:val="000000"/>
                <w:sz w:val="18"/>
                <w:szCs w:val="18"/>
                <w:lang w:eastAsia="pl-PL"/>
              </w:rPr>
              <w:t>3.5</w:t>
            </w:r>
          </w:p>
          <w:p w:rsidR="00E04FAD" w:rsidRPr="00E04FAD" w:rsidRDefault="00E04FAD" w:rsidP="00E04FAD">
            <w:pPr>
              <w:spacing w:after="0" w:line="240" w:lineRule="auto"/>
              <w:rPr>
                <w:rFonts w:ascii="Arial" w:eastAsia="Times New Roman" w:hAnsi="Arial" w:cs="Arial"/>
                <w:b/>
                <w:color w:val="000000"/>
                <w:sz w:val="18"/>
                <w:szCs w:val="18"/>
                <w:lang w:eastAsia="pl-PL"/>
              </w:rPr>
            </w:pPr>
            <w:r w:rsidRPr="00E04FAD">
              <w:rPr>
                <w:rFonts w:ascii="Arial" w:eastAsia="Times New Roman" w:hAnsi="Arial" w:cs="Arial"/>
                <w:b/>
                <w:color w:val="000000"/>
                <w:sz w:val="18"/>
                <w:szCs w:val="18"/>
                <w:lang w:eastAsia="pl-PL"/>
              </w:rPr>
              <w:t>UG Kwidzyn</w:t>
            </w:r>
          </w:p>
          <w:p w:rsidR="00E04FAD" w:rsidRPr="00E04FAD" w:rsidRDefault="00E04FAD" w:rsidP="00E04FAD">
            <w:pPr>
              <w:spacing w:after="0" w:line="240" w:lineRule="auto"/>
              <w:rPr>
                <w:rFonts w:ascii="Arial" w:eastAsia="Times New Roman" w:hAnsi="Arial" w:cs="Arial"/>
                <w:color w:val="000000"/>
                <w:sz w:val="18"/>
                <w:szCs w:val="18"/>
                <w:lang w:eastAsia="pl-PL"/>
              </w:rPr>
            </w:pPr>
            <w:r w:rsidRPr="00E04FAD">
              <w:rPr>
                <w:rFonts w:ascii="Arial" w:eastAsia="Times New Roman" w:hAnsi="Arial" w:cs="Arial"/>
                <w:color w:val="000000"/>
                <w:sz w:val="18"/>
                <w:szCs w:val="18"/>
                <w:lang w:eastAsia="pl-PL"/>
              </w:rPr>
              <w:t>-opracowano Gminny Program Przeciwdziałania Przemocy w Rodzinie oraz Ochrony Ofiar Przemocy w rodzinie na lata 2016- 2018.  W ramach programu m.in. opracowano ulotkę o działaniu GZI</w:t>
            </w:r>
          </w:p>
          <w:p w:rsidR="00E04FAD" w:rsidRPr="00E04FAD" w:rsidRDefault="00E04FAD" w:rsidP="00E04FAD">
            <w:pPr>
              <w:spacing w:after="0" w:line="240" w:lineRule="auto"/>
              <w:rPr>
                <w:rFonts w:ascii="Arial" w:eastAsia="Times New Roman" w:hAnsi="Arial" w:cs="Arial"/>
                <w:color w:val="000000"/>
                <w:sz w:val="18"/>
                <w:szCs w:val="18"/>
                <w:lang w:eastAsia="pl-PL"/>
              </w:rPr>
            </w:pPr>
            <w:r w:rsidRPr="00E04FAD">
              <w:rPr>
                <w:rFonts w:ascii="Arial" w:eastAsia="Times New Roman" w:hAnsi="Arial" w:cs="Arial"/>
                <w:color w:val="000000"/>
                <w:sz w:val="18"/>
                <w:szCs w:val="18"/>
                <w:lang w:eastAsia="pl-PL"/>
              </w:rPr>
              <w:t>-uczestniczono w szkoleniach ( 2 szkolenia wyjazdowe dla 2 osób, 1 szkolenie w UG – 15 osób)</w:t>
            </w:r>
          </w:p>
          <w:p w:rsidR="00E04FAD" w:rsidRPr="00E04FAD" w:rsidRDefault="00E04FAD" w:rsidP="00E04FAD">
            <w:pPr>
              <w:spacing w:after="0" w:line="240" w:lineRule="auto"/>
              <w:rPr>
                <w:rFonts w:ascii="Arial" w:eastAsia="Times New Roman" w:hAnsi="Arial" w:cs="Arial"/>
                <w:color w:val="000000"/>
                <w:sz w:val="18"/>
                <w:szCs w:val="18"/>
                <w:lang w:eastAsia="pl-PL"/>
              </w:rPr>
            </w:pPr>
            <w:r w:rsidRPr="00E04FAD">
              <w:rPr>
                <w:rFonts w:ascii="Arial" w:eastAsia="Times New Roman" w:hAnsi="Arial" w:cs="Arial"/>
                <w:color w:val="000000"/>
                <w:sz w:val="18"/>
                <w:szCs w:val="18"/>
                <w:lang w:eastAsia="pl-PL"/>
              </w:rPr>
              <w:t>- konsultowano problemy dotyczące przemocy w rodzinie w zależności od potrzeb z kuratorem, policjantem, pedagogiem</w:t>
            </w:r>
          </w:p>
          <w:p w:rsidR="00E04FAD" w:rsidRPr="00E04FAD" w:rsidRDefault="00E04FAD" w:rsidP="00E04FAD">
            <w:pPr>
              <w:spacing w:after="0" w:line="240" w:lineRule="auto"/>
              <w:rPr>
                <w:rFonts w:ascii="Arial" w:eastAsia="Times New Roman" w:hAnsi="Arial" w:cs="Arial"/>
                <w:color w:val="000000"/>
                <w:sz w:val="18"/>
                <w:szCs w:val="18"/>
                <w:lang w:eastAsia="pl-PL"/>
              </w:rPr>
            </w:pPr>
            <w:r w:rsidRPr="00E04FAD">
              <w:rPr>
                <w:rFonts w:ascii="Arial" w:eastAsia="Times New Roman" w:hAnsi="Arial" w:cs="Arial"/>
                <w:color w:val="000000"/>
                <w:sz w:val="18"/>
                <w:szCs w:val="18"/>
                <w:lang w:eastAsia="pl-PL"/>
              </w:rPr>
              <w:t>-opracowywano plan pomocy rodzinie</w:t>
            </w:r>
          </w:p>
          <w:p w:rsidR="00E04FAD" w:rsidRPr="00E04FAD" w:rsidRDefault="00E04FAD" w:rsidP="00E04FAD">
            <w:pPr>
              <w:spacing w:after="0" w:line="240" w:lineRule="auto"/>
              <w:rPr>
                <w:rFonts w:ascii="Arial" w:eastAsia="Times New Roman" w:hAnsi="Arial" w:cs="Arial"/>
                <w:color w:val="000000"/>
                <w:sz w:val="18"/>
                <w:szCs w:val="18"/>
                <w:lang w:eastAsia="pl-PL"/>
              </w:rPr>
            </w:pPr>
            <w:r w:rsidRPr="00E04FAD">
              <w:rPr>
                <w:rFonts w:ascii="Arial" w:eastAsia="Times New Roman" w:hAnsi="Arial" w:cs="Arial"/>
                <w:color w:val="000000"/>
                <w:sz w:val="18"/>
                <w:szCs w:val="18"/>
                <w:lang w:eastAsia="pl-PL"/>
              </w:rPr>
              <w:t>- podjęto prace nad opracowaniem diagnozy,</w:t>
            </w:r>
          </w:p>
          <w:p w:rsidR="00E04FAD" w:rsidRPr="00E04FAD" w:rsidRDefault="00E04FAD" w:rsidP="00E04FAD">
            <w:pPr>
              <w:spacing w:after="0" w:line="240" w:lineRule="auto"/>
              <w:rPr>
                <w:rFonts w:ascii="Arial" w:eastAsia="Times New Roman" w:hAnsi="Arial" w:cs="Arial"/>
                <w:color w:val="000000"/>
                <w:sz w:val="18"/>
                <w:szCs w:val="18"/>
                <w:lang w:eastAsia="pl-PL"/>
              </w:rPr>
            </w:pPr>
            <w:r w:rsidRPr="00E04FAD">
              <w:rPr>
                <w:rFonts w:ascii="Arial" w:eastAsia="Times New Roman" w:hAnsi="Arial" w:cs="Arial"/>
                <w:color w:val="000000"/>
                <w:sz w:val="18"/>
                <w:szCs w:val="18"/>
                <w:lang w:eastAsia="pl-PL"/>
              </w:rPr>
              <w:t xml:space="preserve">-udzielano 43 osobom dotkniętym </w:t>
            </w:r>
            <w:proofErr w:type="gramStart"/>
            <w:r w:rsidRPr="00E04FAD">
              <w:rPr>
                <w:rFonts w:ascii="Arial" w:eastAsia="Times New Roman" w:hAnsi="Arial" w:cs="Arial"/>
                <w:color w:val="000000"/>
                <w:sz w:val="18"/>
                <w:szCs w:val="18"/>
                <w:lang w:eastAsia="pl-PL"/>
              </w:rPr>
              <w:t>przemocą  pomocy</w:t>
            </w:r>
            <w:proofErr w:type="gramEnd"/>
            <w:r w:rsidRPr="00E04FAD">
              <w:rPr>
                <w:rFonts w:ascii="Arial" w:eastAsia="Times New Roman" w:hAnsi="Arial" w:cs="Arial"/>
                <w:color w:val="000000"/>
                <w:sz w:val="18"/>
                <w:szCs w:val="18"/>
                <w:lang w:eastAsia="pl-PL"/>
              </w:rPr>
              <w:t xml:space="preserve"> prawnej, socjalnej, psychologicznej</w:t>
            </w:r>
          </w:p>
          <w:p w:rsidR="00E04FAD" w:rsidRDefault="00E04FAD" w:rsidP="00E04FAD">
            <w:pPr>
              <w:spacing w:after="0" w:line="240" w:lineRule="auto"/>
              <w:rPr>
                <w:rFonts w:ascii="Arial" w:eastAsia="Times New Roman" w:hAnsi="Arial" w:cs="Arial"/>
                <w:color w:val="000000"/>
                <w:sz w:val="18"/>
                <w:szCs w:val="18"/>
                <w:lang w:eastAsia="pl-PL"/>
              </w:rPr>
            </w:pPr>
            <w:r w:rsidRPr="00E04FAD">
              <w:rPr>
                <w:rFonts w:ascii="Arial" w:eastAsia="Times New Roman" w:hAnsi="Arial" w:cs="Arial"/>
                <w:color w:val="000000"/>
                <w:sz w:val="18"/>
                <w:szCs w:val="18"/>
                <w:lang w:eastAsia="pl-PL"/>
              </w:rPr>
              <w:t>- osoby podejrzewane o stosowanie przemocy kierowano do PLU, OIK.</w:t>
            </w:r>
          </w:p>
        </w:tc>
        <w:tc>
          <w:tcPr>
            <w:tcW w:w="1491"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125"/>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Default="00E04FAD" w:rsidP="009248A4">
            <w:pPr>
              <w:spacing w:after="0" w:line="240" w:lineRule="auto"/>
              <w:rPr>
                <w:rFonts w:ascii="Arial" w:eastAsia="Times New Roman" w:hAnsi="Arial" w:cs="Arial"/>
                <w:color w:val="000000"/>
                <w:sz w:val="18"/>
                <w:szCs w:val="24"/>
                <w:lang w:eastAsia="pl-PL"/>
              </w:rPr>
            </w:pPr>
          </w:p>
          <w:p w:rsidR="00E04FAD" w:rsidRPr="00D93FE4"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24"/>
                <w:lang w:eastAsia="pl-PL"/>
              </w:rPr>
              <w:br w:type="page"/>
            </w:r>
            <w:r>
              <w:rPr>
                <w:rFonts w:ascii="Arial" w:eastAsia="Times New Roman" w:hAnsi="Arial" w:cs="Arial"/>
                <w:color w:val="000000"/>
                <w:sz w:val="18"/>
                <w:szCs w:val="24"/>
                <w:lang w:eastAsia="pl-PL"/>
              </w:rPr>
              <w:t>3.6</w:t>
            </w:r>
            <w:r w:rsidRPr="00D93FE4">
              <w:rPr>
                <w:rFonts w:ascii="Arial" w:eastAsia="Times New Roman" w:hAnsi="Arial" w:cs="Arial"/>
                <w:color w:val="000000"/>
                <w:sz w:val="18"/>
                <w:szCs w:val="24"/>
                <w:lang w:eastAsia="pl-PL"/>
              </w:rPr>
              <w:br/>
              <w:t>Profilaktyka wczesnego rodzicielstwa.</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vMerge w:val="restart"/>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hAnsi="Arial" w:cs="Arial"/>
                <w:color w:val="000000"/>
                <w:sz w:val="18"/>
                <w:szCs w:val="18"/>
                <w:lang w:eastAsia="pl-PL"/>
              </w:rPr>
            </w:pPr>
            <w:r>
              <w:rPr>
                <w:rFonts w:ascii="Arial" w:hAnsi="Arial" w:cs="Arial"/>
                <w:color w:val="000000"/>
                <w:sz w:val="18"/>
                <w:szCs w:val="18"/>
                <w:lang w:eastAsia="pl-PL"/>
              </w:rPr>
              <w:t xml:space="preserve">3.6 </w:t>
            </w:r>
          </w:p>
          <w:p w:rsidR="00E04FAD" w:rsidRPr="00B72E4B" w:rsidRDefault="00E04FAD" w:rsidP="00D93FE4">
            <w:pPr>
              <w:spacing w:after="0" w:line="240" w:lineRule="auto"/>
              <w:rPr>
                <w:rFonts w:ascii="Arial" w:hAnsi="Arial" w:cs="Arial"/>
                <w:b/>
                <w:color w:val="000000"/>
                <w:sz w:val="18"/>
                <w:szCs w:val="18"/>
                <w:lang w:eastAsia="pl-PL"/>
              </w:rPr>
            </w:pPr>
            <w:r w:rsidRPr="00B72E4B">
              <w:rPr>
                <w:rFonts w:ascii="Arial" w:hAnsi="Arial" w:cs="Arial"/>
                <w:b/>
                <w:color w:val="000000"/>
                <w:sz w:val="18"/>
                <w:szCs w:val="18"/>
                <w:lang w:eastAsia="pl-PL"/>
              </w:rPr>
              <w:t>UG Kwidzyn</w:t>
            </w:r>
          </w:p>
          <w:p w:rsidR="00E04FAD" w:rsidRDefault="00E04FAD" w:rsidP="00D012D4">
            <w:pPr>
              <w:spacing w:after="0" w:line="240" w:lineRule="auto"/>
              <w:rPr>
                <w:rFonts w:ascii="Arial" w:hAnsi="Arial" w:cs="Arial"/>
                <w:color w:val="000000"/>
                <w:sz w:val="18"/>
                <w:szCs w:val="18"/>
                <w:lang w:eastAsia="pl-PL"/>
              </w:rPr>
            </w:pPr>
            <w:r>
              <w:rPr>
                <w:rFonts w:ascii="Arial" w:hAnsi="Arial" w:cs="Arial"/>
                <w:color w:val="000000"/>
                <w:sz w:val="18"/>
                <w:szCs w:val="18"/>
                <w:lang w:eastAsia="pl-PL"/>
              </w:rPr>
              <w:t>W gimnazjach</w:t>
            </w:r>
            <w:r w:rsidR="00D012D4">
              <w:rPr>
                <w:rFonts w:ascii="Arial" w:hAnsi="Arial" w:cs="Arial"/>
                <w:color w:val="000000"/>
                <w:sz w:val="18"/>
                <w:szCs w:val="18"/>
                <w:lang w:eastAsia="pl-PL"/>
              </w:rPr>
              <w:t xml:space="preserve"> były prowadzone zajęcia na temat wczesnego rodzicielstwa w ramach </w:t>
            </w:r>
            <w:r w:rsidR="00D012D4">
              <w:rPr>
                <w:rFonts w:ascii="Arial" w:hAnsi="Arial" w:cs="Arial"/>
                <w:color w:val="000000"/>
                <w:sz w:val="18"/>
                <w:szCs w:val="18"/>
                <w:lang w:eastAsia="pl-PL"/>
              </w:rPr>
              <w:lastRenderedPageBreak/>
              <w:t>przedmiotu-</w:t>
            </w:r>
            <w:r w:rsidR="00D012D4" w:rsidRPr="00D012D4">
              <w:rPr>
                <w:rFonts w:ascii="Arial" w:hAnsi="Arial" w:cs="Arial"/>
                <w:i/>
                <w:color w:val="000000"/>
                <w:sz w:val="18"/>
                <w:szCs w:val="18"/>
                <w:lang w:eastAsia="pl-PL"/>
              </w:rPr>
              <w:t>Wdrażanie do życia w rodzinie</w:t>
            </w:r>
            <w:r w:rsidR="00D012D4">
              <w:rPr>
                <w:rFonts w:ascii="Arial" w:hAnsi="Arial" w:cs="Arial"/>
                <w:color w:val="000000"/>
                <w:sz w:val="18"/>
                <w:szCs w:val="18"/>
                <w:lang w:eastAsia="pl-PL"/>
              </w:rPr>
              <w:t>.</w:t>
            </w:r>
          </w:p>
          <w:p w:rsidR="00D012D4" w:rsidRPr="00D93FE4" w:rsidRDefault="00D012D4" w:rsidP="00D012D4">
            <w:pPr>
              <w:spacing w:after="0" w:line="240" w:lineRule="auto"/>
              <w:rPr>
                <w:rFonts w:ascii="Arial" w:eastAsia="Times New Roman" w:hAnsi="Arial" w:cs="Arial"/>
                <w:color w:val="000000"/>
                <w:sz w:val="18"/>
                <w:szCs w:val="18"/>
                <w:lang w:eastAsia="pl-PL"/>
              </w:rPr>
            </w:pPr>
            <w:r>
              <w:rPr>
                <w:rFonts w:ascii="Arial" w:hAnsi="Arial" w:cs="Arial"/>
                <w:color w:val="000000"/>
                <w:sz w:val="18"/>
                <w:szCs w:val="18"/>
                <w:lang w:eastAsia="pl-PL"/>
              </w:rPr>
              <w:t>Innych programów w zakresie profilaktyki wczesnego rodzicielstwa nie realizowano.</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200"/>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vMerge/>
            <w:shd w:val="clear" w:color="auto" w:fill="auto"/>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319"/>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24"/>
                <w:lang w:eastAsia="pl-PL"/>
              </w:rPr>
              <w:t>3.7</w:t>
            </w:r>
            <w:r w:rsidRPr="00D93FE4">
              <w:rPr>
                <w:rFonts w:ascii="Arial" w:eastAsia="Times New Roman" w:hAnsi="Arial" w:cs="Arial"/>
                <w:color w:val="000000"/>
                <w:sz w:val="18"/>
                <w:szCs w:val="24"/>
                <w:lang w:eastAsia="pl-PL"/>
              </w:rPr>
              <w:br/>
              <w:t>Aktualizacja i realizacja Gminnego Programu Przeciwdziałania Przemocy w Rodzinie oraz Ochrony Ofiar Przemocy w Rodzinie.</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B72E4B" w:rsidRDefault="00E04FAD" w:rsidP="00D93FE4">
            <w:pPr>
              <w:spacing w:after="0" w:line="240" w:lineRule="auto"/>
              <w:rPr>
                <w:rFonts w:ascii="Arial" w:eastAsia="Times New Roman" w:hAnsi="Arial" w:cs="Arial"/>
                <w:sz w:val="18"/>
                <w:szCs w:val="18"/>
                <w:lang w:eastAsia="pl-PL"/>
              </w:rPr>
            </w:pPr>
            <w:r w:rsidRPr="00B72E4B">
              <w:rPr>
                <w:rFonts w:ascii="Arial" w:eastAsia="Times New Roman" w:hAnsi="Arial" w:cs="Arial"/>
                <w:sz w:val="18"/>
                <w:szCs w:val="18"/>
                <w:lang w:eastAsia="pl-PL"/>
              </w:rPr>
              <w:t>3.7</w:t>
            </w:r>
          </w:p>
          <w:p w:rsidR="00E04FAD" w:rsidRPr="00D93FE4" w:rsidRDefault="00E04FAD" w:rsidP="00D93FE4">
            <w:pPr>
              <w:spacing w:after="0" w:line="240" w:lineRule="auto"/>
              <w:rPr>
                <w:rFonts w:ascii="Arial" w:eastAsia="Times New Roman" w:hAnsi="Arial" w:cs="Arial"/>
                <w:color w:val="000000"/>
                <w:sz w:val="18"/>
                <w:szCs w:val="18"/>
                <w:lang w:eastAsia="pl-PL"/>
              </w:rPr>
            </w:pPr>
            <w:proofErr w:type="gramStart"/>
            <w:r w:rsidRPr="00B72E4B">
              <w:rPr>
                <w:rFonts w:ascii="Arial" w:eastAsia="Times New Roman" w:hAnsi="Arial" w:cs="Arial"/>
                <w:sz w:val="18"/>
                <w:szCs w:val="18"/>
                <w:lang w:eastAsia="pl-PL"/>
              </w:rPr>
              <w:t>realizacja</w:t>
            </w:r>
            <w:proofErr w:type="gramEnd"/>
            <w:r w:rsidRPr="00B72E4B">
              <w:rPr>
                <w:rFonts w:ascii="Arial" w:eastAsia="Times New Roman" w:hAnsi="Arial" w:cs="Arial"/>
                <w:sz w:val="18"/>
                <w:szCs w:val="18"/>
                <w:lang w:eastAsia="pl-PL"/>
              </w:rPr>
              <w:t xml:space="preserve"> zgodnie z założeniami</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55"/>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IV.</w:t>
            </w:r>
            <w:r w:rsidRPr="00D93FE4">
              <w:rPr>
                <w:rFonts w:ascii="Arial" w:eastAsia="Times New Roman" w:hAnsi="Arial" w:cs="Arial"/>
                <w:b/>
                <w:color w:val="000000"/>
                <w:lang w:eastAsia="pl-PL"/>
              </w:rPr>
              <w:br/>
              <w:t xml:space="preserve">Wspieranie </w:t>
            </w:r>
            <w:r w:rsidR="00913E09">
              <w:rPr>
                <w:rFonts w:ascii="Arial" w:eastAsia="Times New Roman" w:hAnsi="Arial" w:cs="Arial"/>
                <w:b/>
                <w:color w:val="000000"/>
                <w:lang w:eastAsia="pl-PL"/>
              </w:rPr>
              <w:br/>
            </w:r>
            <w:r w:rsidRPr="00D93FE4">
              <w:rPr>
                <w:rFonts w:ascii="Arial" w:eastAsia="Times New Roman" w:hAnsi="Arial" w:cs="Arial"/>
                <w:b/>
                <w:color w:val="000000"/>
                <w:lang w:eastAsia="pl-PL"/>
              </w:rPr>
              <w:t xml:space="preserve">i aktywizacja osób bezdomnych </w:t>
            </w:r>
            <w:r w:rsidR="00913E09">
              <w:rPr>
                <w:rFonts w:ascii="Arial" w:eastAsia="Times New Roman" w:hAnsi="Arial" w:cs="Arial"/>
                <w:b/>
                <w:color w:val="000000"/>
                <w:lang w:eastAsia="pl-PL"/>
              </w:rPr>
              <w:br/>
            </w:r>
            <w:r w:rsidRPr="00D93FE4">
              <w:rPr>
                <w:rFonts w:ascii="Arial" w:eastAsia="Times New Roman" w:hAnsi="Arial" w:cs="Arial"/>
                <w:b/>
                <w:color w:val="000000"/>
                <w:lang w:eastAsia="pl-PL"/>
              </w:rPr>
              <w:t>i zagrożonych bezdomnością</w:t>
            </w: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4.1</w:t>
            </w:r>
            <w:r w:rsidRPr="00D93FE4">
              <w:rPr>
                <w:rFonts w:ascii="Arial" w:eastAsia="Times New Roman" w:hAnsi="Arial" w:cs="Arial"/>
                <w:color w:val="000000"/>
                <w:sz w:val="18"/>
                <w:szCs w:val="18"/>
                <w:lang w:eastAsia="pl-PL"/>
              </w:rPr>
              <w:br/>
              <w:t>Podejmowanie działań profilaktycznych i informacyjnych na rzecz rodzin zadłużonych i zagrożonych bezdomnością.</w:t>
            </w:r>
          </w:p>
        </w:tc>
        <w:tc>
          <w:tcPr>
            <w:tcW w:w="1626"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GOPS</w:t>
            </w:r>
            <w:r w:rsidRPr="00D93FE4">
              <w:rPr>
                <w:rFonts w:ascii="Arial" w:eastAsia="Times New Roman" w:hAnsi="Arial" w:cs="Arial"/>
                <w:color w:val="000000"/>
                <w:sz w:val="18"/>
                <w:szCs w:val="18"/>
                <w:lang w:eastAsia="pl-PL"/>
              </w:rPr>
              <w:br/>
              <w:t>Urząd Gminy</w:t>
            </w:r>
            <w:r w:rsidRPr="00D93FE4">
              <w:rPr>
                <w:rFonts w:ascii="Arial" w:eastAsia="Times New Roman" w:hAnsi="Arial" w:cs="Arial"/>
                <w:color w:val="000000"/>
                <w:sz w:val="18"/>
                <w:szCs w:val="18"/>
                <w:lang w:eastAsia="pl-PL"/>
              </w:rPr>
              <w:br/>
              <w:t>Wspólnoty mieszkaniowe</w:t>
            </w:r>
            <w:r w:rsidRPr="00D93FE4">
              <w:rPr>
                <w:rFonts w:ascii="Arial" w:eastAsia="Times New Roman" w:hAnsi="Arial" w:cs="Arial"/>
                <w:color w:val="000000"/>
                <w:sz w:val="18"/>
                <w:szCs w:val="18"/>
                <w:lang w:eastAsia="pl-PL"/>
              </w:rPr>
              <w:br/>
              <w:t>Lokalne media</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Policja</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Default="00E04FAD" w:rsidP="00BF7A9C">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4.1</w:t>
            </w:r>
          </w:p>
          <w:p w:rsidR="00E04FAD" w:rsidRDefault="00E04FAD" w:rsidP="00BF7A9C">
            <w:pPr>
              <w:spacing w:after="0" w:line="240" w:lineRule="auto"/>
              <w:rPr>
                <w:rFonts w:ascii="Arial" w:eastAsia="Times New Roman" w:hAnsi="Arial" w:cs="Arial"/>
                <w:b/>
                <w:color w:val="000000"/>
                <w:sz w:val="18"/>
                <w:szCs w:val="18"/>
                <w:lang w:eastAsia="pl-PL"/>
              </w:rPr>
            </w:pPr>
            <w:r>
              <w:rPr>
                <w:rFonts w:ascii="Arial" w:eastAsia="Times New Roman" w:hAnsi="Arial" w:cs="Arial"/>
                <w:color w:val="000000"/>
                <w:sz w:val="18"/>
                <w:szCs w:val="18"/>
                <w:lang w:eastAsia="pl-PL"/>
              </w:rPr>
              <w:t xml:space="preserve"> - l</w:t>
            </w:r>
            <w:r w:rsidRPr="00D93FE4">
              <w:rPr>
                <w:rFonts w:ascii="Arial" w:eastAsia="Times New Roman" w:hAnsi="Arial" w:cs="Arial"/>
                <w:color w:val="000000"/>
                <w:sz w:val="18"/>
                <w:szCs w:val="18"/>
                <w:lang w:eastAsia="pl-PL"/>
              </w:rPr>
              <w:t xml:space="preserve">iczba podjętych działań profilaktycznych </w:t>
            </w:r>
            <w:r w:rsidR="00913E09">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i informacyjnych</w:t>
            </w:r>
            <w:r>
              <w:rPr>
                <w:rFonts w:ascii="Arial" w:eastAsia="Times New Roman" w:hAnsi="Arial" w:cs="Arial"/>
                <w:color w:val="000000"/>
                <w:sz w:val="18"/>
                <w:szCs w:val="18"/>
                <w:lang w:eastAsia="pl-PL"/>
              </w:rPr>
              <w:t>:</w:t>
            </w:r>
          </w:p>
          <w:p w:rsidR="00E04FAD" w:rsidRDefault="00E04FAD" w:rsidP="00BF7A9C">
            <w:pPr>
              <w:spacing w:after="0" w:line="240" w:lineRule="auto"/>
              <w:rPr>
                <w:rFonts w:ascii="Arial" w:eastAsia="Times New Roman" w:hAnsi="Arial" w:cs="Arial"/>
                <w:color w:val="000000"/>
                <w:sz w:val="18"/>
                <w:szCs w:val="18"/>
                <w:lang w:eastAsia="pl-PL"/>
              </w:rPr>
            </w:pPr>
            <w:r w:rsidRPr="00E24C5D">
              <w:rPr>
                <w:rFonts w:ascii="Arial" w:eastAsia="Times New Roman" w:hAnsi="Arial" w:cs="Arial"/>
                <w:b/>
                <w:color w:val="000000"/>
                <w:sz w:val="18"/>
                <w:szCs w:val="18"/>
                <w:lang w:eastAsia="pl-PL"/>
              </w:rPr>
              <w:t>KPP Kwidzyn</w:t>
            </w:r>
            <w:r w:rsidRPr="00D93FE4">
              <w:rPr>
                <w:rFonts w:ascii="Arial" w:eastAsia="Times New Roman" w:hAnsi="Arial" w:cs="Arial"/>
                <w:color w:val="000000"/>
                <w:sz w:val="18"/>
                <w:szCs w:val="18"/>
                <w:lang w:eastAsia="pl-PL"/>
              </w:rPr>
              <w:br/>
              <w:t>-regularna kontrola miejsc gromadzenia się osób bezdomnych i udzielanie odpowiedniej pomocy</w:t>
            </w:r>
          </w:p>
          <w:p w:rsidR="00E04FAD" w:rsidRDefault="00E04FAD" w:rsidP="00475BDC">
            <w:pPr>
              <w:spacing w:after="0" w:line="240" w:lineRule="auto"/>
              <w:rPr>
                <w:rFonts w:ascii="Arial" w:eastAsia="Times New Roman" w:hAnsi="Arial" w:cs="Arial"/>
                <w:b/>
                <w:color w:val="000000"/>
                <w:sz w:val="18"/>
                <w:szCs w:val="18"/>
                <w:lang w:eastAsia="pl-PL"/>
              </w:rPr>
            </w:pPr>
            <w:r w:rsidRPr="00BF7A9C">
              <w:rPr>
                <w:rFonts w:ascii="Arial" w:eastAsia="Times New Roman" w:hAnsi="Arial" w:cs="Arial"/>
                <w:b/>
                <w:color w:val="000000"/>
                <w:sz w:val="18"/>
                <w:szCs w:val="18"/>
                <w:lang w:eastAsia="pl-PL"/>
              </w:rPr>
              <w:t>GOPS Kwidzyn</w:t>
            </w:r>
          </w:p>
          <w:p w:rsidR="00E04FAD" w:rsidRDefault="00E04FAD" w:rsidP="00475BDC">
            <w:pPr>
              <w:spacing w:after="0" w:line="240" w:lineRule="auto"/>
              <w:rPr>
                <w:rFonts w:ascii="Arial" w:eastAsia="Times New Roman" w:hAnsi="Arial" w:cs="Arial"/>
                <w:color w:val="000000"/>
                <w:sz w:val="18"/>
                <w:szCs w:val="18"/>
                <w:lang w:eastAsia="pl-PL"/>
              </w:rPr>
            </w:pPr>
            <w:r w:rsidRPr="00BF7A9C">
              <w:rPr>
                <w:rFonts w:ascii="Arial" w:eastAsia="Times New Roman" w:hAnsi="Arial" w:cs="Arial"/>
                <w:color w:val="000000"/>
                <w:sz w:val="18"/>
                <w:szCs w:val="18"/>
                <w:lang w:eastAsia="pl-PL"/>
              </w:rPr>
              <w:t>-informacje dot. udzielanej pomocy przekazywane na zebraniach wiejskich</w:t>
            </w:r>
          </w:p>
          <w:p w:rsidR="00E04FAD" w:rsidRPr="00BF7A9C" w:rsidRDefault="00E04FAD" w:rsidP="00475BDC">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-stała współpraca z Policją w zakresie pomocy osobom bezdomnym</w:t>
            </w: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 programów zewnętrznych</w:t>
            </w:r>
          </w:p>
        </w:tc>
      </w:tr>
      <w:tr w:rsidR="00E04FAD" w:rsidRPr="00D93FE4" w:rsidTr="00E04FAD">
        <w:trPr>
          <w:trHeight w:val="1215"/>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4.2</w:t>
            </w:r>
            <w:r w:rsidRPr="00D93FE4">
              <w:rPr>
                <w:rFonts w:ascii="Arial" w:eastAsia="Times New Roman" w:hAnsi="Arial" w:cs="Arial"/>
                <w:color w:val="000000"/>
                <w:sz w:val="18"/>
                <w:szCs w:val="18"/>
                <w:lang w:eastAsia="pl-PL"/>
              </w:rPr>
              <w:br/>
              <w:t>Wzmacnianie współpracy międzypodmiotowej w danym obszarze.</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FC62AD"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4.2</w:t>
            </w:r>
          </w:p>
          <w:p w:rsidR="00E04FAD" w:rsidRPr="008A01D7" w:rsidRDefault="00E04FAD" w:rsidP="00D93FE4">
            <w:pPr>
              <w:spacing w:after="0" w:line="240" w:lineRule="auto"/>
              <w:rPr>
                <w:rFonts w:ascii="Arial" w:eastAsia="Times New Roman" w:hAnsi="Arial" w:cs="Arial"/>
                <w:b/>
                <w:sz w:val="18"/>
                <w:szCs w:val="18"/>
                <w:lang w:eastAsia="pl-PL"/>
              </w:rPr>
            </w:pPr>
            <w:r w:rsidRPr="00FC62AD">
              <w:rPr>
                <w:rFonts w:ascii="Arial" w:eastAsia="Times New Roman" w:hAnsi="Arial" w:cs="Arial"/>
                <w:sz w:val="18"/>
                <w:szCs w:val="18"/>
                <w:lang w:eastAsia="pl-PL"/>
              </w:rPr>
              <w:t xml:space="preserve"> </w:t>
            </w:r>
            <w:r w:rsidRPr="008A01D7">
              <w:rPr>
                <w:rFonts w:ascii="Arial" w:eastAsia="Times New Roman" w:hAnsi="Arial" w:cs="Arial"/>
                <w:b/>
                <w:sz w:val="18"/>
                <w:szCs w:val="18"/>
                <w:lang w:eastAsia="pl-PL"/>
              </w:rPr>
              <w:t>GOPS Kwidzyn</w:t>
            </w:r>
          </w:p>
          <w:p w:rsidR="00E04FAD" w:rsidRPr="00D93FE4" w:rsidRDefault="00E04FAD" w:rsidP="00D53E82">
            <w:pPr>
              <w:spacing w:after="0" w:line="240" w:lineRule="auto"/>
              <w:rPr>
                <w:rFonts w:ascii="Arial" w:eastAsia="Times New Roman" w:hAnsi="Arial" w:cs="Arial"/>
                <w:color w:val="000000"/>
                <w:sz w:val="18"/>
                <w:szCs w:val="18"/>
                <w:lang w:eastAsia="pl-PL"/>
              </w:rPr>
            </w:pPr>
            <w:r w:rsidRPr="00FC62AD">
              <w:rPr>
                <w:rFonts w:ascii="Arial" w:eastAsia="Times New Roman" w:hAnsi="Arial" w:cs="Arial"/>
                <w:sz w:val="18"/>
                <w:szCs w:val="18"/>
                <w:lang w:eastAsia="pl-PL"/>
              </w:rPr>
              <w:t>-stała współpraca</w:t>
            </w:r>
            <w:r>
              <w:rPr>
                <w:rFonts w:ascii="Arial" w:eastAsia="Times New Roman" w:hAnsi="Arial" w:cs="Arial"/>
                <w:sz w:val="18"/>
                <w:szCs w:val="18"/>
                <w:lang w:eastAsia="pl-PL"/>
              </w:rPr>
              <w:t xml:space="preserve"> z Policją i </w:t>
            </w:r>
            <w:r w:rsidR="00D53E82">
              <w:rPr>
                <w:rFonts w:ascii="Arial" w:eastAsia="Times New Roman" w:hAnsi="Arial" w:cs="Arial"/>
                <w:sz w:val="18"/>
                <w:szCs w:val="18"/>
                <w:lang w:eastAsia="pl-PL"/>
              </w:rPr>
              <w:t>s</w:t>
            </w:r>
            <w:r>
              <w:rPr>
                <w:rFonts w:ascii="Arial" w:eastAsia="Times New Roman" w:hAnsi="Arial" w:cs="Arial"/>
                <w:sz w:val="18"/>
                <w:szCs w:val="18"/>
                <w:lang w:eastAsia="pl-PL"/>
              </w:rPr>
              <w:t xml:space="preserve">chroniskami dla </w:t>
            </w:r>
            <w:r w:rsidR="00D53E82">
              <w:rPr>
                <w:rFonts w:ascii="Arial" w:eastAsia="Times New Roman" w:hAnsi="Arial" w:cs="Arial"/>
                <w:sz w:val="18"/>
                <w:szCs w:val="18"/>
                <w:lang w:eastAsia="pl-PL"/>
              </w:rPr>
              <w:t>o</w:t>
            </w:r>
            <w:r>
              <w:rPr>
                <w:rFonts w:ascii="Arial" w:eastAsia="Times New Roman" w:hAnsi="Arial" w:cs="Arial"/>
                <w:sz w:val="18"/>
                <w:szCs w:val="18"/>
                <w:lang w:eastAsia="pl-PL"/>
              </w:rPr>
              <w:t>só</w:t>
            </w:r>
            <w:r w:rsidRPr="00FC62AD">
              <w:rPr>
                <w:rFonts w:ascii="Arial" w:eastAsia="Times New Roman" w:hAnsi="Arial" w:cs="Arial"/>
                <w:sz w:val="18"/>
                <w:szCs w:val="18"/>
                <w:lang w:eastAsia="pl-PL"/>
              </w:rPr>
              <w:t xml:space="preserve">b </w:t>
            </w:r>
            <w:r w:rsidR="00D53E82">
              <w:rPr>
                <w:rFonts w:ascii="Arial" w:eastAsia="Times New Roman" w:hAnsi="Arial" w:cs="Arial"/>
                <w:sz w:val="18"/>
                <w:szCs w:val="18"/>
                <w:lang w:eastAsia="pl-PL"/>
              </w:rPr>
              <w:t>b</w:t>
            </w:r>
            <w:r w:rsidRPr="00FC62AD">
              <w:rPr>
                <w:rFonts w:ascii="Arial" w:eastAsia="Times New Roman" w:hAnsi="Arial" w:cs="Arial"/>
                <w:sz w:val="18"/>
                <w:szCs w:val="18"/>
                <w:lang w:eastAsia="pl-PL"/>
              </w:rPr>
              <w:t>ezdomnych</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929"/>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4.3</w:t>
            </w:r>
          </w:p>
          <w:p w:rsidR="00E04FAD" w:rsidRPr="00D93FE4" w:rsidRDefault="00E04FAD" w:rsidP="00546188">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Udzielanie schronienia i pomocy finansowej osobom bezdomnym.</w:t>
            </w:r>
            <w:r w:rsidRPr="00D93FE4">
              <w:rPr>
                <w:rFonts w:ascii="Arial" w:eastAsia="Times New Roman" w:hAnsi="Arial" w:cs="Arial"/>
                <w:color w:val="000000"/>
                <w:sz w:val="18"/>
                <w:szCs w:val="18"/>
                <w:lang w:eastAsia="pl-PL"/>
              </w:rPr>
              <w:br w:type="page"/>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BF7A9C">
            <w:pPr>
              <w:spacing w:after="0" w:line="240" w:lineRule="auto"/>
              <w:rPr>
                <w:rFonts w:ascii="Arial" w:eastAsia="Times New Roman" w:hAnsi="Arial" w:cs="Arial"/>
                <w:b/>
                <w:color w:val="000000"/>
                <w:sz w:val="18"/>
                <w:szCs w:val="18"/>
                <w:lang w:eastAsia="pl-PL"/>
              </w:rPr>
            </w:pPr>
            <w:r>
              <w:rPr>
                <w:rFonts w:ascii="Arial" w:eastAsia="Times New Roman" w:hAnsi="Arial" w:cs="Arial"/>
                <w:color w:val="000000"/>
                <w:sz w:val="18"/>
                <w:szCs w:val="18"/>
                <w:lang w:eastAsia="pl-PL"/>
              </w:rPr>
              <w:t>4.3</w:t>
            </w:r>
          </w:p>
          <w:p w:rsidR="00E04FAD" w:rsidRDefault="00E04FAD" w:rsidP="00BF7A9C">
            <w:pPr>
              <w:spacing w:after="0" w:line="240" w:lineRule="auto"/>
              <w:rPr>
                <w:rFonts w:ascii="Arial" w:eastAsia="Times New Roman" w:hAnsi="Arial" w:cs="Arial"/>
                <w:color w:val="000000"/>
                <w:sz w:val="18"/>
                <w:szCs w:val="18"/>
                <w:lang w:eastAsia="pl-PL"/>
              </w:rPr>
            </w:pPr>
            <w:r w:rsidRPr="00475BDC">
              <w:rPr>
                <w:rFonts w:ascii="Arial" w:eastAsia="Times New Roman" w:hAnsi="Arial" w:cs="Arial"/>
                <w:b/>
                <w:color w:val="000000"/>
                <w:sz w:val="18"/>
                <w:szCs w:val="18"/>
                <w:lang w:eastAsia="pl-PL"/>
              </w:rPr>
              <w:t>GOPS Kwidzyn</w:t>
            </w:r>
          </w:p>
          <w:p w:rsidR="00E04FAD" w:rsidRDefault="00E04FAD" w:rsidP="00BF7A9C">
            <w:r>
              <w:rPr>
                <w:rFonts w:ascii="Arial" w:eastAsia="Times New Roman" w:hAnsi="Arial" w:cs="Arial"/>
                <w:color w:val="000000"/>
                <w:sz w:val="18"/>
                <w:szCs w:val="18"/>
                <w:lang w:eastAsia="pl-PL"/>
              </w:rPr>
              <w:t xml:space="preserve"> -liczba osób bezdomnych objętych pomocą </w:t>
            </w:r>
            <w:r w:rsidR="00D53E82">
              <w:rPr>
                <w:rFonts w:ascii="Arial" w:eastAsia="Times New Roman" w:hAnsi="Arial" w:cs="Arial"/>
                <w:color w:val="000000"/>
                <w:sz w:val="18"/>
                <w:szCs w:val="18"/>
                <w:lang w:eastAsia="pl-PL"/>
              </w:rPr>
              <w:br/>
            </w:r>
            <w:r>
              <w:rPr>
                <w:rFonts w:ascii="Arial" w:eastAsia="Times New Roman" w:hAnsi="Arial" w:cs="Arial"/>
                <w:color w:val="000000"/>
                <w:sz w:val="18"/>
                <w:szCs w:val="18"/>
                <w:lang w:eastAsia="pl-PL"/>
              </w:rPr>
              <w:t>w formie schronienia-10</w:t>
            </w: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975"/>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V.</w:t>
            </w:r>
            <w:r w:rsidRPr="00D93FE4">
              <w:rPr>
                <w:rFonts w:ascii="Arial" w:eastAsia="Times New Roman" w:hAnsi="Arial" w:cs="Arial"/>
                <w:b/>
                <w:color w:val="000000"/>
                <w:lang w:eastAsia="pl-PL"/>
              </w:rPr>
              <w:br/>
              <w:t>Podnoszenie standardów i jakości usług instytucji pomocy społecznej</w:t>
            </w: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5.1</w:t>
            </w:r>
            <w:r w:rsidRPr="00D93FE4">
              <w:rPr>
                <w:rFonts w:ascii="Arial" w:eastAsia="Times New Roman" w:hAnsi="Arial" w:cs="Arial"/>
                <w:color w:val="000000"/>
                <w:sz w:val="18"/>
                <w:szCs w:val="18"/>
                <w:lang w:eastAsia="pl-PL"/>
              </w:rPr>
              <w:br/>
              <w:t>Stałe doskonalenie zawodowe kadry pomocy społecznej</w:t>
            </w:r>
          </w:p>
        </w:tc>
        <w:tc>
          <w:tcPr>
            <w:tcW w:w="1626" w:type="dxa"/>
            <w:vMerge w:val="restart"/>
            <w:shd w:val="clear" w:color="auto" w:fill="auto"/>
            <w:vAlign w:val="center"/>
            <w:hideMark/>
          </w:tcPr>
          <w:p w:rsidR="00E04FAD" w:rsidRPr="00D93FE4"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GOPS</w:t>
            </w:r>
            <w:r w:rsidRPr="00D93FE4">
              <w:rPr>
                <w:rFonts w:ascii="Arial" w:eastAsia="Times New Roman" w:hAnsi="Arial" w:cs="Arial"/>
                <w:color w:val="000000"/>
                <w:sz w:val="18"/>
                <w:szCs w:val="18"/>
                <w:lang w:eastAsia="pl-PL"/>
              </w:rPr>
              <w:br/>
              <w:t>Urząd Gminy</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PCPR</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5.1</w:t>
            </w:r>
          </w:p>
          <w:p w:rsidR="00E04FAD" w:rsidRPr="00F57080" w:rsidRDefault="00E04FAD" w:rsidP="00F57080">
            <w:pPr>
              <w:spacing w:after="0" w:line="240" w:lineRule="auto"/>
              <w:rPr>
                <w:rFonts w:ascii="Arial" w:eastAsia="Times New Roman" w:hAnsi="Arial" w:cs="Arial"/>
                <w:b/>
                <w:color w:val="000000"/>
                <w:sz w:val="18"/>
                <w:szCs w:val="18"/>
                <w:lang w:eastAsia="pl-PL"/>
              </w:rPr>
            </w:pPr>
            <w:r w:rsidRPr="00E24C5D">
              <w:rPr>
                <w:rFonts w:ascii="Arial" w:eastAsia="Times New Roman" w:hAnsi="Arial" w:cs="Arial"/>
                <w:b/>
                <w:color w:val="000000"/>
                <w:sz w:val="18"/>
                <w:szCs w:val="18"/>
                <w:lang w:eastAsia="pl-PL"/>
              </w:rPr>
              <w:t>UG Kwidzyn</w:t>
            </w:r>
            <w:r>
              <w:rPr>
                <w:rFonts w:ascii="Arial" w:eastAsia="Times New Roman" w:hAnsi="Arial" w:cs="Arial"/>
                <w:color w:val="000000"/>
                <w:sz w:val="18"/>
                <w:szCs w:val="18"/>
                <w:lang w:eastAsia="pl-PL"/>
              </w:rPr>
              <w:br/>
              <w:t>-</w:t>
            </w:r>
            <w:r w:rsidRPr="00D93FE4">
              <w:rPr>
                <w:rFonts w:ascii="Arial" w:eastAsia="Times New Roman" w:hAnsi="Arial" w:cs="Arial"/>
                <w:color w:val="000000"/>
                <w:sz w:val="18"/>
                <w:szCs w:val="18"/>
                <w:lang w:eastAsia="pl-PL"/>
              </w:rPr>
              <w:t xml:space="preserve"> mobilizował, członków GZI do uczestnictwa </w:t>
            </w:r>
            <w:r>
              <w:rPr>
                <w:rFonts w:ascii="Arial" w:eastAsia="Times New Roman" w:hAnsi="Arial" w:cs="Arial"/>
                <w:color w:val="000000"/>
                <w:sz w:val="18"/>
                <w:szCs w:val="18"/>
                <w:lang w:eastAsia="pl-PL"/>
              </w:rPr>
              <w:t>w </w:t>
            </w:r>
            <w:r w:rsidRPr="00D93FE4">
              <w:rPr>
                <w:rFonts w:ascii="Arial" w:eastAsia="Times New Roman" w:hAnsi="Arial" w:cs="Arial"/>
                <w:color w:val="000000"/>
                <w:sz w:val="18"/>
                <w:szCs w:val="18"/>
                <w:lang w:eastAsia="pl-PL"/>
              </w:rPr>
              <w:t>szkoleniach z zakresu przeciwdziałania przemocy- liczba osób przeszkolonych -8</w:t>
            </w:r>
            <w:r w:rsidRPr="00D93FE4">
              <w:rPr>
                <w:rFonts w:ascii="Arial" w:eastAsia="Times New Roman" w:hAnsi="Arial" w:cs="Arial"/>
                <w:color w:val="000000"/>
                <w:sz w:val="18"/>
                <w:szCs w:val="18"/>
                <w:lang w:eastAsia="pl-PL"/>
              </w:rPr>
              <w:br/>
            </w:r>
            <w:r w:rsidRPr="00E24C5D">
              <w:rPr>
                <w:rFonts w:ascii="Arial" w:eastAsia="Times New Roman" w:hAnsi="Arial" w:cs="Arial"/>
                <w:b/>
                <w:color w:val="000000"/>
                <w:sz w:val="18"/>
                <w:szCs w:val="18"/>
                <w:lang w:eastAsia="pl-PL"/>
              </w:rPr>
              <w:t>GOPS Kwidzyn</w:t>
            </w:r>
            <w:r>
              <w:rPr>
                <w:rFonts w:ascii="Arial" w:eastAsia="Times New Roman" w:hAnsi="Arial" w:cs="Arial"/>
                <w:color w:val="000000"/>
                <w:sz w:val="18"/>
                <w:szCs w:val="18"/>
                <w:lang w:eastAsia="pl-PL"/>
              </w:rPr>
              <w:br/>
              <w:t>- l</w:t>
            </w:r>
            <w:r w:rsidRPr="00D93FE4">
              <w:rPr>
                <w:rFonts w:ascii="Arial" w:eastAsia="Times New Roman" w:hAnsi="Arial" w:cs="Arial"/>
                <w:color w:val="000000"/>
                <w:sz w:val="18"/>
                <w:szCs w:val="18"/>
                <w:lang w:eastAsia="pl-PL"/>
              </w:rPr>
              <w:t>iczba zatrudnionych specjalistów, w tym pracowników socjal</w:t>
            </w:r>
            <w:r>
              <w:rPr>
                <w:rFonts w:ascii="Arial" w:eastAsia="Times New Roman" w:hAnsi="Arial" w:cs="Arial"/>
                <w:color w:val="000000"/>
                <w:sz w:val="18"/>
                <w:szCs w:val="18"/>
                <w:lang w:eastAsia="pl-PL"/>
              </w:rPr>
              <w:t>nych-6</w:t>
            </w:r>
            <w:r>
              <w:rPr>
                <w:rFonts w:ascii="Arial" w:eastAsia="Times New Roman" w:hAnsi="Arial" w:cs="Arial"/>
                <w:color w:val="000000"/>
                <w:sz w:val="18"/>
                <w:szCs w:val="18"/>
                <w:lang w:eastAsia="pl-PL"/>
              </w:rPr>
              <w:br/>
              <w:t>- l</w:t>
            </w:r>
            <w:r w:rsidRPr="00D93FE4">
              <w:rPr>
                <w:rFonts w:ascii="Arial" w:eastAsia="Times New Roman" w:hAnsi="Arial" w:cs="Arial"/>
                <w:color w:val="000000"/>
                <w:sz w:val="18"/>
                <w:szCs w:val="18"/>
                <w:lang w:eastAsia="pl-PL"/>
              </w:rPr>
              <w:t xml:space="preserve">iczba pracowników podnoszących swoje </w:t>
            </w:r>
            <w:r w:rsidRPr="00D93FE4">
              <w:rPr>
                <w:rFonts w:ascii="Arial" w:eastAsia="Times New Roman" w:hAnsi="Arial" w:cs="Arial"/>
                <w:color w:val="000000"/>
                <w:sz w:val="18"/>
                <w:szCs w:val="18"/>
                <w:lang w:eastAsia="pl-PL"/>
              </w:rPr>
              <w:lastRenderedPageBreak/>
              <w:t>kwalifikacje poprzez uczes</w:t>
            </w:r>
            <w:r>
              <w:rPr>
                <w:rFonts w:ascii="Arial" w:eastAsia="Times New Roman" w:hAnsi="Arial" w:cs="Arial"/>
                <w:color w:val="000000"/>
                <w:sz w:val="18"/>
                <w:szCs w:val="18"/>
                <w:lang w:eastAsia="pl-PL"/>
              </w:rPr>
              <w:t xml:space="preserve">tnictwo </w:t>
            </w:r>
            <w:r w:rsidR="00913E09">
              <w:rPr>
                <w:rFonts w:ascii="Arial" w:eastAsia="Times New Roman" w:hAnsi="Arial" w:cs="Arial"/>
                <w:color w:val="000000"/>
                <w:sz w:val="18"/>
                <w:szCs w:val="18"/>
                <w:lang w:eastAsia="pl-PL"/>
              </w:rPr>
              <w:br/>
            </w:r>
            <w:r>
              <w:rPr>
                <w:rFonts w:ascii="Arial" w:eastAsia="Times New Roman" w:hAnsi="Arial" w:cs="Arial"/>
                <w:color w:val="000000"/>
                <w:sz w:val="18"/>
                <w:szCs w:val="18"/>
                <w:lang w:eastAsia="pl-PL"/>
              </w:rPr>
              <w:t xml:space="preserve">w szkoleniach, kursach </w:t>
            </w:r>
            <w:r w:rsidRPr="00D93FE4">
              <w:rPr>
                <w:rFonts w:ascii="Arial" w:eastAsia="Times New Roman" w:hAnsi="Arial" w:cs="Arial"/>
                <w:color w:val="000000"/>
                <w:sz w:val="18"/>
                <w:szCs w:val="18"/>
                <w:lang w:eastAsia="pl-PL"/>
              </w:rPr>
              <w:t xml:space="preserve">specjalizacyjnych </w:t>
            </w:r>
            <w:proofErr w:type="gramStart"/>
            <w:r w:rsidRPr="00D93FE4">
              <w:rPr>
                <w:rFonts w:ascii="Arial" w:eastAsia="Times New Roman" w:hAnsi="Arial" w:cs="Arial"/>
                <w:color w:val="000000"/>
                <w:sz w:val="18"/>
                <w:szCs w:val="18"/>
                <w:lang w:eastAsia="pl-PL"/>
              </w:rPr>
              <w:t>itd.-7</w:t>
            </w:r>
            <w:r>
              <w:rPr>
                <w:rFonts w:ascii="Arial" w:eastAsia="Times New Roman" w:hAnsi="Arial" w:cs="Arial"/>
                <w:color w:val="000000"/>
                <w:sz w:val="18"/>
                <w:szCs w:val="18"/>
                <w:lang w:eastAsia="pl-PL"/>
              </w:rPr>
              <w:t xml:space="preserve">  (16 różnych</w:t>
            </w:r>
            <w:proofErr w:type="gramEnd"/>
            <w:r>
              <w:rPr>
                <w:rFonts w:ascii="Arial" w:eastAsia="Times New Roman" w:hAnsi="Arial" w:cs="Arial"/>
                <w:color w:val="000000"/>
                <w:sz w:val="18"/>
                <w:szCs w:val="18"/>
                <w:lang w:eastAsia="pl-PL"/>
              </w:rPr>
              <w:t xml:space="preserve">  szkoleń)</w:t>
            </w: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lastRenderedPageBreak/>
              <w:t>Budżet Gminy</w:t>
            </w:r>
            <w:r w:rsidRPr="00D93FE4">
              <w:rPr>
                <w:rFonts w:ascii="Arial" w:eastAsia="Times New Roman" w:hAnsi="Arial" w:cs="Arial"/>
                <w:color w:val="000000"/>
                <w:sz w:val="18"/>
                <w:szCs w:val="18"/>
                <w:lang w:eastAsia="pl-PL"/>
              </w:rPr>
              <w:br/>
              <w:t>Środki z programów zewnętrznych</w:t>
            </w:r>
          </w:p>
        </w:tc>
      </w:tr>
      <w:tr w:rsidR="00E04FAD" w:rsidRPr="00D93FE4" w:rsidTr="00E04FAD">
        <w:trPr>
          <w:trHeight w:val="1911"/>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5.2</w:t>
            </w:r>
            <w:r w:rsidRPr="00D93FE4">
              <w:rPr>
                <w:rFonts w:ascii="Arial" w:eastAsia="Times New Roman" w:hAnsi="Arial" w:cs="Arial"/>
                <w:color w:val="000000"/>
                <w:sz w:val="18"/>
                <w:szCs w:val="18"/>
                <w:lang w:eastAsia="pl-PL"/>
              </w:rPr>
              <w:br/>
              <w:t>Zapewnienie optymalnego poziomu zatrudnienia adekwatnego do realizowanych zadań z uwzględnieniem specjalistów.</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5.2</w:t>
            </w:r>
          </w:p>
          <w:p w:rsidR="00E04FAD" w:rsidRPr="00E16ED4" w:rsidRDefault="00E04FAD" w:rsidP="00024FA6">
            <w:pPr>
              <w:spacing w:after="0" w:line="240" w:lineRule="auto"/>
              <w:rPr>
                <w:rFonts w:ascii="Arial" w:eastAsia="Times New Roman" w:hAnsi="Arial" w:cs="Arial"/>
                <w:b/>
                <w:color w:val="000000"/>
                <w:sz w:val="18"/>
                <w:szCs w:val="18"/>
                <w:lang w:eastAsia="pl-PL"/>
              </w:rPr>
            </w:pPr>
            <w:r w:rsidRPr="00E16ED4">
              <w:rPr>
                <w:rFonts w:ascii="Arial" w:eastAsia="Times New Roman" w:hAnsi="Arial" w:cs="Arial"/>
                <w:b/>
                <w:color w:val="000000"/>
                <w:sz w:val="18"/>
                <w:szCs w:val="18"/>
                <w:lang w:eastAsia="pl-PL"/>
              </w:rPr>
              <w:t>GOPS Kwidzyn</w:t>
            </w:r>
          </w:p>
          <w:p w:rsidR="00E04FAD" w:rsidRDefault="00E04FAD" w:rsidP="00024FA6">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zatrudnia liczbę prac. </w:t>
            </w:r>
            <w:proofErr w:type="gramStart"/>
            <w:r>
              <w:rPr>
                <w:rFonts w:ascii="Arial" w:eastAsia="Times New Roman" w:hAnsi="Arial" w:cs="Arial"/>
                <w:color w:val="000000"/>
                <w:sz w:val="18"/>
                <w:szCs w:val="18"/>
                <w:lang w:eastAsia="pl-PL"/>
              </w:rPr>
              <w:t>socjalnych</w:t>
            </w:r>
            <w:proofErr w:type="gramEnd"/>
            <w:r>
              <w:rPr>
                <w:rFonts w:ascii="Arial" w:eastAsia="Times New Roman" w:hAnsi="Arial" w:cs="Arial"/>
                <w:color w:val="000000"/>
                <w:sz w:val="18"/>
                <w:szCs w:val="18"/>
                <w:lang w:eastAsia="pl-PL"/>
              </w:rPr>
              <w:t xml:space="preserve"> zgodnie z  wymogami ustawowymi-1 prac</w:t>
            </w:r>
            <w:r w:rsidR="00913E09">
              <w:rPr>
                <w:rFonts w:ascii="Arial" w:eastAsia="Times New Roman" w:hAnsi="Arial" w:cs="Arial"/>
                <w:color w:val="000000"/>
                <w:sz w:val="18"/>
                <w:szCs w:val="18"/>
                <w:lang w:eastAsia="pl-PL"/>
              </w:rPr>
              <w:t>ownik</w:t>
            </w:r>
            <w:r>
              <w:rPr>
                <w:rFonts w:ascii="Arial" w:eastAsia="Times New Roman" w:hAnsi="Arial" w:cs="Arial"/>
                <w:color w:val="000000"/>
                <w:sz w:val="18"/>
                <w:szCs w:val="18"/>
                <w:lang w:eastAsia="pl-PL"/>
              </w:rPr>
              <w:t xml:space="preserve"> na </w:t>
            </w:r>
            <w:r w:rsidR="00913E09">
              <w:rPr>
                <w:rFonts w:ascii="Arial" w:eastAsia="Times New Roman" w:hAnsi="Arial" w:cs="Arial"/>
                <w:color w:val="000000"/>
                <w:sz w:val="18"/>
                <w:szCs w:val="18"/>
                <w:lang w:eastAsia="pl-PL"/>
              </w:rPr>
              <w:br/>
            </w:r>
            <w:r>
              <w:rPr>
                <w:rFonts w:ascii="Arial" w:eastAsia="Times New Roman" w:hAnsi="Arial" w:cs="Arial"/>
                <w:color w:val="000000"/>
                <w:sz w:val="18"/>
                <w:szCs w:val="18"/>
                <w:lang w:eastAsia="pl-PL"/>
              </w:rPr>
              <w:t xml:space="preserve">2 tys. mieszkańców. Zatrudniono również psychologa na umowę </w:t>
            </w:r>
            <w:r w:rsidR="00913E09">
              <w:rPr>
                <w:rFonts w:ascii="Arial" w:eastAsia="Times New Roman" w:hAnsi="Arial" w:cs="Arial"/>
                <w:color w:val="000000"/>
                <w:sz w:val="18"/>
                <w:szCs w:val="18"/>
                <w:lang w:eastAsia="pl-PL"/>
              </w:rPr>
              <w:t>cywilno-prawną</w:t>
            </w:r>
            <w:r>
              <w:rPr>
                <w:rFonts w:ascii="Arial" w:eastAsia="Times New Roman" w:hAnsi="Arial" w:cs="Arial"/>
                <w:color w:val="000000"/>
                <w:sz w:val="18"/>
                <w:szCs w:val="18"/>
                <w:lang w:eastAsia="pl-PL"/>
              </w:rPr>
              <w:t>.</w:t>
            </w: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628"/>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5.3</w:t>
            </w:r>
            <w:r w:rsidRPr="00D93FE4">
              <w:rPr>
                <w:rFonts w:ascii="Arial" w:eastAsia="Times New Roman" w:hAnsi="Arial" w:cs="Arial"/>
                <w:color w:val="000000"/>
                <w:sz w:val="18"/>
                <w:szCs w:val="18"/>
                <w:lang w:eastAsia="pl-PL"/>
              </w:rPr>
              <w:br/>
              <w:t>Zapewnienie optymalnych warunków pracy dla kadry pomocy społecznej, w tym zakup samochodu służbowego.</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5.3</w:t>
            </w:r>
          </w:p>
          <w:p w:rsidR="00E04FAD" w:rsidRPr="0031466A" w:rsidRDefault="00E04FAD" w:rsidP="00024FA6">
            <w:pPr>
              <w:spacing w:after="0" w:line="240" w:lineRule="auto"/>
              <w:rPr>
                <w:rFonts w:ascii="Arial" w:eastAsia="Times New Roman" w:hAnsi="Arial" w:cs="Arial"/>
                <w:b/>
                <w:color w:val="000000"/>
                <w:sz w:val="18"/>
                <w:szCs w:val="18"/>
                <w:lang w:eastAsia="pl-PL"/>
              </w:rPr>
            </w:pPr>
            <w:r w:rsidRPr="0031466A">
              <w:rPr>
                <w:rFonts w:ascii="Arial" w:eastAsia="Times New Roman" w:hAnsi="Arial" w:cs="Arial"/>
                <w:b/>
                <w:color w:val="000000"/>
                <w:sz w:val="18"/>
                <w:szCs w:val="18"/>
                <w:lang w:eastAsia="pl-PL"/>
              </w:rPr>
              <w:t>GOPS Kwidzyn</w:t>
            </w:r>
          </w:p>
          <w:p w:rsidR="00BA20A8"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BA20A8">
              <w:rPr>
                <w:rFonts w:ascii="Arial" w:eastAsia="Times New Roman" w:hAnsi="Arial" w:cs="Arial"/>
                <w:sz w:val="18"/>
                <w:szCs w:val="18"/>
                <w:lang w:eastAsia="pl-PL"/>
              </w:rPr>
              <w:t>pracownicy mają zapewnione odpowiednie warunki lokalowe oraz stanowiska pracy wyposażone w niezbędny sprzęt komputerowy, urządzenia peryferyjne oraz artykuły biurowe.</w:t>
            </w:r>
          </w:p>
          <w:p w:rsidR="00E04FAD" w:rsidRPr="001B489D" w:rsidRDefault="00634839"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 </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119"/>
        </w:trPr>
        <w:tc>
          <w:tcPr>
            <w:tcW w:w="1560" w:type="dxa"/>
            <w:vMerge/>
            <w:shd w:val="clear" w:color="auto" w:fill="C5E0B3" w:themeFill="accent6" w:themeFillTint="66"/>
            <w:vAlign w:val="center"/>
            <w:hideMark/>
          </w:tcPr>
          <w:p w:rsidR="00E04FAD" w:rsidRPr="00D93FE4" w:rsidRDefault="00E04FAD" w:rsidP="00D93FE4">
            <w:pPr>
              <w:spacing w:after="0" w:line="240" w:lineRule="auto"/>
              <w:rPr>
                <w:rFonts w:ascii="Arial" w:eastAsia="Times New Roman" w:hAnsi="Arial" w:cs="Arial"/>
                <w:color w:val="000000"/>
                <w:sz w:val="48"/>
                <w:szCs w:val="48"/>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5.4</w:t>
            </w:r>
            <w:r w:rsidRPr="00D93FE4">
              <w:rPr>
                <w:rFonts w:ascii="Arial" w:eastAsia="Times New Roman" w:hAnsi="Arial" w:cs="Arial"/>
                <w:color w:val="000000"/>
                <w:sz w:val="18"/>
                <w:szCs w:val="18"/>
                <w:lang w:eastAsia="pl-PL"/>
              </w:rPr>
              <w:br/>
              <w:t>Rozwijanie interdyscyplinarnej współpracy</w:t>
            </w:r>
            <w:r w:rsidR="00634839">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 xml:space="preserve"> w obszarze polityki społecznej i pomocy społecznej.</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A51C6">
            <w:pPr>
              <w:spacing w:after="0" w:line="240" w:lineRule="auto"/>
              <w:rPr>
                <w:rFonts w:ascii="Arial" w:eastAsia="Times New Roman" w:hAnsi="Arial" w:cs="Arial"/>
                <w:b/>
                <w:sz w:val="18"/>
                <w:szCs w:val="18"/>
                <w:lang w:eastAsia="pl-PL"/>
              </w:rPr>
            </w:pPr>
            <w:r>
              <w:rPr>
                <w:rFonts w:ascii="Arial" w:eastAsia="Times New Roman" w:hAnsi="Arial" w:cs="Arial"/>
                <w:color w:val="000000"/>
                <w:sz w:val="18"/>
                <w:szCs w:val="18"/>
                <w:lang w:eastAsia="pl-PL"/>
              </w:rPr>
              <w:t>5.4</w:t>
            </w:r>
          </w:p>
          <w:p w:rsidR="00E04FAD" w:rsidRPr="00AE1764" w:rsidRDefault="00E04FAD" w:rsidP="00DA51C6">
            <w:pPr>
              <w:spacing w:after="0" w:line="240" w:lineRule="auto"/>
              <w:rPr>
                <w:rFonts w:ascii="Arial" w:eastAsia="Times New Roman" w:hAnsi="Arial" w:cs="Arial"/>
                <w:b/>
                <w:sz w:val="18"/>
                <w:szCs w:val="18"/>
                <w:lang w:eastAsia="pl-PL"/>
              </w:rPr>
            </w:pPr>
            <w:r w:rsidRPr="00AE1764">
              <w:rPr>
                <w:rFonts w:ascii="Arial" w:eastAsia="Times New Roman" w:hAnsi="Arial" w:cs="Arial"/>
                <w:b/>
                <w:sz w:val="18"/>
                <w:szCs w:val="18"/>
                <w:lang w:eastAsia="pl-PL"/>
              </w:rPr>
              <w:t>GOPS</w:t>
            </w:r>
            <w:r>
              <w:rPr>
                <w:rFonts w:ascii="Arial" w:eastAsia="Times New Roman" w:hAnsi="Arial" w:cs="Arial"/>
                <w:b/>
                <w:sz w:val="18"/>
                <w:szCs w:val="18"/>
                <w:lang w:eastAsia="pl-PL"/>
              </w:rPr>
              <w:t xml:space="preserve"> Kwidzyn</w:t>
            </w:r>
          </w:p>
          <w:p w:rsidR="00E04FAD"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-podejmowanie na bieżąco stosownie do </w:t>
            </w:r>
            <w:proofErr w:type="gramStart"/>
            <w:r>
              <w:rPr>
                <w:rFonts w:ascii="Arial" w:eastAsia="Times New Roman" w:hAnsi="Arial" w:cs="Arial"/>
                <w:sz w:val="18"/>
                <w:szCs w:val="18"/>
                <w:lang w:eastAsia="pl-PL"/>
              </w:rPr>
              <w:t>potrzeb  współpracy</w:t>
            </w:r>
            <w:proofErr w:type="gramEnd"/>
            <w:r>
              <w:rPr>
                <w:rFonts w:ascii="Arial" w:eastAsia="Times New Roman" w:hAnsi="Arial" w:cs="Arial"/>
                <w:sz w:val="18"/>
                <w:szCs w:val="18"/>
                <w:lang w:eastAsia="pl-PL"/>
              </w:rPr>
              <w:t xml:space="preserve"> poprzez realizację wspólnych zadań z PCPR, GKRPA, Policją, DPS, SR, placówkami oświatowymi, GOK,OIK, placówkami opiekuńczo wychowawczymi.</w:t>
            </w: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sz w:val="18"/>
                <w:szCs w:val="18"/>
                <w:lang w:eastAsia="pl-PL"/>
              </w:rPr>
            </w:pPr>
          </w:p>
          <w:p w:rsidR="00E04FAD" w:rsidRPr="001B489D" w:rsidRDefault="00E04FAD" w:rsidP="00D93FE4">
            <w:pPr>
              <w:spacing w:after="0" w:line="240" w:lineRule="auto"/>
              <w:rPr>
                <w:rFonts w:ascii="Arial" w:eastAsia="Times New Roman" w:hAnsi="Arial" w:cs="Arial"/>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119"/>
        </w:trPr>
        <w:tc>
          <w:tcPr>
            <w:tcW w:w="15525" w:type="dxa"/>
            <w:gridSpan w:val="7"/>
            <w:shd w:val="clear" w:color="auto" w:fill="C5E0B3" w:themeFill="accent6" w:themeFillTint="66"/>
            <w:vAlign w:val="center"/>
          </w:tcPr>
          <w:p w:rsidR="00E04FAD" w:rsidRDefault="00E04FAD" w:rsidP="006C5FB5">
            <w:pPr>
              <w:spacing w:after="0" w:line="360" w:lineRule="auto"/>
              <w:rPr>
                <w:rFonts w:ascii="Arial" w:eastAsia="Times New Roman" w:hAnsi="Arial" w:cs="Arial"/>
                <w:b/>
                <w:color w:val="000000"/>
                <w:sz w:val="18"/>
                <w:szCs w:val="18"/>
                <w:lang w:eastAsia="pl-PL"/>
              </w:rPr>
            </w:pPr>
          </w:p>
          <w:p w:rsidR="00E04FAD" w:rsidRPr="00235DF3" w:rsidRDefault="00E04FAD" w:rsidP="006C5FB5">
            <w:pPr>
              <w:spacing w:after="0" w:line="360" w:lineRule="auto"/>
              <w:rPr>
                <w:rFonts w:ascii="Arial" w:eastAsia="Times New Roman" w:hAnsi="Arial" w:cs="Arial"/>
                <w:b/>
                <w:color w:val="000000"/>
                <w:sz w:val="18"/>
                <w:szCs w:val="18"/>
                <w:lang w:eastAsia="pl-PL"/>
              </w:rPr>
            </w:pPr>
            <w:r w:rsidRPr="00235DF3">
              <w:rPr>
                <w:rFonts w:ascii="Arial" w:eastAsia="Times New Roman" w:hAnsi="Arial" w:cs="Arial"/>
                <w:b/>
                <w:color w:val="000000"/>
                <w:sz w:val="18"/>
                <w:szCs w:val="18"/>
                <w:lang w:eastAsia="pl-PL"/>
              </w:rPr>
              <w:t>Cel 1-Wspieranie rodziny w jej funkcjonowaniu</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roku sprawozdawczym rodziny przeżywające trudności opiekuńczo-wychowawcze objęte były wsparciem asystenta rodziny oraz korzystały z porad i konsultacji psychologa. W placówkach oświatowych prowadzone było poradnictwo dla rodziców oraz odbywały się warsztaty dla rodziców </w:t>
            </w:r>
          </w:p>
          <w:p w:rsidR="00E04FAD" w:rsidRPr="00235DF3" w:rsidRDefault="00E04FAD" w:rsidP="006C5FB5">
            <w:pPr>
              <w:spacing w:after="0" w:line="360" w:lineRule="auto"/>
              <w:rPr>
                <w:rFonts w:ascii="Arial" w:eastAsia="Times New Roman" w:hAnsi="Arial" w:cs="Arial"/>
                <w:color w:val="000000"/>
                <w:sz w:val="18"/>
                <w:szCs w:val="18"/>
                <w:lang w:eastAsia="pl-PL"/>
              </w:rPr>
            </w:pPr>
            <w:proofErr w:type="gramStart"/>
            <w:r w:rsidRPr="00235DF3">
              <w:rPr>
                <w:rFonts w:ascii="Arial" w:eastAsia="Times New Roman" w:hAnsi="Arial" w:cs="Arial"/>
                <w:color w:val="000000"/>
                <w:sz w:val="18"/>
                <w:szCs w:val="18"/>
                <w:lang w:eastAsia="pl-PL"/>
              </w:rPr>
              <w:t>w</w:t>
            </w:r>
            <w:proofErr w:type="gramEnd"/>
            <w:r w:rsidRPr="00235DF3">
              <w:rPr>
                <w:rFonts w:ascii="Arial" w:eastAsia="Times New Roman" w:hAnsi="Arial" w:cs="Arial"/>
                <w:color w:val="000000"/>
                <w:sz w:val="18"/>
                <w:szCs w:val="18"/>
                <w:lang w:eastAsia="pl-PL"/>
              </w:rPr>
              <w:t xml:space="preserve"> zakresie podnoszenia kompetencji opiekuńczo-wychowawczych. W świetlicach kulturalno-oświatowych oprócz regularnych zajęć wprowadzono warsztaty objazdowe haftu i rzeźb</w:t>
            </w:r>
            <w:r w:rsidR="00634839">
              <w:rPr>
                <w:rFonts w:ascii="Arial" w:eastAsia="Times New Roman" w:hAnsi="Arial" w:cs="Arial"/>
                <w:color w:val="000000"/>
                <w:sz w:val="18"/>
                <w:szCs w:val="18"/>
                <w:lang w:eastAsia="pl-PL"/>
              </w:rPr>
              <w:t>y</w:t>
            </w:r>
            <w:r w:rsidRPr="00235DF3">
              <w:rPr>
                <w:rFonts w:ascii="Arial" w:eastAsia="Times New Roman" w:hAnsi="Arial" w:cs="Arial"/>
                <w:color w:val="000000"/>
                <w:sz w:val="18"/>
                <w:szCs w:val="18"/>
                <w:lang w:eastAsia="pl-PL"/>
              </w:rPr>
              <w:t xml:space="preserve"> rozwijające umiejętności </w:t>
            </w:r>
            <w:proofErr w:type="gramStart"/>
            <w:r w:rsidRPr="00235DF3">
              <w:rPr>
                <w:rFonts w:ascii="Arial" w:eastAsia="Times New Roman" w:hAnsi="Arial" w:cs="Arial"/>
                <w:color w:val="000000"/>
                <w:sz w:val="18"/>
                <w:szCs w:val="18"/>
                <w:lang w:eastAsia="pl-PL"/>
              </w:rPr>
              <w:t>uczestników .</w:t>
            </w:r>
            <w:proofErr w:type="gramEnd"/>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Gminny Ośrodek Pomocy w Kwidzynie kontynuował współpracę z placówkami oświatowymi oraz organizacjami pożytku publicznego w zakresie przezwyciężania trudności opiekuńczo-wychowawczych oraz wsparcia finansowego i rzeczowego rodzin wymagających tej formy pomocy.</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ramach rozbudowy systemu wsparcia dla osób niepełnosprawnych zawarte zostało porozumienie między Gminą Kwidzyn a Gminą Sadlinki w zakresie możliwości nieodpłatnego uczestnictwa osób niepełnosprawnych w zajęciach organizowanych przez Ośrodek Rehabilitacyjno-Edukacyjnych w Okrągłej Łące. Dodatkowo stworzona została możliwość uczestnictwa osób niepełnosprawnych w zajęciach odbywających się w Domu Pomocy Społecznej „Wzgórze” w Ryjewie.</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celu aktywizacji społecznej i zawodowej osoby niepełnosprawne otrzymywały dofinansowanie do przedmiotów ortopedycznych oraz likwidacji barier architektonicznych, a także uczestniczyły w turnusach rehabilitacyjnych.</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Rodziny będące w kryzysie oprócz wsparcia finans</w:t>
            </w:r>
            <w:r w:rsidR="00634839">
              <w:rPr>
                <w:rFonts w:ascii="Arial" w:eastAsia="Times New Roman" w:hAnsi="Arial" w:cs="Arial"/>
                <w:color w:val="000000"/>
                <w:sz w:val="18"/>
                <w:szCs w:val="18"/>
                <w:lang w:eastAsia="pl-PL"/>
              </w:rPr>
              <w:t xml:space="preserve">owego otrzymywały pomoc prawną </w:t>
            </w:r>
            <w:r w:rsidRPr="00235DF3">
              <w:rPr>
                <w:rFonts w:ascii="Arial" w:eastAsia="Times New Roman" w:hAnsi="Arial" w:cs="Arial"/>
                <w:color w:val="000000"/>
                <w:sz w:val="18"/>
                <w:szCs w:val="18"/>
                <w:lang w:eastAsia="pl-PL"/>
              </w:rPr>
              <w:t xml:space="preserve">i psychologiczną. W stosunku do rodzin, w których występowało </w:t>
            </w:r>
            <w:proofErr w:type="gramStart"/>
            <w:r w:rsidRPr="00235DF3">
              <w:rPr>
                <w:rFonts w:ascii="Arial" w:eastAsia="Times New Roman" w:hAnsi="Arial" w:cs="Arial"/>
                <w:color w:val="000000"/>
                <w:sz w:val="18"/>
                <w:szCs w:val="18"/>
                <w:lang w:eastAsia="pl-PL"/>
              </w:rPr>
              <w:t>podejrzenie  stosowania</w:t>
            </w:r>
            <w:proofErr w:type="gramEnd"/>
            <w:r w:rsidRPr="00235DF3">
              <w:rPr>
                <w:rFonts w:ascii="Arial" w:eastAsia="Times New Roman" w:hAnsi="Arial" w:cs="Arial"/>
                <w:color w:val="000000"/>
                <w:sz w:val="18"/>
                <w:szCs w:val="18"/>
                <w:lang w:eastAsia="pl-PL"/>
              </w:rPr>
              <w:t xml:space="preserve"> przemocy </w:t>
            </w:r>
          </w:p>
          <w:p w:rsidR="00E04FAD" w:rsidRPr="00235DF3" w:rsidRDefault="00E04FAD" w:rsidP="006C5FB5">
            <w:pPr>
              <w:spacing w:after="0" w:line="360" w:lineRule="auto"/>
              <w:rPr>
                <w:rFonts w:ascii="Arial" w:eastAsia="Times New Roman" w:hAnsi="Arial" w:cs="Arial"/>
                <w:color w:val="000000"/>
                <w:sz w:val="18"/>
                <w:szCs w:val="18"/>
                <w:lang w:eastAsia="pl-PL"/>
              </w:rPr>
            </w:pPr>
            <w:proofErr w:type="gramStart"/>
            <w:r w:rsidRPr="00235DF3">
              <w:rPr>
                <w:rFonts w:ascii="Arial" w:eastAsia="Times New Roman" w:hAnsi="Arial" w:cs="Arial"/>
                <w:color w:val="000000"/>
                <w:sz w:val="18"/>
                <w:szCs w:val="18"/>
                <w:lang w:eastAsia="pl-PL"/>
              </w:rPr>
              <w:t>w</w:t>
            </w:r>
            <w:proofErr w:type="gramEnd"/>
            <w:r w:rsidRPr="00235DF3">
              <w:rPr>
                <w:rFonts w:ascii="Arial" w:eastAsia="Times New Roman" w:hAnsi="Arial" w:cs="Arial"/>
                <w:color w:val="000000"/>
                <w:sz w:val="18"/>
                <w:szCs w:val="18"/>
                <w:lang w:eastAsia="pl-PL"/>
              </w:rPr>
              <w:t xml:space="preserve"> rodzinie prowadzona była procedura „Niebieskie Karty”.</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przypadku osób bezdomnych odbywały się regularne kontrole miejsc, w których przebywały osoby wymagające schronienia. Na mocy zawartych umów ze Stowarzyszeniem na Rzecz Bezdomnych Dom Modlitwy „AGAPE” i Chrześcijańskim Stowarzyszeniem Dobroczynności w Kluczkach GOPS w Kwidzynie kierował osoby bezdomne do schronisk i udzielał wsparcia finansowego i rzeczowego.</w:t>
            </w:r>
          </w:p>
          <w:p w:rsidR="00E04FAD" w:rsidRPr="00D93FE4"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celu zapewnienia odpowiednich standardów usług instytucji pomocy </w:t>
            </w:r>
            <w:proofErr w:type="gramStart"/>
            <w:r w:rsidRPr="00235DF3">
              <w:rPr>
                <w:rFonts w:ascii="Arial" w:eastAsia="Times New Roman" w:hAnsi="Arial" w:cs="Arial"/>
                <w:color w:val="000000"/>
                <w:sz w:val="18"/>
                <w:szCs w:val="18"/>
                <w:lang w:eastAsia="pl-PL"/>
              </w:rPr>
              <w:t>społecznej  pracownicy</w:t>
            </w:r>
            <w:proofErr w:type="gramEnd"/>
            <w:r w:rsidRPr="00235DF3">
              <w:rPr>
                <w:rFonts w:ascii="Arial" w:eastAsia="Times New Roman" w:hAnsi="Arial" w:cs="Arial"/>
                <w:color w:val="000000"/>
                <w:sz w:val="18"/>
                <w:szCs w:val="18"/>
                <w:lang w:eastAsia="pl-PL"/>
              </w:rPr>
              <w:t xml:space="preserve"> GOPS w Kwidzynie podnosili swoje kwalifikacje poprzez udział w różnych formach dokształcania. Ponadto mieszkańcy Gminy Kwidzyn mogli skorzystać z bezpłatnych porad psychologa.  </w:t>
            </w:r>
          </w:p>
        </w:tc>
      </w:tr>
      <w:tr w:rsidR="00E04FAD" w:rsidRPr="00D93FE4" w:rsidTr="00E04FAD">
        <w:trPr>
          <w:trHeight w:val="3469"/>
        </w:trPr>
        <w:tc>
          <w:tcPr>
            <w:tcW w:w="1560" w:type="dxa"/>
            <w:vMerge w:val="restart"/>
            <w:shd w:val="clear" w:color="auto" w:fill="FFD966" w:themeFill="accent4" w:themeFillTint="99"/>
            <w:textDirection w:val="btLr"/>
            <w:vAlign w:val="center"/>
            <w:hideMark/>
          </w:tcPr>
          <w:p w:rsidR="00E04FAD" w:rsidRPr="00D93FE4" w:rsidRDefault="00E04FAD" w:rsidP="00D93FE4">
            <w:pPr>
              <w:spacing w:after="0" w:line="240" w:lineRule="auto"/>
              <w:jc w:val="center"/>
              <w:rPr>
                <w:rFonts w:ascii="Arial" w:eastAsia="Times New Roman" w:hAnsi="Arial" w:cs="Arial"/>
                <w:color w:val="000000"/>
                <w:sz w:val="32"/>
                <w:szCs w:val="32"/>
                <w:lang w:eastAsia="pl-PL"/>
              </w:rPr>
            </w:pPr>
            <w:r w:rsidRPr="00D93FE4">
              <w:rPr>
                <w:rFonts w:ascii="Arial" w:eastAsia="Times New Roman" w:hAnsi="Arial" w:cs="Arial"/>
                <w:color w:val="000000"/>
                <w:sz w:val="32"/>
                <w:szCs w:val="32"/>
                <w:lang w:eastAsia="pl-PL"/>
              </w:rPr>
              <w:lastRenderedPageBreak/>
              <w:t>II. Promocja zdrowego stylu życia i profilaktyka problemu uzależnień</w:t>
            </w:r>
            <w:r w:rsidRPr="00D93FE4">
              <w:rPr>
                <w:rFonts w:ascii="Arial" w:eastAsia="Times New Roman" w:hAnsi="Arial" w:cs="Arial"/>
                <w:color w:val="000000"/>
                <w:sz w:val="32"/>
                <w:szCs w:val="32"/>
                <w:lang w:eastAsia="pl-PL"/>
              </w:rPr>
              <w:br w:type="page"/>
            </w: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w:t>
            </w:r>
            <w:r w:rsidRPr="00D93FE4">
              <w:rPr>
                <w:rFonts w:ascii="Arial" w:eastAsia="Times New Roman" w:hAnsi="Arial" w:cs="Arial"/>
                <w:b/>
                <w:color w:val="000000"/>
                <w:lang w:eastAsia="pl-PL"/>
              </w:rPr>
              <w:br w:type="page"/>
              <w:t>Promocja zdrowego stylu życia</w:t>
            </w:r>
            <w:r w:rsidRPr="00D93FE4">
              <w:rPr>
                <w:rFonts w:ascii="Arial" w:eastAsia="Times New Roman" w:hAnsi="Arial" w:cs="Arial"/>
                <w:b/>
                <w:color w:val="000000"/>
                <w:lang w:eastAsia="pl-PL"/>
              </w:rPr>
              <w:br w:type="page"/>
            </w: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 xml:space="preserve"> </w:t>
            </w:r>
            <w:r w:rsidRPr="00D93FE4">
              <w:rPr>
                <w:rFonts w:ascii="Arial" w:eastAsia="Times New Roman" w:hAnsi="Arial" w:cs="Arial"/>
                <w:color w:val="000000"/>
                <w:sz w:val="18"/>
                <w:szCs w:val="18"/>
                <w:lang w:eastAsia="pl-PL"/>
              </w:rPr>
              <w:br w:type="page"/>
              <w:t>Organizowanie kampanii zdrowotnych i profilaktycznych związanych z zachowaniem prozdrowotnym i poprawą zdrowia.</w:t>
            </w:r>
            <w:r w:rsidRPr="00D93FE4">
              <w:rPr>
                <w:rFonts w:ascii="Arial" w:eastAsia="Times New Roman" w:hAnsi="Arial" w:cs="Arial"/>
                <w:color w:val="000000"/>
                <w:sz w:val="18"/>
                <w:szCs w:val="18"/>
                <w:lang w:eastAsia="pl-PL"/>
              </w:rPr>
              <w:br w:type="page"/>
            </w:r>
          </w:p>
        </w:tc>
        <w:tc>
          <w:tcPr>
            <w:tcW w:w="1626" w:type="dxa"/>
            <w:vMerge w:val="restart"/>
            <w:shd w:val="clear" w:color="auto" w:fill="auto"/>
            <w:vAlign w:val="center"/>
            <w:hideMark/>
          </w:tcPr>
          <w:p w:rsidR="00E04FAD"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p>
          <w:p w:rsidR="00E04FAD"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NGO</w:t>
            </w:r>
          </w:p>
          <w:p w:rsidR="00E04FAD"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GOPS</w:t>
            </w:r>
          </w:p>
          <w:p w:rsidR="00E04FAD"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Placówki oświatowe</w:t>
            </w:r>
            <w:r w:rsidRPr="00D93FE4">
              <w:rPr>
                <w:rFonts w:ascii="Arial" w:eastAsia="Times New Roman" w:hAnsi="Arial" w:cs="Arial"/>
                <w:color w:val="000000"/>
                <w:sz w:val="18"/>
                <w:szCs w:val="18"/>
                <w:lang w:eastAsia="pl-PL"/>
              </w:rPr>
              <w:br w:type="page"/>
            </w:r>
          </w:p>
          <w:p w:rsidR="00E04FAD" w:rsidRPr="00D93FE4"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GOK</w:t>
            </w:r>
            <w:r w:rsidRPr="00D93FE4">
              <w:rPr>
                <w:rFonts w:ascii="Arial" w:eastAsia="Times New Roman" w:hAnsi="Arial" w:cs="Arial"/>
                <w:color w:val="000000"/>
                <w:sz w:val="18"/>
                <w:szCs w:val="18"/>
                <w:lang w:eastAsia="pl-PL"/>
              </w:rPr>
              <w:br w:type="page"/>
            </w:r>
          </w:p>
        </w:tc>
        <w:tc>
          <w:tcPr>
            <w:tcW w:w="1134" w:type="dxa"/>
            <w:vMerge w:val="restart"/>
            <w:shd w:val="clear" w:color="auto" w:fill="auto"/>
            <w:noWrap/>
            <w:vAlign w:val="center"/>
            <w:hideMark/>
          </w:tcPr>
          <w:p w:rsidR="00E04FAD" w:rsidRPr="00D93FE4" w:rsidRDefault="00E04FAD" w:rsidP="00546188">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hideMark/>
          </w:tcPr>
          <w:p w:rsidR="00E04FAD" w:rsidRPr="00742E03"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w:t>
            </w:r>
          </w:p>
          <w:p w:rsidR="00E04FAD" w:rsidRDefault="00E04FAD" w:rsidP="00742E03">
            <w:pPr>
              <w:spacing w:after="0"/>
              <w:rPr>
                <w:rFonts w:ascii="Arial" w:hAnsi="Arial" w:cs="Arial"/>
                <w:sz w:val="18"/>
                <w:szCs w:val="18"/>
              </w:rPr>
            </w:pPr>
            <w:r w:rsidRPr="00742E03">
              <w:rPr>
                <w:rFonts w:ascii="Arial" w:hAnsi="Arial" w:cs="Arial"/>
                <w:b/>
                <w:sz w:val="18"/>
                <w:szCs w:val="18"/>
              </w:rPr>
              <w:t>UG Kwidzyn</w:t>
            </w:r>
          </w:p>
          <w:p w:rsidR="00E04FAD" w:rsidRPr="00742E03" w:rsidRDefault="00E04FAD" w:rsidP="00742E03">
            <w:pPr>
              <w:spacing w:after="0"/>
              <w:rPr>
                <w:rFonts w:ascii="Arial" w:hAnsi="Arial" w:cs="Arial"/>
                <w:sz w:val="18"/>
                <w:szCs w:val="18"/>
              </w:rPr>
            </w:pPr>
            <w:proofErr w:type="gramStart"/>
            <w:r>
              <w:rPr>
                <w:rFonts w:ascii="Arial" w:hAnsi="Arial" w:cs="Arial"/>
                <w:sz w:val="18"/>
                <w:szCs w:val="18"/>
              </w:rPr>
              <w:t>-  włączono</w:t>
            </w:r>
            <w:proofErr w:type="gramEnd"/>
            <w:r>
              <w:rPr>
                <w:rFonts w:ascii="Arial" w:hAnsi="Arial" w:cs="Arial"/>
                <w:sz w:val="18"/>
                <w:szCs w:val="18"/>
              </w:rPr>
              <w:t xml:space="preserve"> </w:t>
            </w:r>
            <w:r w:rsidRPr="00742E03">
              <w:rPr>
                <w:rFonts w:ascii="Arial" w:hAnsi="Arial" w:cs="Arial"/>
                <w:sz w:val="18"/>
                <w:szCs w:val="18"/>
              </w:rPr>
              <w:t xml:space="preserve">się w ogólnopolskie kampanie pn. „Zachowaj trzeźwy umysł”, „Narkotyki? </w:t>
            </w:r>
            <w:proofErr w:type="gramStart"/>
            <w:r w:rsidRPr="00742E03">
              <w:rPr>
                <w:rFonts w:ascii="Arial" w:hAnsi="Arial" w:cs="Arial"/>
                <w:sz w:val="18"/>
                <w:szCs w:val="18"/>
              </w:rPr>
              <w:t>na</w:t>
            </w:r>
            <w:proofErr w:type="gramEnd"/>
            <w:r w:rsidRPr="00742E03">
              <w:rPr>
                <w:rFonts w:ascii="Arial" w:hAnsi="Arial" w:cs="Arial"/>
                <w:sz w:val="18"/>
                <w:szCs w:val="18"/>
              </w:rPr>
              <w:t xml:space="preserve"> co mi to!” </w:t>
            </w:r>
          </w:p>
          <w:p w:rsidR="00E04FAD" w:rsidRPr="00DE35CE" w:rsidRDefault="00E04FAD" w:rsidP="00546188">
            <w:pPr>
              <w:spacing w:after="0" w:line="240" w:lineRule="auto"/>
              <w:rPr>
                <w:rFonts w:ascii="Arial" w:eastAsia="Times New Roman" w:hAnsi="Arial" w:cs="Arial"/>
                <w:b/>
                <w:color w:val="000000"/>
                <w:sz w:val="18"/>
                <w:szCs w:val="18"/>
                <w:lang w:eastAsia="pl-PL"/>
              </w:rPr>
            </w:pP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ype="page"/>
              <w:t>Środki z programów zewnętrznych</w:t>
            </w:r>
            <w:r w:rsidRPr="00D93FE4">
              <w:rPr>
                <w:rFonts w:ascii="Arial" w:eastAsia="Times New Roman" w:hAnsi="Arial" w:cs="Arial"/>
                <w:color w:val="000000"/>
                <w:sz w:val="18"/>
                <w:szCs w:val="18"/>
                <w:lang w:eastAsia="pl-PL"/>
              </w:rPr>
              <w:br w:type="page"/>
            </w:r>
          </w:p>
        </w:tc>
      </w:tr>
      <w:tr w:rsidR="00E04FAD" w:rsidRPr="00D93FE4" w:rsidTr="00E04FAD">
        <w:trPr>
          <w:trHeight w:val="1448"/>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b/>
                <w:color w:val="000000"/>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1.2</w:t>
            </w:r>
          </w:p>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Podejmowanie działań zmierzających do rozszerzenia oferty i realizacji badań profilaktyczno-zdrowotnych dla mieszkańców Gminy Kwidzyn</w:t>
            </w:r>
            <w:r w:rsidRPr="00D93FE4">
              <w:rPr>
                <w:rFonts w:ascii="Arial" w:eastAsia="Times New Roman" w:hAnsi="Arial" w:cs="Arial"/>
                <w:color w:val="000000"/>
                <w:sz w:val="18"/>
                <w:szCs w:val="18"/>
                <w:lang w:eastAsia="pl-PL"/>
              </w:rPr>
              <w:br w:type="page"/>
            </w: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1.2</w:t>
            </w:r>
          </w:p>
          <w:p w:rsidR="00E04FAD" w:rsidRPr="00742E03" w:rsidRDefault="00E04FAD" w:rsidP="00D93FE4">
            <w:pPr>
              <w:spacing w:after="0" w:line="240" w:lineRule="auto"/>
              <w:rPr>
                <w:rFonts w:ascii="Arial" w:eastAsia="Times New Roman" w:hAnsi="Arial" w:cs="Arial"/>
                <w:b/>
                <w:color w:val="000000"/>
                <w:sz w:val="18"/>
                <w:szCs w:val="18"/>
                <w:lang w:eastAsia="pl-PL"/>
              </w:rPr>
            </w:pPr>
            <w:r w:rsidRPr="00742E03">
              <w:rPr>
                <w:rFonts w:ascii="Arial" w:eastAsia="Times New Roman" w:hAnsi="Arial" w:cs="Arial"/>
                <w:b/>
                <w:color w:val="000000"/>
                <w:sz w:val="18"/>
                <w:szCs w:val="18"/>
                <w:lang w:eastAsia="pl-PL"/>
              </w:rPr>
              <w:t>UG Kwidzyn</w:t>
            </w:r>
          </w:p>
          <w:p w:rsidR="00E04FAD" w:rsidRPr="00742E03" w:rsidRDefault="00E04FAD" w:rsidP="00742E03">
            <w:pPr>
              <w:spacing w:after="0" w:line="240" w:lineRule="auto"/>
              <w:rPr>
                <w:rFonts w:ascii="Arial" w:hAnsi="Arial" w:cs="Arial"/>
                <w:sz w:val="18"/>
                <w:szCs w:val="18"/>
              </w:rPr>
            </w:pPr>
            <w:r>
              <w:rPr>
                <w:rFonts w:ascii="Arial" w:hAnsi="Arial" w:cs="Arial"/>
                <w:sz w:val="18"/>
                <w:szCs w:val="18"/>
              </w:rPr>
              <w:t>-w</w:t>
            </w:r>
            <w:r w:rsidRPr="00742E03">
              <w:rPr>
                <w:rFonts w:ascii="Arial" w:hAnsi="Arial" w:cs="Arial"/>
                <w:sz w:val="18"/>
                <w:szCs w:val="18"/>
              </w:rPr>
              <w:t xml:space="preserve"> placówkach oświatowych realizowano programy profilaktyczne dotyczące problematyki alkoholizmu, narkomanii i przemocy.  </w:t>
            </w:r>
          </w:p>
          <w:p w:rsidR="00E04FAD" w:rsidRPr="00742E03" w:rsidRDefault="00E04FAD" w:rsidP="00742E03">
            <w:pPr>
              <w:spacing w:after="0" w:line="240" w:lineRule="auto"/>
              <w:rPr>
                <w:rFonts w:ascii="Arial" w:hAnsi="Arial" w:cs="Arial"/>
                <w:sz w:val="18"/>
                <w:szCs w:val="18"/>
              </w:rPr>
            </w:pPr>
            <w:r>
              <w:rPr>
                <w:rFonts w:ascii="Arial" w:hAnsi="Arial" w:cs="Arial"/>
                <w:sz w:val="18"/>
                <w:szCs w:val="18"/>
              </w:rPr>
              <w:t>-w</w:t>
            </w:r>
            <w:r w:rsidRPr="00742E03">
              <w:rPr>
                <w:rFonts w:ascii="Arial" w:hAnsi="Arial" w:cs="Arial"/>
                <w:sz w:val="18"/>
                <w:szCs w:val="18"/>
              </w:rPr>
              <w:t xml:space="preserve"> szkołach podstawowych w klasach IV-VI </w:t>
            </w:r>
            <w:r w:rsidR="001D68F8">
              <w:rPr>
                <w:rFonts w:ascii="Arial" w:hAnsi="Arial" w:cs="Arial"/>
                <w:sz w:val="18"/>
                <w:szCs w:val="18"/>
              </w:rPr>
              <w:br/>
            </w:r>
            <w:r w:rsidRPr="00742E03">
              <w:rPr>
                <w:rFonts w:ascii="Arial" w:hAnsi="Arial" w:cs="Arial"/>
                <w:sz w:val="18"/>
                <w:szCs w:val="18"/>
              </w:rPr>
              <w:t xml:space="preserve">i w gimnazjach w klasach I-III zrealizowano </w:t>
            </w:r>
            <w:r w:rsidR="001D68F8">
              <w:rPr>
                <w:rFonts w:ascii="Arial" w:hAnsi="Arial" w:cs="Arial"/>
                <w:sz w:val="18"/>
                <w:szCs w:val="18"/>
              </w:rPr>
              <w:br/>
            </w:r>
            <w:r w:rsidRPr="00742E03">
              <w:rPr>
                <w:rFonts w:ascii="Arial" w:hAnsi="Arial" w:cs="Arial"/>
                <w:sz w:val="18"/>
                <w:szCs w:val="18"/>
              </w:rPr>
              <w:t xml:space="preserve">1 program zdrowotno-edukacyjny, </w:t>
            </w:r>
            <w:r w:rsidR="001D68F8">
              <w:rPr>
                <w:rFonts w:ascii="Arial" w:hAnsi="Arial" w:cs="Arial"/>
                <w:sz w:val="18"/>
                <w:szCs w:val="18"/>
              </w:rPr>
              <w:br/>
            </w:r>
            <w:r w:rsidRPr="00742E03">
              <w:rPr>
                <w:rFonts w:ascii="Arial" w:hAnsi="Arial" w:cs="Arial"/>
                <w:sz w:val="18"/>
                <w:szCs w:val="18"/>
              </w:rPr>
              <w:t xml:space="preserve">w przedszkolach z terenu Gminy Kwidzyn zrealizowano 1 program profilaktyczno-zdrowotny.  </w:t>
            </w:r>
          </w:p>
          <w:p w:rsidR="00E04FAD" w:rsidRPr="00742E03" w:rsidRDefault="00E04FAD" w:rsidP="00742E03">
            <w:pPr>
              <w:spacing w:after="0" w:line="240" w:lineRule="auto"/>
              <w:rPr>
                <w:rFonts w:ascii="Arial" w:hAnsi="Arial" w:cs="Arial"/>
                <w:sz w:val="18"/>
                <w:szCs w:val="18"/>
              </w:rPr>
            </w:pPr>
            <w:r>
              <w:rPr>
                <w:rFonts w:ascii="Arial" w:hAnsi="Arial" w:cs="Arial"/>
                <w:sz w:val="18"/>
                <w:szCs w:val="18"/>
              </w:rPr>
              <w:t>-l</w:t>
            </w:r>
            <w:r w:rsidRPr="00742E03">
              <w:rPr>
                <w:rFonts w:ascii="Arial" w:hAnsi="Arial" w:cs="Arial"/>
                <w:sz w:val="18"/>
                <w:szCs w:val="18"/>
              </w:rPr>
              <w:t xml:space="preserve">iczba kampanii -2 </w:t>
            </w:r>
          </w:p>
          <w:p w:rsidR="00E04FAD" w:rsidRPr="00742E03" w:rsidRDefault="00E04FAD" w:rsidP="00742E03">
            <w:pPr>
              <w:spacing w:after="0" w:line="240" w:lineRule="auto"/>
              <w:rPr>
                <w:rFonts w:ascii="Arial" w:hAnsi="Arial" w:cs="Arial"/>
                <w:sz w:val="18"/>
                <w:szCs w:val="18"/>
              </w:rPr>
            </w:pPr>
            <w:r>
              <w:rPr>
                <w:rFonts w:ascii="Arial" w:hAnsi="Arial" w:cs="Arial"/>
                <w:sz w:val="18"/>
                <w:szCs w:val="18"/>
              </w:rPr>
              <w:t>-l</w:t>
            </w:r>
            <w:r w:rsidRPr="00742E03">
              <w:rPr>
                <w:rFonts w:ascii="Arial" w:hAnsi="Arial" w:cs="Arial"/>
                <w:sz w:val="18"/>
                <w:szCs w:val="18"/>
              </w:rPr>
              <w:t>iczba</w:t>
            </w:r>
            <w:r>
              <w:rPr>
                <w:rFonts w:ascii="Arial" w:hAnsi="Arial" w:cs="Arial"/>
                <w:sz w:val="18"/>
                <w:szCs w:val="18"/>
              </w:rPr>
              <w:t xml:space="preserve"> programów profilaktycznych -15</w:t>
            </w:r>
          </w:p>
          <w:p w:rsidR="00E04FAD" w:rsidRPr="00742E03" w:rsidRDefault="00E04FAD" w:rsidP="00742E03">
            <w:pPr>
              <w:spacing w:after="0" w:line="240" w:lineRule="auto"/>
              <w:rPr>
                <w:rFonts w:ascii="Arial" w:hAnsi="Arial" w:cs="Arial"/>
                <w:sz w:val="18"/>
                <w:szCs w:val="18"/>
              </w:rPr>
            </w:pPr>
            <w:r>
              <w:rPr>
                <w:rFonts w:ascii="Arial" w:hAnsi="Arial" w:cs="Arial"/>
                <w:sz w:val="18"/>
                <w:szCs w:val="18"/>
              </w:rPr>
              <w:t>-l</w:t>
            </w:r>
            <w:r w:rsidRPr="00742E03">
              <w:rPr>
                <w:rFonts w:ascii="Arial" w:hAnsi="Arial" w:cs="Arial"/>
                <w:sz w:val="18"/>
                <w:szCs w:val="18"/>
              </w:rPr>
              <w:t>iczba programów prozdrowotnych-2 </w:t>
            </w: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47"/>
        </w:trPr>
        <w:tc>
          <w:tcPr>
            <w:tcW w:w="1560" w:type="dxa"/>
            <w:vMerge/>
            <w:shd w:val="clear" w:color="auto" w:fill="FFD966" w:themeFill="accent4" w:themeFillTint="99"/>
            <w:vAlign w:val="center"/>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tcPr>
          <w:p w:rsidR="00E04FAD" w:rsidRPr="00D93FE4" w:rsidRDefault="00E04FAD" w:rsidP="00D93FE4">
            <w:pPr>
              <w:spacing w:after="0" w:line="240" w:lineRule="auto"/>
              <w:rPr>
                <w:rFonts w:ascii="Arial" w:eastAsia="Times New Roman" w:hAnsi="Arial" w:cs="Arial"/>
                <w:b/>
                <w:color w:val="000000"/>
                <w:lang w:eastAsia="pl-PL"/>
              </w:rPr>
            </w:pPr>
          </w:p>
        </w:tc>
        <w:tc>
          <w:tcPr>
            <w:tcW w:w="3761" w:type="dxa"/>
            <w:shd w:val="clear" w:color="auto" w:fill="auto"/>
          </w:tcPr>
          <w:p w:rsidR="00E04FAD" w:rsidRDefault="00E04FAD" w:rsidP="00BD75FF">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p>
          <w:p w:rsidR="00E04FAD" w:rsidRPr="00D93FE4" w:rsidRDefault="00E04FAD" w:rsidP="00BD75FF">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Realizacja programów profilaktycznych i prozdrowotnych ( m.in. w placówkach kulturalno-oświatowych, w szkołach)</w:t>
            </w:r>
          </w:p>
        </w:tc>
        <w:tc>
          <w:tcPr>
            <w:tcW w:w="1626"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p>
          <w:p w:rsidR="00E04FAD" w:rsidRPr="00E13806" w:rsidRDefault="00E04FAD" w:rsidP="00BD75FF">
            <w:pPr>
              <w:spacing w:after="0" w:line="240" w:lineRule="auto"/>
              <w:rPr>
                <w:rFonts w:ascii="Arial" w:hAnsi="Arial" w:cs="Arial"/>
                <w:b/>
                <w:sz w:val="18"/>
                <w:szCs w:val="18"/>
              </w:rPr>
            </w:pPr>
            <w:r w:rsidRPr="00E13806">
              <w:rPr>
                <w:rFonts w:ascii="Arial" w:hAnsi="Arial" w:cs="Arial"/>
                <w:b/>
                <w:sz w:val="18"/>
                <w:szCs w:val="18"/>
              </w:rPr>
              <w:t xml:space="preserve">SP Rakowiec: </w:t>
            </w:r>
          </w:p>
          <w:p w:rsidR="00E04FAD" w:rsidRPr="00E13806" w:rsidRDefault="00E04FAD" w:rsidP="00BD75FF">
            <w:pPr>
              <w:spacing w:after="0" w:line="240" w:lineRule="auto"/>
              <w:rPr>
                <w:rFonts w:ascii="Arial" w:hAnsi="Arial" w:cs="Arial"/>
                <w:sz w:val="18"/>
                <w:szCs w:val="18"/>
              </w:rPr>
            </w:pPr>
            <w:r w:rsidRPr="00E13806">
              <w:rPr>
                <w:rFonts w:ascii="Arial" w:hAnsi="Arial" w:cs="Arial"/>
                <w:sz w:val="18"/>
                <w:szCs w:val="18"/>
              </w:rPr>
              <w:t xml:space="preserve">-4 programy profilaktyczne i prozdrowotne </w:t>
            </w:r>
          </w:p>
          <w:p w:rsidR="00E04FAD" w:rsidRPr="00E13806" w:rsidRDefault="00E04FAD" w:rsidP="00BD75FF">
            <w:pPr>
              <w:spacing w:after="0" w:line="240" w:lineRule="auto"/>
              <w:rPr>
                <w:rFonts w:ascii="Arial" w:hAnsi="Arial" w:cs="Arial"/>
                <w:sz w:val="18"/>
                <w:szCs w:val="18"/>
              </w:rPr>
            </w:pPr>
            <w:r>
              <w:rPr>
                <w:rFonts w:ascii="Arial" w:hAnsi="Arial" w:cs="Arial"/>
                <w:sz w:val="18"/>
                <w:szCs w:val="18"/>
              </w:rPr>
              <w:t>-1 prelekcja dla rodziców</w:t>
            </w:r>
          </w:p>
          <w:p w:rsidR="00E04FAD" w:rsidRPr="00E13806" w:rsidRDefault="00E04FAD" w:rsidP="00BD75FF">
            <w:pPr>
              <w:spacing w:after="0" w:line="240" w:lineRule="auto"/>
              <w:rPr>
                <w:rFonts w:ascii="Arial" w:hAnsi="Arial" w:cs="Arial"/>
                <w:b/>
                <w:sz w:val="18"/>
                <w:szCs w:val="18"/>
              </w:rPr>
            </w:pPr>
            <w:r w:rsidRPr="00E13806">
              <w:rPr>
                <w:rFonts w:ascii="Arial" w:hAnsi="Arial" w:cs="Arial"/>
                <w:b/>
                <w:sz w:val="18"/>
                <w:szCs w:val="18"/>
              </w:rPr>
              <w:t xml:space="preserve">SP Korzeniewo: </w:t>
            </w:r>
          </w:p>
          <w:p w:rsidR="00E04FAD" w:rsidRPr="00E13806" w:rsidRDefault="00E04FAD" w:rsidP="00BD75FF">
            <w:pPr>
              <w:spacing w:after="0" w:line="240" w:lineRule="auto"/>
              <w:rPr>
                <w:rFonts w:ascii="Arial" w:hAnsi="Arial" w:cs="Arial"/>
                <w:sz w:val="18"/>
                <w:szCs w:val="18"/>
              </w:rPr>
            </w:pPr>
            <w:r w:rsidRPr="00E13806">
              <w:rPr>
                <w:rFonts w:ascii="Arial" w:hAnsi="Arial" w:cs="Arial"/>
                <w:sz w:val="18"/>
                <w:szCs w:val="18"/>
              </w:rPr>
              <w:t xml:space="preserve">-10 programów profilaktyczno- </w:t>
            </w:r>
          </w:p>
          <w:p w:rsidR="00E04FAD" w:rsidRPr="00E13806" w:rsidRDefault="00E04FAD" w:rsidP="00BD75FF">
            <w:pPr>
              <w:spacing w:after="0" w:line="240" w:lineRule="auto"/>
              <w:rPr>
                <w:rFonts w:ascii="Arial" w:hAnsi="Arial" w:cs="Arial"/>
                <w:sz w:val="18"/>
                <w:szCs w:val="18"/>
              </w:rPr>
            </w:pPr>
            <w:proofErr w:type="gramStart"/>
            <w:r w:rsidRPr="00E13806">
              <w:rPr>
                <w:rFonts w:ascii="Arial" w:hAnsi="Arial" w:cs="Arial"/>
                <w:sz w:val="18"/>
                <w:szCs w:val="18"/>
              </w:rPr>
              <w:t>edukacyjnych</w:t>
            </w:r>
            <w:proofErr w:type="gramEnd"/>
            <w:r w:rsidRPr="00E13806">
              <w:rPr>
                <w:rFonts w:ascii="Arial" w:hAnsi="Arial" w:cs="Arial"/>
                <w:sz w:val="18"/>
                <w:szCs w:val="18"/>
              </w:rPr>
              <w:t xml:space="preserve"> </w:t>
            </w:r>
          </w:p>
          <w:p w:rsidR="00E04FAD" w:rsidRPr="00E13806" w:rsidRDefault="00E04FAD" w:rsidP="00BD75FF">
            <w:pPr>
              <w:spacing w:after="0" w:line="240" w:lineRule="auto"/>
              <w:rPr>
                <w:rFonts w:ascii="Arial" w:hAnsi="Arial" w:cs="Arial"/>
                <w:sz w:val="18"/>
                <w:szCs w:val="18"/>
              </w:rPr>
            </w:pPr>
            <w:r>
              <w:rPr>
                <w:rFonts w:ascii="Arial" w:hAnsi="Arial" w:cs="Arial"/>
                <w:sz w:val="18"/>
                <w:szCs w:val="18"/>
              </w:rPr>
              <w:t>-3 kampanie</w:t>
            </w:r>
          </w:p>
          <w:p w:rsidR="00E04FAD" w:rsidRPr="00E13806" w:rsidRDefault="00E04FAD" w:rsidP="00BD75FF">
            <w:pPr>
              <w:spacing w:after="0" w:line="240" w:lineRule="auto"/>
              <w:rPr>
                <w:rFonts w:ascii="Arial" w:hAnsi="Arial" w:cs="Arial"/>
                <w:b/>
                <w:sz w:val="18"/>
                <w:szCs w:val="18"/>
              </w:rPr>
            </w:pPr>
            <w:r w:rsidRPr="00E13806">
              <w:rPr>
                <w:rFonts w:ascii="Arial" w:hAnsi="Arial" w:cs="Arial"/>
                <w:b/>
                <w:sz w:val="18"/>
                <w:szCs w:val="18"/>
              </w:rPr>
              <w:t xml:space="preserve">SP Janowo </w:t>
            </w:r>
          </w:p>
          <w:p w:rsidR="00E04FAD" w:rsidRPr="00E13806" w:rsidRDefault="00E04FAD" w:rsidP="00BD75FF">
            <w:pPr>
              <w:spacing w:after="0" w:line="240" w:lineRule="auto"/>
              <w:rPr>
                <w:rFonts w:ascii="Arial" w:hAnsi="Arial" w:cs="Arial"/>
                <w:sz w:val="18"/>
                <w:szCs w:val="18"/>
              </w:rPr>
            </w:pPr>
            <w:r w:rsidRPr="00E13806">
              <w:rPr>
                <w:rFonts w:ascii="Arial" w:hAnsi="Arial" w:cs="Arial"/>
                <w:sz w:val="18"/>
                <w:szCs w:val="18"/>
              </w:rPr>
              <w:t xml:space="preserve">-5 programów </w:t>
            </w:r>
          </w:p>
          <w:p w:rsidR="00E04FAD" w:rsidRPr="00E13806" w:rsidRDefault="00E04FAD" w:rsidP="00BD75FF">
            <w:pPr>
              <w:spacing w:after="0" w:line="240" w:lineRule="auto"/>
              <w:rPr>
                <w:rFonts w:ascii="Arial" w:hAnsi="Arial" w:cs="Arial"/>
                <w:sz w:val="18"/>
                <w:szCs w:val="18"/>
              </w:rPr>
            </w:pPr>
            <w:r w:rsidRPr="00E13806">
              <w:rPr>
                <w:rFonts w:ascii="Arial" w:hAnsi="Arial" w:cs="Arial"/>
                <w:sz w:val="18"/>
                <w:szCs w:val="18"/>
              </w:rPr>
              <w:t xml:space="preserve">-2 kampanie </w:t>
            </w:r>
          </w:p>
          <w:p w:rsidR="00E04FAD" w:rsidRDefault="00E04FAD" w:rsidP="00BD75FF">
            <w:pPr>
              <w:spacing w:after="0" w:line="240" w:lineRule="auto"/>
              <w:rPr>
                <w:rFonts w:ascii="Arial" w:hAnsi="Arial" w:cs="Arial"/>
                <w:sz w:val="18"/>
                <w:szCs w:val="18"/>
              </w:rPr>
            </w:pPr>
            <w:r>
              <w:rPr>
                <w:rFonts w:ascii="Arial" w:hAnsi="Arial" w:cs="Arial"/>
                <w:sz w:val="18"/>
                <w:szCs w:val="18"/>
              </w:rPr>
              <w:t>-2 prelekcje</w:t>
            </w:r>
          </w:p>
          <w:p w:rsidR="001D68F8" w:rsidRPr="00E13806" w:rsidRDefault="001D68F8" w:rsidP="00BD75FF">
            <w:pPr>
              <w:spacing w:after="0" w:line="240" w:lineRule="auto"/>
              <w:rPr>
                <w:rFonts w:ascii="Arial" w:hAnsi="Arial" w:cs="Arial"/>
                <w:sz w:val="18"/>
                <w:szCs w:val="18"/>
              </w:rPr>
            </w:pPr>
          </w:p>
          <w:p w:rsidR="00E04FAD" w:rsidRPr="00E13806" w:rsidRDefault="00E04FAD" w:rsidP="00BD75FF">
            <w:pPr>
              <w:spacing w:after="0" w:line="240" w:lineRule="auto"/>
              <w:rPr>
                <w:rFonts w:ascii="Arial" w:hAnsi="Arial" w:cs="Arial"/>
                <w:b/>
                <w:sz w:val="18"/>
                <w:szCs w:val="18"/>
              </w:rPr>
            </w:pPr>
            <w:r>
              <w:rPr>
                <w:rFonts w:ascii="Arial" w:hAnsi="Arial" w:cs="Arial"/>
                <w:b/>
                <w:sz w:val="18"/>
                <w:szCs w:val="18"/>
              </w:rPr>
              <w:lastRenderedPageBreak/>
              <w:t>Gim. Licze</w:t>
            </w:r>
          </w:p>
          <w:p w:rsidR="00E04FAD" w:rsidRPr="00E13806" w:rsidRDefault="00E04FAD" w:rsidP="00BD75FF">
            <w:pPr>
              <w:spacing w:after="0" w:line="240" w:lineRule="auto"/>
              <w:rPr>
                <w:rFonts w:ascii="Arial" w:hAnsi="Arial" w:cs="Arial"/>
                <w:sz w:val="18"/>
                <w:szCs w:val="18"/>
              </w:rPr>
            </w:pPr>
            <w:r w:rsidRPr="00E13806">
              <w:rPr>
                <w:rFonts w:ascii="Arial" w:hAnsi="Arial" w:cs="Arial"/>
                <w:sz w:val="18"/>
                <w:szCs w:val="18"/>
              </w:rPr>
              <w:t xml:space="preserve">-3 programy prozdrowotne,- </w:t>
            </w:r>
          </w:p>
          <w:p w:rsidR="00E04FAD" w:rsidRPr="00E13806" w:rsidRDefault="00E04FAD" w:rsidP="00BD75FF">
            <w:pPr>
              <w:spacing w:after="0" w:line="240" w:lineRule="auto"/>
              <w:rPr>
                <w:rFonts w:ascii="Arial" w:hAnsi="Arial" w:cs="Arial"/>
                <w:sz w:val="18"/>
                <w:szCs w:val="18"/>
              </w:rPr>
            </w:pPr>
            <w:r w:rsidRPr="00E13806">
              <w:rPr>
                <w:rFonts w:ascii="Arial" w:hAnsi="Arial" w:cs="Arial"/>
                <w:sz w:val="18"/>
                <w:szCs w:val="18"/>
              </w:rPr>
              <w:t xml:space="preserve">-2 prelekcje dot. profilaktyki </w:t>
            </w:r>
          </w:p>
          <w:p w:rsidR="00E04FAD" w:rsidRPr="00E13806" w:rsidRDefault="00E04FAD" w:rsidP="00BD75FF">
            <w:pPr>
              <w:spacing w:after="0" w:line="240" w:lineRule="auto"/>
              <w:rPr>
                <w:rFonts w:ascii="Arial" w:hAnsi="Arial" w:cs="Arial"/>
                <w:sz w:val="18"/>
                <w:szCs w:val="18"/>
              </w:rPr>
            </w:pPr>
            <w:r w:rsidRPr="00E13806">
              <w:rPr>
                <w:rFonts w:ascii="Arial" w:hAnsi="Arial" w:cs="Arial"/>
                <w:sz w:val="18"/>
                <w:szCs w:val="18"/>
              </w:rPr>
              <w:t>-ankietowanie rodz</w:t>
            </w:r>
            <w:r>
              <w:rPr>
                <w:rFonts w:ascii="Arial" w:hAnsi="Arial" w:cs="Arial"/>
                <w:sz w:val="18"/>
                <w:szCs w:val="18"/>
              </w:rPr>
              <w:t>iców</w:t>
            </w:r>
            <w:r w:rsidRPr="00E13806">
              <w:rPr>
                <w:rFonts w:ascii="Arial" w:hAnsi="Arial" w:cs="Arial"/>
                <w:sz w:val="18"/>
                <w:szCs w:val="18"/>
              </w:rPr>
              <w:t xml:space="preserve"> i uczniów z zakr</w:t>
            </w:r>
            <w:r>
              <w:rPr>
                <w:rFonts w:ascii="Arial" w:hAnsi="Arial" w:cs="Arial"/>
                <w:sz w:val="18"/>
                <w:szCs w:val="18"/>
              </w:rPr>
              <w:t xml:space="preserve">esu diagnozy nowych uzależnień </w:t>
            </w:r>
          </w:p>
          <w:p w:rsidR="00E04FAD" w:rsidRPr="00E13806" w:rsidRDefault="00E04FAD" w:rsidP="00BD75FF">
            <w:pPr>
              <w:spacing w:after="0" w:line="240" w:lineRule="auto"/>
              <w:rPr>
                <w:rFonts w:ascii="Arial" w:hAnsi="Arial" w:cs="Arial"/>
                <w:sz w:val="18"/>
                <w:szCs w:val="18"/>
              </w:rPr>
            </w:pPr>
            <w:r w:rsidRPr="00E13806">
              <w:rPr>
                <w:rFonts w:ascii="Arial" w:hAnsi="Arial" w:cs="Arial"/>
                <w:b/>
                <w:sz w:val="18"/>
                <w:szCs w:val="18"/>
              </w:rPr>
              <w:t>Gim. Nowy Dwór</w:t>
            </w:r>
          </w:p>
          <w:p w:rsidR="00E04FAD" w:rsidRPr="00E13806" w:rsidRDefault="00E04FAD" w:rsidP="00BD75FF">
            <w:pPr>
              <w:spacing w:after="0" w:line="240" w:lineRule="auto"/>
              <w:rPr>
                <w:rFonts w:ascii="Arial" w:hAnsi="Arial" w:cs="Arial"/>
                <w:sz w:val="18"/>
                <w:szCs w:val="18"/>
              </w:rPr>
            </w:pPr>
            <w:r w:rsidRPr="00E13806">
              <w:rPr>
                <w:rFonts w:ascii="Arial" w:hAnsi="Arial" w:cs="Arial"/>
                <w:sz w:val="18"/>
                <w:szCs w:val="18"/>
              </w:rPr>
              <w:t>-</w:t>
            </w:r>
            <w:r>
              <w:rPr>
                <w:rFonts w:ascii="Arial" w:hAnsi="Arial" w:cs="Arial"/>
                <w:sz w:val="18"/>
                <w:szCs w:val="18"/>
              </w:rPr>
              <w:t xml:space="preserve">2 </w:t>
            </w:r>
            <w:r w:rsidRPr="00E13806">
              <w:rPr>
                <w:rFonts w:ascii="Arial" w:hAnsi="Arial" w:cs="Arial"/>
                <w:sz w:val="18"/>
                <w:szCs w:val="18"/>
              </w:rPr>
              <w:t>kampanie, 3 programy profilaktyczne</w:t>
            </w:r>
            <w:r w:rsidR="001D68F8">
              <w:rPr>
                <w:rFonts w:ascii="Arial" w:hAnsi="Arial" w:cs="Arial"/>
                <w:sz w:val="18"/>
                <w:szCs w:val="18"/>
              </w:rPr>
              <w:br/>
            </w:r>
            <w:r w:rsidRPr="00E13806">
              <w:rPr>
                <w:rFonts w:ascii="Arial" w:hAnsi="Arial" w:cs="Arial"/>
                <w:sz w:val="18"/>
                <w:szCs w:val="18"/>
              </w:rPr>
              <w:t xml:space="preserve"> i prozdrowotne</w:t>
            </w:r>
          </w:p>
          <w:p w:rsidR="00E04FAD" w:rsidRPr="00E13806" w:rsidRDefault="00E04FAD" w:rsidP="00BD75FF">
            <w:pPr>
              <w:spacing w:after="0" w:line="240" w:lineRule="auto"/>
              <w:rPr>
                <w:rFonts w:ascii="Arial" w:hAnsi="Arial" w:cs="Arial"/>
                <w:sz w:val="18"/>
                <w:szCs w:val="18"/>
              </w:rPr>
            </w:pPr>
            <w:r>
              <w:rPr>
                <w:rFonts w:ascii="Arial" w:hAnsi="Arial" w:cs="Arial"/>
                <w:sz w:val="18"/>
                <w:szCs w:val="18"/>
              </w:rPr>
              <w:t>- l</w:t>
            </w:r>
            <w:r w:rsidRPr="00E13806">
              <w:rPr>
                <w:rFonts w:ascii="Arial" w:hAnsi="Arial" w:cs="Arial"/>
                <w:sz w:val="18"/>
                <w:szCs w:val="18"/>
              </w:rPr>
              <w:t>iczba zrealizowanych programów profilaktycznych i prozdrowotnych: </w:t>
            </w:r>
          </w:p>
          <w:p w:rsidR="00E04FAD" w:rsidRPr="00E13806" w:rsidRDefault="00E04FAD" w:rsidP="00BD75FF">
            <w:pPr>
              <w:spacing w:after="0" w:line="240" w:lineRule="auto"/>
              <w:rPr>
                <w:rFonts w:ascii="Arial" w:hAnsi="Arial" w:cs="Arial"/>
                <w:b/>
                <w:sz w:val="18"/>
                <w:szCs w:val="18"/>
              </w:rPr>
            </w:pPr>
            <w:r w:rsidRPr="00E13806">
              <w:rPr>
                <w:rFonts w:ascii="Arial" w:hAnsi="Arial" w:cs="Arial"/>
                <w:b/>
                <w:sz w:val="18"/>
                <w:szCs w:val="18"/>
              </w:rPr>
              <w:t>SP Tychnowy-4 </w:t>
            </w:r>
          </w:p>
          <w:p w:rsidR="00E04FAD" w:rsidRPr="00E13806" w:rsidRDefault="00E04FAD" w:rsidP="00BD75FF">
            <w:pPr>
              <w:spacing w:after="0" w:line="240" w:lineRule="auto"/>
              <w:rPr>
                <w:rFonts w:ascii="Arial" w:hAnsi="Arial" w:cs="Arial"/>
                <w:b/>
                <w:sz w:val="18"/>
                <w:szCs w:val="18"/>
              </w:rPr>
            </w:pPr>
            <w:r w:rsidRPr="00E13806">
              <w:rPr>
                <w:rFonts w:ascii="Arial" w:hAnsi="Arial" w:cs="Arial"/>
                <w:b/>
                <w:sz w:val="18"/>
                <w:szCs w:val="18"/>
              </w:rPr>
              <w:t>Przedszkole Mareza-10 </w:t>
            </w:r>
          </w:p>
          <w:p w:rsidR="00E04FAD" w:rsidRPr="00E13806" w:rsidRDefault="00E04FAD" w:rsidP="00BD75FF">
            <w:pPr>
              <w:spacing w:after="0" w:line="240" w:lineRule="auto"/>
              <w:rPr>
                <w:rFonts w:ascii="Arial" w:hAnsi="Arial" w:cs="Arial"/>
                <w:b/>
                <w:sz w:val="18"/>
                <w:szCs w:val="18"/>
              </w:rPr>
            </w:pPr>
            <w:r w:rsidRPr="00E13806">
              <w:rPr>
                <w:rFonts w:ascii="Arial" w:hAnsi="Arial" w:cs="Arial"/>
                <w:b/>
                <w:sz w:val="18"/>
                <w:szCs w:val="18"/>
              </w:rPr>
              <w:t>Przedszkole Rakowiec-4 </w:t>
            </w:r>
          </w:p>
          <w:p w:rsidR="00E04FAD" w:rsidRPr="00E13806" w:rsidRDefault="00E04FAD" w:rsidP="00BD75FF">
            <w:pPr>
              <w:spacing w:after="0" w:line="240" w:lineRule="auto"/>
              <w:rPr>
                <w:rFonts w:ascii="Arial" w:hAnsi="Arial" w:cs="Arial"/>
                <w:b/>
                <w:sz w:val="18"/>
                <w:szCs w:val="18"/>
              </w:rPr>
            </w:pPr>
            <w:r w:rsidRPr="00E13806">
              <w:rPr>
                <w:rFonts w:ascii="Arial" w:hAnsi="Arial" w:cs="Arial"/>
                <w:b/>
                <w:sz w:val="18"/>
                <w:szCs w:val="18"/>
              </w:rPr>
              <w:t>GOK Kwidzyn</w:t>
            </w:r>
          </w:p>
          <w:p w:rsidR="00E04FAD" w:rsidRPr="00E13806" w:rsidRDefault="00E04FAD" w:rsidP="00BD75FF">
            <w:pPr>
              <w:spacing w:line="240" w:lineRule="auto"/>
              <w:rPr>
                <w:rFonts w:ascii="Arial" w:hAnsi="Arial" w:cs="Arial"/>
                <w:sz w:val="18"/>
                <w:szCs w:val="18"/>
              </w:rPr>
            </w:pPr>
            <w:r>
              <w:rPr>
                <w:rFonts w:ascii="Arial" w:hAnsi="Arial" w:cs="Arial"/>
                <w:sz w:val="18"/>
                <w:szCs w:val="18"/>
              </w:rPr>
              <w:t>- i</w:t>
            </w:r>
            <w:r w:rsidRPr="00E13806">
              <w:rPr>
                <w:rFonts w:ascii="Arial" w:hAnsi="Arial" w:cs="Arial"/>
                <w:sz w:val="18"/>
                <w:szCs w:val="18"/>
              </w:rPr>
              <w:t>mpreza plenerowa „Kulturalnie, zdrowo</w:t>
            </w:r>
            <w:r w:rsidR="001D68F8">
              <w:rPr>
                <w:rFonts w:ascii="Arial" w:hAnsi="Arial" w:cs="Arial"/>
                <w:sz w:val="18"/>
                <w:szCs w:val="18"/>
              </w:rPr>
              <w:br/>
            </w:r>
            <w:r w:rsidRPr="00E13806">
              <w:rPr>
                <w:rFonts w:ascii="Arial" w:hAnsi="Arial" w:cs="Arial"/>
                <w:sz w:val="18"/>
                <w:szCs w:val="18"/>
              </w:rPr>
              <w:t xml:space="preserve"> i spor</w:t>
            </w:r>
            <w:r>
              <w:rPr>
                <w:rFonts w:ascii="Arial" w:hAnsi="Arial" w:cs="Arial"/>
                <w:sz w:val="18"/>
                <w:szCs w:val="18"/>
              </w:rPr>
              <w:t xml:space="preserve">towo”  </w:t>
            </w:r>
          </w:p>
          <w:p w:rsidR="00E04FAD"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60"/>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II.</w:t>
            </w:r>
            <w:r w:rsidRPr="00D93FE4">
              <w:rPr>
                <w:rFonts w:ascii="Arial" w:eastAsia="Times New Roman" w:hAnsi="Arial" w:cs="Arial"/>
                <w:b/>
                <w:color w:val="000000"/>
                <w:lang w:eastAsia="pl-PL"/>
              </w:rPr>
              <w:br/>
              <w:t>Tworzenie warunków sprzyjających aktywności fizycznej mieszkańców Gminy</w:t>
            </w: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2.1</w:t>
            </w:r>
            <w:r w:rsidRPr="00D93FE4">
              <w:rPr>
                <w:rFonts w:ascii="Arial" w:eastAsia="Times New Roman" w:hAnsi="Arial" w:cs="Arial"/>
                <w:color w:val="000000"/>
                <w:sz w:val="18"/>
                <w:szCs w:val="18"/>
                <w:lang w:eastAsia="pl-PL"/>
              </w:rPr>
              <w:br/>
              <w:t>Opracowanie i bieżące aktualizowanie informatora o zasobach turystyczno-krajoznawczych i rekreacyjnych Gminy (wersja papierowa i elektroniczna).</w:t>
            </w:r>
          </w:p>
        </w:tc>
        <w:tc>
          <w:tcPr>
            <w:tcW w:w="1626" w:type="dxa"/>
            <w:vMerge w:val="restart"/>
            <w:shd w:val="clear" w:color="auto" w:fill="auto"/>
            <w:vAlign w:val="center"/>
            <w:hideMark/>
          </w:tcPr>
          <w:p w:rsidR="00E04FAD" w:rsidRPr="00D93FE4"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r w:rsidRPr="00D93FE4">
              <w:rPr>
                <w:rFonts w:ascii="Arial" w:eastAsia="Times New Roman" w:hAnsi="Arial" w:cs="Arial"/>
                <w:color w:val="000000"/>
                <w:sz w:val="18"/>
                <w:szCs w:val="18"/>
                <w:lang w:eastAsia="pl-PL"/>
              </w:rPr>
              <w:br/>
              <w:t>GOK</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LGD</w:t>
            </w:r>
            <w:r w:rsidRPr="00D93FE4">
              <w:rPr>
                <w:rFonts w:ascii="Arial" w:eastAsia="Times New Roman" w:hAnsi="Arial" w:cs="Arial"/>
                <w:color w:val="000000"/>
                <w:sz w:val="18"/>
                <w:szCs w:val="18"/>
                <w:lang w:eastAsia="pl-PL"/>
              </w:rPr>
              <w:br/>
              <w:t>Nadleśnictwo Kwidzyn</w:t>
            </w:r>
            <w:r w:rsidRPr="00D93FE4">
              <w:rPr>
                <w:rFonts w:ascii="Arial" w:eastAsia="Times New Roman" w:hAnsi="Arial" w:cs="Arial"/>
                <w:color w:val="000000"/>
                <w:sz w:val="18"/>
                <w:szCs w:val="18"/>
                <w:lang w:eastAsia="pl-PL"/>
              </w:rPr>
              <w:br/>
              <w:t>Sołectwa</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Pr="0049309E" w:rsidRDefault="00E04FAD" w:rsidP="0049309E">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2.1</w:t>
            </w:r>
          </w:p>
          <w:p w:rsidR="00E04FAD" w:rsidRPr="008A01D7" w:rsidRDefault="00E04FAD" w:rsidP="0049309E">
            <w:pPr>
              <w:spacing w:after="0" w:line="240" w:lineRule="auto"/>
              <w:rPr>
                <w:rFonts w:ascii="Arial" w:eastAsia="Times New Roman" w:hAnsi="Arial" w:cs="Arial"/>
                <w:b/>
                <w:sz w:val="18"/>
                <w:szCs w:val="18"/>
                <w:lang w:eastAsia="pl-PL"/>
              </w:rPr>
            </w:pPr>
            <w:r w:rsidRPr="008A01D7">
              <w:rPr>
                <w:rFonts w:ascii="Arial" w:eastAsia="Times New Roman" w:hAnsi="Arial" w:cs="Arial"/>
                <w:b/>
                <w:sz w:val="18"/>
                <w:szCs w:val="18"/>
                <w:lang w:eastAsia="pl-PL"/>
              </w:rPr>
              <w:t>UG Kwidzyn</w:t>
            </w:r>
          </w:p>
          <w:p w:rsidR="00E04FAD" w:rsidRPr="0049309E" w:rsidRDefault="00E04FAD" w:rsidP="0049309E">
            <w:pPr>
              <w:spacing w:after="0" w:line="240" w:lineRule="auto"/>
              <w:rPr>
                <w:rFonts w:ascii="Arial" w:eastAsia="Times New Roman" w:hAnsi="Arial" w:cs="Arial"/>
                <w:sz w:val="18"/>
                <w:szCs w:val="18"/>
                <w:lang w:eastAsia="pl-PL"/>
              </w:rPr>
            </w:pPr>
            <w:r w:rsidRPr="0049309E">
              <w:rPr>
                <w:rFonts w:ascii="Arial" w:eastAsia="Times New Roman" w:hAnsi="Arial" w:cs="Arial"/>
                <w:sz w:val="18"/>
                <w:szCs w:val="18"/>
                <w:lang w:eastAsia="pl-PL"/>
              </w:rPr>
              <w:t>Informacja dotycząca aktualnych zasobów turystyczno-krajoznawczych i rekreacyjnych Gminy jest na bieżąco uzupełniana</w:t>
            </w:r>
            <w:r w:rsidR="001D68F8">
              <w:rPr>
                <w:rFonts w:ascii="Arial" w:eastAsia="Times New Roman" w:hAnsi="Arial" w:cs="Arial"/>
                <w:sz w:val="18"/>
                <w:szCs w:val="18"/>
                <w:lang w:eastAsia="pl-PL"/>
              </w:rPr>
              <w:br/>
            </w:r>
            <w:r w:rsidRPr="0049309E">
              <w:rPr>
                <w:rFonts w:ascii="Arial" w:eastAsia="Times New Roman" w:hAnsi="Arial" w:cs="Arial"/>
                <w:sz w:val="18"/>
                <w:szCs w:val="18"/>
                <w:lang w:eastAsia="pl-PL"/>
              </w:rPr>
              <w:t xml:space="preserve"> i podawana do wiadomości publicznej poprzez realizację zadań z zakresu promocji i upowszechniania kultury fizycznej i sportu. Odbywa się to poprzez zamieszczanie informacji w wydawanych Biuletynach Informacyjnych Gminy Kwidzyn mających charakter kwartalników, aktualizację strony internetowej gminy. </w:t>
            </w:r>
          </w:p>
          <w:p w:rsidR="00E04FAD" w:rsidRPr="00A7369E" w:rsidRDefault="00E04FAD" w:rsidP="00951418">
            <w:pPr>
              <w:spacing w:after="0" w:line="240" w:lineRule="auto"/>
              <w:rPr>
                <w:rFonts w:ascii="Arial" w:eastAsia="Times New Roman" w:hAnsi="Arial" w:cs="Arial"/>
                <w:color w:val="FF0000"/>
                <w:sz w:val="18"/>
                <w:szCs w:val="18"/>
                <w:lang w:eastAsia="pl-PL"/>
              </w:rPr>
            </w:pPr>
          </w:p>
          <w:p w:rsidR="00E04FAD" w:rsidRPr="00746B0C" w:rsidRDefault="00E04FAD" w:rsidP="00951418">
            <w:pPr>
              <w:spacing w:after="0" w:line="240" w:lineRule="auto"/>
              <w:rPr>
                <w:rFonts w:ascii="Arial" w:eastAsia="Times New Roman" w:hAnsi="Arial" w:cs="Arial"/>
                <w:color w:val="000000"/>
                <w:sz w:val="18"/>
                <w:szCs w:val="18"/>
                <w:lang w:eastAsia="pl-PL"/>
              </w:rPr>
            </w:pP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 programów zewnętrznych</w:t>
            </w:r>
          </w:p>
        </w:tc>
      </w:tr>
      <w:tr w:rsidR="00E04FAD" w:rsidRPr="00D93FE4" w:rsidTr="00E04FAD">
        <w:trPr>
          <w:trHeight w:val="1890"/>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2.2</w:t>
            </w:r>
            <w:r w:rsidRPr="00D93FE4">
              <w:rPr>
                <w:rFonts w:ascii="Arial" w:eastAsia="Times New Roman" w:hAnsi="Arial" w:cs="Arial"/>
                <w:color w:val="000000"/>
                <w:sz w:val="18"/>
                <w:szCs w:val="18"/>
                <w:lang w:eastAsia="pl-PL"/>
              </w:rPr>
              <w:br/>
              <w:t>Utrzymywanie i rozbudowa infrastruktury zapewniającej aktywne formy spędzania czasu wolnego.</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2.2</w:t>
            </w:r>
          </w:p>
          <w:p w:rsidR="00E04FAD" w:rsidRPr="001C2FB7" w:rsidRDefault="00E04FAD" w:rsidP="00D93FE4">
            <w:pPr>
              <w:spacing w:after="0" w:line="240" w:lineRule="auto"/>
              <w:rPr>
                <w:rFonts w:ascii="Arial" w:eastAsia="Times New Roman" w:hAnsi="Arial" w:cs="Arial"/>
                <w:b/>
                <w:color w:val="000000"/>
                <w:sz w:val="18"/>
                <w:szCs w:val="18"/>
                <w:lang w:eastAsia="pl-PL"/>
              </w:rPr>
            </w:pPr>
            <w:r w:rsidRPr="001C2FB7">
              <w:rPr>
                <w:rFonts w:ascii="Arial" w:eastAsia="Times New Roman" w:hAnsi="Arial" w:cs="Arial"/>
                <w:b/>
                <w:color w:val="000000"/>
                <w:sz w:val="18"/>
                <w:szCs w:val="18"/>
                <w:lang w:eastAsia="pl-PL"/>
              </w:rPr>
              <w:t>UG Kwidzyn</w:t>
            </w:r>
          </w:p>
          <w:p w:rsidR="00E04FAD" w:rsidRDefault="00E04FAD" w:rsidP="001C2FB7">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 xml:space="preserve">Gmina Kwidzyn posiada bardzo dobrze rozwiniętą infrastrukturę rekreacyjno-sportową. Na terenie 28 sołectw, które wchodzą w skład samorządu Gminy Kwidzyn, znajduje się 35 terenów sportowo-rekreacyjnych z różnorodnym wyposażeniem.  W roku 2016 dokonano wielu przedsięwzięć związanych </w:t>
            </w:r>
            <w:r w:rsidR="001D68F8">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 xml:space="preserve">z poprawą infrastruktury rekreacyjno-sportowej na terenie gminy. Wykonano również prace </w:t>
            </w:r>
            <w:r w:rsidR="001D68F8">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 xml:space="preserve">o charakterze remontowo-modernizacyjnym zarówno na boiskach sportowych, jak i placach </w:t>
            </w:r>
            <w:r w:rsidRPr="00D93FE4">
              <w:rPr>
                <w:rFonts w:ascii="Arial" w:eastAsia="Times New Roman" w:hAnsi="Arial" w:cs="Arial"/>
                <w:color w:val="000000"/>
                <w:sz w:val="18"/>
                <w:szCs w:val="18"/>
                <w:lang w:eastAsia="pl-PL"/>
              </w:rPr>
              <w:lastRenderedPageBreak/>
              <w:t xml:space="preserve">zabaw. Doposażone zostały również place zabaw w urządzenia zabawowe </w:t>
            </w:r>
            <w:r w:rsidR="001D68F8">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 xml:space="preserve">w miejscowościach: Nowy Dwór, Pawlice, Janowo, Brokowo oraz w siłownie zewnętrzne w miejscowościach: Brachlewo, Szałwinek, Pawlice, Nowy Dwór, Rozpędziny. </w:t>
            </w:r>
            <w:r w:rsidRPr="00D93FE4">
              <w:rPr>
                <w:rFonts w:ascii="Arial" w:eastAsia="Times New Roman" w:hAnsi="Arial" w:cs="Arial"/>
                <w:color w:val="000000"/>
                <w:sz w:val="18"/>
                <w:szCs w:val="18"/>
                <w:lang w:eastAsia="pl-PL"/>
              </w:rPr>
              <w:br/>
            </w:r>
          </w:p>
          <w:p w:rsidR="00E04FAD" w:rsidRDefault="00E04FAD" w:rsidP="001C2FB7">
            <w:pPr>
              <w:spacing w:after="0" w:line="240" w:lineRule="auto"/>
              <w:rPr>
                <w:rFonts w:ascii="Arial" w:eastAsia="Times New Roman" w:hAnsi="Arial" w:cs="Arial"/>
                <w:b/>
                <w:color w:val="000000"/>
                <w:sz w:val="18"/>
                <w:szCs w:val="18"/>
                <w:lang w:eastAsia="pl-PL"/>
              </w:rPr>
            </w:pPr>
            <w:r w:rsidRPr="00951418">
              <w:rPr>
                <w:rFonts w:ascii="Arial" w:eastAsia="Times New Roman" w:hAnsi="Arial" w:cs="Arial"/>
                <w:b/>
                <w:color w:val="000000"/>
                <w:sz w:val="18"/>
                <w:szCs w:val="18"/>
                <w:lang w:eastAsia="pl-PL"/>
              </w:rPr>
              <w:t>GOK Kwidzyn</w:t>
            </w:r>
          </w:p>
          <w:p w:rsidR="00E04FAD" w:rsidRPr="00E501F5" w:rsidRDefault="00E04FAD" w:rsidP="001C2FB7">
            <w:pPr>
              <w:widowControl w:val="0"/>
              <w:suppressAutoHyphens/>
              <w:spacing w:after="0" w:line="240" w:lineRule="auto"/>
              <w:rPr>
                <w:rFonts w:ascii="Arial" w:eastAsia="SimSun" w:hAnsi="Arial" w:cs="Arial"/>
                <w:sz w:val="18"/>
                <w:szCs w:val="24"/>
                <w:lang w:eastAsia="zh-CN" w:bidi="hi-IN"/>
              </w:rPr>
            </w:pPr>
            <w:r>
              <w:rPr>
                <w:rFonts w:ascii="Arial" w:eastAsia="SimSun" w:hAnsi="Arial" w:cs="Arial"/>
                <w:sz w:val="18"/>
                <w:szCs w:val="24"/>
                <w:lang w:eastAsia="zh-CN" w:bidi="hi-IN"/>
              </w:rPr>
              <w:t>-</w:t>
            </w:r>
            <w:r w:rsidRPr="00E501F5">
              <w:rPr>
                <w:rFonts w:ascii="Arial" w:eastAsia="SimSun" w:hAnsi="Arial" w:cs="Arial"/>
                <w:sz w:val="18"/>
                <w:szCs w:val="24"/>
                <w:lang w:eastAsia="zh-CN" w:bidi="hi-IN"/>
              </w:rPr>
              <w:t>Konkurs Inicjatyw</w:t>
            </w:r>
            <w:r>
              <w:rPr>
                <w:rFonts w:ascii="Arial" w:eastAsia="SimSun" w:hAnsi="Arial" w:cs="Arial"/>
                <w:sz w:val="18"/>
                <w:szCs w:val="24"/>
                <w:lang w:eastAsia="zh-CN" w:bidi="hi-IN"/>
              </w:rPr>
              <w:t xml:space="preserve"> Lokalnych w Gminie Kwidzyn </w:t>
            </w:r>
          </w:p>
          <w:p w:rsidR="00E04FAD" w:rsidRDefault="00E04FAD" w:rsidP="001C2FB7">
            <w:pPr>
              <w:spacing w:after="0" w:line="240" w:lineRule="auto"/>
              <w:rPr>
                <w:rFonts w:ascii="Arial" w:eastAsia="SimSun" w:hAnsi="Arial" w:cs="Arial"/>
                <w:sz w:val="18"/>
                <w:szCs w:val="24"/>
                <w:lang w:eastAsia="zh-CN" w:bidi="hi-IN"/>
              </w:rPr>
            </w:pPr>
            <w:r w:rsidRPr="00E501F5">
              <w:rPr>
                <w:rFonts w:ascii="Arial" w:eastAsia="SimSun" w:hAnsi="Arial" w:cs="Arial"/>
                <w:sz w:val="18"/>
                <w:szCs w:val="24"/>
                <w:lang w:eastAsia="zh-CN" w:bidi="hi-IN"/>
              </w:rPr>
              <w:t>- Wypożyczalnia Kajaków w Marezie dla mieszkańców Gminy Kwidzyn</w:t>
            </w: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035"/>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Współpraca międzyinstytucjonalna na rzecz kreowania aktywnego stylu życia.</w:t>
            </w:r>
            <w:r w:rsidRPr="00D93FE4">
              <w:rPr>
                <w:rFonts w:ascii="Arial" w:eastAsia="Times New Roman" w:hAnsi="Arial" w:cs="Arial"/>
                <w:color w:val="000000"/>
                <w:sz w:val="18"/>
                <w:szCs w:val="18"/>
                <w:lang w:eastAsia="pl-PL"/>
              </w:rPr>
              <w:br w:type="page"/>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p>
          <w:p w:rsidR="00E04FAD" w:rsidRDefault="00E04FAD" w:rsidP="00D93FE4">
            <w:pPr>
              <w:spacing w:after="0" w:line="240" w:lineRule="auto"/>
              <w:rPr>
                <w:rFonts w:ascii="Arial" w:eastAsia="Times New Roman" w:hAnsi="Arial" w:cs="Arial"/>
                <w:b/>
                <w:color w:val="000000"/>
                <w:sz w:val="18"/>
                <w:szCs w:val="18"/>
                <w:lang w:eastAsia="pl-PL"/>
              </w:rPr>
            </w:pPr>
            <w:r w:rsidRPr="00075680">
              <w:rPr>
                <w:rFonts w:ascii="Arial" w:eastAsia="Times New Roman" w:hAnsi="Arial" w:cs="Arial"/>
                <w:b/>
                <w:color w:val="000000"/>
                <w:sz w:val="18"/>
                <w:szCs w:val="18"/>
                <w:lang w:eastAsia="pl-PL"/>
              </w:rPr>
              <w:t>WTZ</w:t>
            </w:r>
            <w:r>
              <w:rPr>
                <w:rFonts w:ascii="Arial" w:eastAsia="Times New Roman" w:hAnsi="Arial" w:cs="Arial"/>
                <w:b/>
                <w:color w:val="000000"/>
                <w:sz w:val="18"/>
                <w:szCs w:val="18"/>
                <w:lang w:eastAsia="pl-PL"/>
              </w:rPr>
              <w:t xml:space="preserve"> </w:t>
            </w:r>
            <w:r>
              <w:rPr>
                <w:rFonts w:ascii="Arial" w:eastAsia="Times New Roman" w:hAnsi="Arial" w:cs="Arial"/>
                <w:b/>
                <w:color w:val="000000"/>
                <w:sz w:val="18"/>
                <w:szCs w:val="24"/>
                <w:lang w:eastAsia="pl-PL"/>
              </w:rPr>
              <w:t>Górki</w:t>
            </w:r>
          </w:p>
          <w:p w:rsidR="00E04FAD" w:rsidRDefault="00E04FAD" w:rsidP="00075680">
            <w:pPr>
              <w:spacing w:after="0" w:line="240" w:lineRule="auto"/>
              <w:rPr>
                <w:rFonts w:ascii="Arial" w:eastAsia="SimSun" w:hAnsi="Arial" w:cs="Arial"/>
                <w:sz w:val="18"/>
                <w:szCs w:val="24"/>
                <w:lang w:eastAsia="zh-CN" w:bidi="hi-IN"/>
              </w:rPr>
            </w:pPr>
            <w:r>
              <w:rPr>
                <w:rFonts w:ascii="Arial" w:eastAsia="SimSun" w:hAnsi="Arial" w:cs="Arial"/>
                <w:b/>
                <w:sz w:val="18"/>
                <w:szCs w:val="24"/>
                <w:lang w:eastAsia="zh-CN" w:bidi="hi-IN"/>
              </w:rPr>
              <w:t>-</w:t>
            </w:r>
            <w:r>
              <w:rPr>
                <w:rFonts w:ascii="Arial" w:eastAsia="SimSun" w:hAnsi="Arial" w:cs="Arial"/>
                <w:sz w:val="18"/>
                <w:szCs w:val="24"/>
                <w:lang w:eastAsia="zh-CN" w:bidi="hi-IN"/>
              </w:rPr>
              <w:t xml:space="preserve"> współpraca WTZ (Fundacji „Misericordia</w:t>
            </w:r>
            <w:proofErr w:type="gramStart"/>
            <w:r>
              <w:rPr>
                <w:rFonts w:ascii="Arial" w:eastAsia="SimSun" w:hAnsi="Arial" w:cs="Arial"/>
                <w:sz w:val="18"/>
                <w:szCs w:val="24"/>
                <w:lang w:eastAsia="zh-CN" w:bidi="hi-IN"/>
              </w:rPr>
              <w:t>”)w</w:t>
            </w:r>
            <w:proofErr w:type="gramEnd"/>
            <w:r>
              <w:rPr>
                <w:rFonts w:ascii="Arial" w:eastAsia="SimSun" w:hAnsi="Arial" w:cs="Arial"/>
                <w:sz w:val="18"/>
                <w:szCs w:val="24"/>
                <w:lang w:eastAsia="zh-CN" w:bidi="hi-IN"/>
              </w:rPr>
              <w:t xml:space="preserve"> wykorzystaniu walorów przyrodniczych, rekreacyjnych oraz edukacyjnych parku do spędzania przez rodziny czasu wolnego</w:t>
            </w:r>
          </w:p>
          <w:p w:rsidR="00E04FAD" w:rsidRDefault="00E04FAD" w:rsidP="00075680">
            <w:r>
              <w:rPr>
                <w:rFonts w:ascii="Arial" w:eastAsia="SimSun" w:hAnsi="Arial" w:cs="Arial"/>
                <w:sz w:val="18"/>
                <w:szCs w:val="24"/>
                <w:lang w:eastAsia="zh-CN" w:bidi="hi-IN"/>
              </w:rPr>
              <w:t>-utworzenie i dbanie o miejsca rekreacji i wypoczynku</w:t>
            </w:r>
          </w:p>
          <w:p w:rsidR="00E04FAD" w:rsidRPr="00075680" w:rsidRDefault="00E04FAD" w:rsidP="00D93FE4">
            <w:pPr>
              <w:spacing w:after="0" w:line="240" w:lineRule="auto"/>
              <w:rPr>
                <w:rFonts w:ascii="Arial" w:eastAsia="Times New Roman" w:hAnsi="Arial" w:cs="Arial"/>
                <w:b/>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602"/>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III.</w:t>
            </w:r>
            <w:r w:rsidRPr="00D93FE4">
              <w:rPr>
                <w:rFonts w:ascii="Arial" w:eastAsia="Times New Roman" w:hAnsi="Arial" w:cs="Arial"/>
                <w:b/>
                <w:color w:val="000000"/>
                <w:lang w:eastAsia="pl-PL"/>
              </w:rPr>
              <w:br/>
              <w:t>Wzmacnianie skuteczności działań na rzecz rozwiązywania problemów uzależnień</w:t>
            </w: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3.1</w:t>
            </w:r>
            <w:r w:rsidRPr="00D93FE4">
              <w:rPr>
                <w:rFonts w:ascii="Arial" w:eastAsia="Times New Roman" w:hAnsi="Arial" w:cs="Arial"/>
                <w:color w:val="000000"/>
                <w:sz w:val="18"/>
                <w:szCs w:val="18"/>
                <w:lang w:eastAsia="pl-PL"/>
              </w:rPr>
              <w:br/>
              <w:t>Realizacja Gminnego Programu Profilaktyki i Rozwiązywania Problemów Alkoholowych oraz Gminnego Programu Przeciwdziałania Narkomanii.</w:t>
            </w:r>
          </w:p>
        </w:tc>
        <w:tc>
          <w:tcPr>
            <w:tcW w:w="1626"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r w:rsidRPr="00D93FE4">
              <w:rPr>
                <w:rFonts w:ascii="Arial" w:eastAsia="Times New Roman" w:hAnsi="Arial" w:cs="Arial"/>
                <w:color w:val="000000"/>
                <w:sz w:val="18"/>
                <w:szCs w:val="18"/>
                <w:lang w:eastAsia="pl-PL"/>
              </w:rPr>
              <w:br/>
              <w:t>Placówki oświatowe</w:t>
            </w:r>
            <w:r w:rsidRPr="00D93FE4">
              <w:rPr>
                <w:rFonts w:ascii="Arial" w:eastAsia="Times New Roman" w:hAnsi="Arial" w:cs="Arial"/>
                <w:color w:val="000000"/>
                <w:sz w:val="18"/>
                <w:szCs w:val="18"/>
                <w:lang w:eastAsia="pl-PL"/>
              </w:rPr>
              <w:br/>
              <w:t>Lokalna prasa</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Kościół</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3.1</w:t>
            </w:r>
          </w:p>
          <w:p w:rsidR="00E04FAD" w:rsidRDefault="00E04FAD" w:rsidP="00546188">
            <w:pPr>
              <w:spacing w:after="0" w:line="240" w:lineRule="auto"/>
              <w:rPr>
                <w:rFonts w:ascii="Arial" w:eastAsia="Times New Roman" w:hAnsi="Arial" w:cs="Arial"/>
                <w:b/>
                <w:color w:val="000000"/>
                <w:sz w:val="18"/>
                <w:szCs w:val="18"/>
                <w:lang w:eastAsia="pl-PL"/>
              </w:rPr>
            </w:pPr>
            <w:r w:rsidRPr="008E04B4">
              <w:rPr>
                <w:rFonts w:ascii="Arial" w:eastAsia="Times New Roman" w:hAnsi="Arial" w:cs="Arial"/>
                <w:b/>
                <w:color w:val="000000"/>
                <w:sz w:val="18"/>
                <w:szCs w:val="18"/>
                <w:lang w:eastAsia="pl-PL"/>
              </w:rPr>
              <w:t>UG Kwidzyn</w:t>
            </w:r>
          </w:p>
          <w:p w:rsidR="00E04FAD" w:rsidRPr="008E04B4" w:rsidRDefault="00E04FAD" w:rsidP="001D68F8">
            <w:pPr>
              <w:spacing w:after="0" w:line="240" w:lineRule="auto"/>
              <w:rPr>
                <w:rFonts w:ascii="Arial" w:eastAsia="Times New Roman" w:hAnsi="Arial" w:cs="Arial"/>
                <w:b/>
                <w:color w:val="000000"/>
                <w:sz w:val="18"/>
                <w:szCs w:val="18"/>
                <w:lang w:eastAsia="pl-PL"/>
              </w:rPr>
            </w:pPr>
            <w:r>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t xml:space="preserve">w ramach realizacji </w:t>
            </w:r>
            <w:proofErr w:type="spellStart"/>
            <w:r w:rsidRPr="00D93FE4">
              <w:rPr>
                <w:rFonts w:ascii="Arial" w:eastAsia="Times New Roman" w:hAnsi="Arial" w:cs="Arial"/>
                <w:color w:val="000000"/>
                <w:sz w:val="18"/>
                <w:szCs w:val="18"/>
                <w:lang w:eastAsia="pl-PL"/>
              </w:rPr>
              <w:t>GPPiRPA</w:t>
            </w:r>
            <w:proofErr w:type="spellEnd"/>
            <w:r w:rsidRPr="00D93FE4">
              <w:rPr>
                <w:rFonts w:ascii="Arial" w:eastAsia="Times New Roman" w:hAnsi="Arial" w:cs="Arial"/>
                <w:color w:val="000000"/>
                <w:sz w:val="18"/>
                <w:szCs w:val="18"/>
                <w:lang w:eastAsia="pl-PL"/>
              </w:rPr>
              <w:t xml:space="preserve"> i GPPN </w:t>
            </w:r>
            <w:r w:rsidR="001D68F8">
              <w:rPr>
                <w:rFonts w:ascii="Arial" w:eastAsia="Times New Roman" w:hAnsi="Arial" w:cs="Arial"/>
                <w:color w:val="000000"/>
                <w:sz w:val="18"/>
                <w:szCs w:val="18"/>
                <w:lang w:eastAsia="pl-PL"/>
              </w:rPr>
              <w:br/>
            </w:r>
            <w:r w:rsidR="001D68F8" w:rsidRPr="001D68F8">
              <w:rPr>
                <w:rFonts w:ascii="Arial" w:eastAsia="Times New Roman" w:hAnsi="Arial" w:cs="Arial"/>
                <w:color w:val="000000"/>
                <w:sz w:val="18"/>
                <w:szCs w:val="18"/>
                <w:lang w:eastAsia="pl-PL"/>
              </w:rPr>
              <w:t>w 2016</w:t>
            </w:r>
            <w:proofErr w:type="gramStart"/>
            <w:r w:rsidR="001D68F8" w:rsidRPr="001D68F8">
              <w:rPr>
                <w:rFonts w:ascii="Arial" w:eastAsia="Times New Roman" w:hAnsi="Arial" w:cs="Arial"/>
                <w:color w:val="000000"/>
                <w:sz w:val="18"/>
                <w:szCs w:val="18"/>
                <w:lang w:eastAsia="pl-PL"/>
              </w:rPr>
              <w:t xml:space="preserve">r  </w:t>
            </w:r>
            <w:r w:rsidRPr="00D93FE4">
              <w:rPr>
                <w:rFonts w:ascii="Arial" w:eastAsia="Times New Roman" w:hAnsi="Arial" w:cs="Arial"/>
                <w:color w:val="000000"/>
                <w:sz w:val="18"/>
                <w:szCs w:val="18"/>
                <w:lang w:eastAsia="pl-PL"/>
              </w:rPr>
              <w:t>przekazał</w:t>
            </w:r>
            <w:proofErr w:type="gramEnd"/>
            <w:r w:rsidRPr="00D93FE4">
              <w:rPr>
                <w:rFonts w:ascii="Arial" w:eastAsia="Times New Roman" w:hAnsi="Arial" w:cs="Arial"/>
                <w:color w:val="000000"/>
                <w:sz w:val="18"/>
                <w:szCs w:val="18"/>
                <w:lang w:eastAsia="pl-PL"/>
              </w:rPr>
              <w:t xml:space="preserve"> 4 stowarzyszeniom dotacje na działania związane z przeciwdziałaniem alkoholizm</w:t>
            </w:r>
            <w:r w:rsidR="001D68F8">
              <w:rPr>
                <w:rFonts w:ascii="Arial" w:eastAsia="Times New Roman" w:hAnsi="Arial" w:cs="Arial"/>
                <w:color w:val="000000"/>
                <w:sz w:val="18"/>
                <w:szCs w:val="18"/>
                <w:lang w:eastAsia="pl-PL"/>
              </w:rPr>
              <w:t>owi</w:t>
            </w:r>
            <w:r w:rsidRPr="00D93FE4">
              <w:rPr>
                <w:rFonts w:ascii="Arial" w:eastAsia="Times New Roman" w:hAnsi="Arial" w:cs="Arial"/>
                <w:color w:val="000000"/>
                <w:sz w:val="18"/>
                <w:szCs w:val="18"/>
                <w:lang w:eastAsia="pl-PL"/>
              </w:rPr>
              <w:t xml:space="preserve"> i narkomanii</w:t>
            </w: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 programów zewnętrznych</w:t>
            </w:r>
          </w:p>
        </w:tc>
      </w:tr>
      <w:tr w:rsidR="00E04FAD" w:rsidRPr="00D93FE4" w:rsidTr="00E04FAD">
        <w:trPr>
          <w:trHeight w:val="2235"/>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3.2</w:t>
            </w:r>
            <w:r w:rsidRPr="00D93FE4">
              <w:rPr>
                <w:rFonts w:ascii="Arial" w:eastAsia="Times New Roman" w:hAnsi="Arial" w:cs="Arial"/>
                <w:color w:val="000000"/>
                <w:sz w:val="18"/>
                <w:szCs w:val="18"/>
                <w:lang w:eastAsia="pl-PL"/>
              </w:rPr>
              <w:br/>
              <w:t>Współpraca samorządu i jednostek samorządowych z placówkami kulturalno-oświatowymi oraz organizacjami pozarządowymi na rzecz prowadzenia kampanii edukacyjnych i profilaktycznych na rzecz dzieci, młodzieży i dorosłych.</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3.2</w:t>
            </w:r>
          </w:p>
          <w:p w:rsidR="00E04FAD" w:rsidRPr="00D93FE4" w:rsidRDefault="00E04FAD" w:rsidP="008E04B4">
            <w:pPr>
              <w:spacing w:after="0" w:line="240" w:lineRule="auto"/>
              <w:rPr>
                <w:rFonts w:ascii="Arial" w:eastAsia="Times New Roman" w:hAnsi="Arial" w:cs="Arial"/>
                <w:color w:val="000000"/>
                <w:sz w:val="18"/>
                <w:szCs w:val="18"/>
                <w:lang w:eastAsia="pl-PL"/>
              </w:rPr>
            </w:pPr>
            <w:r w:rsidRPr="008E04B4">
              <w:rPr>
                <w:rFonts w:ascii="Arial" w:eastAsia="Times New Roman" w:hAnsi="Arial" w:cs="Arial"/>
                <w:b/>
                <w:color w:val="000000"/>
                <w:sz w:val="18"/>
                <w:szCs w:val="18"/>
                <w:lang w:eastAsia="pl-PL"/>
              </w:rPr>
              <w:t>UG Kwidzyn</w:t>
            </w:r>
            <w:r>
              <w:rPr>
                <w:rFonts w:ascii="Arial" w:eastAsia="Times New Roman" w:hAnsi="Arial" w:cs="Arial"/>
                <w:color w:val="000000"/>
                <w:sz w:val="18"/>
                <w:szCs w:val="18"/>
                <w:lang w:eastAsia="pl-PL"/>
              </w:rPr>
              <w:br/>
              <w:t>-</w:t>
            </w:r>
            <w:r w:rsidRPr="00D93FE4">
              <w:rPr>
                <w:rFonts w:ascii="Arial" w:eastAsia="Times New Roman" w:hAnsi="Arial" w:cs="Arial"/>
                <w:color w:val="000000"/>
                <w:sz w:val="18"/>
                <w:szCs w:val="18"/>
                <w:lang w:eastAsia="pl-PL"/>
              </w:rPr>
              <w:t xml:space="preserve"> przeprowadzono 3 kampanie; zapłacono za 9 opinii biegłych sądowych w przedmiocie uzależnienia od alkoholu; zorganizowano 4 szkolenia dla różnych grup zawodowych, któ</w:t>
            </w:r>
            <w:r>
              <w:rPr>
                <w:rFonts w:ascii="Arial" w:eastAsia="Times New Roman" w:hAnsi="Arial" w:cs="Arial"/>
                <w:color w:val="000000"/>
                <w:sz w:val="18"/>
                <w:szCs w:val="18"/>
                <w:lang w:eastAsia="pl-PL"/>
              </w:rPr>
              <w:t>re ściśle współpracują z Urzędem Gminy Kwidzyn</w:t>
            </w:r>
            <w:r w:rsidRPr="00D93FE4">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br/>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89"/>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3.3</w:t>
            </w:r>
            <w:r w:rsidRPr="00D93FE4">
              <w:rPr>
                <w:rFonts w:ascii="Arial" w:eastAsia="Times New Roman" w:hAnsi="Arial" w:cs="Arial"/>
                <w:color w:val="000000"/>
                <w:sz w:val="18"/>
                <w:szCs w:val="18"/>
                <w:lang w:eastAsia="pl-PL"/>
              </w:rPr>
              <w:br/>
              <w:t>Zwiększanie dostępności do usług terapeutycznych i rehabilitacji osób po terapii</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3.3.</w:t>
            </w:r>
          </w:p>
          <w:p w:rsidR="00E04FAD" w:rsidRPr="00301F39" w:rsidRDefault="00E04FAD" w:rsidP="00D93FE4">
            <w:pPr>
              <w:spacing w:after="0" w:line="240" w:lineRule="auto"/>
              <w:rPr>
                <w:rFonts w:ascii="Arial" w:eastAsia="Times New Roman" w:hAnsi="Arial" w:cs="Arial"/>
                <w:b/>
                <w:color w:val="000000"/>
                <w:sz w:val="18"/>
                <w:szCs w:val="18"/>
                <w:lang w:eastAsia="pl-PL"/>
              </w:rPr>
            </w:pPr>
            <w:r w:rsidRPr="00301F39">
              <w:rPr>
                <w:rFonts w:ascii="Arial" w:eastAsia="Times New Roman" w:hAnsi="Arial" w:cs="Arial"/>
                <w:b/>
                <w:color w:val="000000"/>
                <w:sz w:val="18"/>
                <w:szCs w:val="18"/>
                <w:lang w:eastAsia="pl-PL"/>
              </w:rPr>
              <w:t>UG Kwidzyn</w:t>
            </w:r>
          </w:p>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przekazano</w:t>
            </w:r>
            <w:r w:rsidRPr="00D93FE4">
              <w:rPr>
                <w:rFonts w:ascii="Arial" w:eastAsia="Times New Roman" w:hAnsi="Arial" w:cs="Arial"/>
                <w:color w:val="000000"/>
                <w:sz w:val="18"/>
                <w:szCs w:val="18"/>
                <w:lang w:eastAsia="pl-PL"/>
              </w:rPr>
              <w:t xml:space="preserve"> środki finansowe PLU na programy terapeutyczne dla osób uzależnionych oraz ich rodzin -62 rodziny</w:t>
            </w:r>
            <w:r w:rsidRPr="00D93FE4">
              <w:rPr>
                <w:rFonts w:ascii="Arial" w:eastAsia="Times New Roman" w:hAnsi="Arial" w:cs="Arial"/>
                <w:color w:val="000000"/>
                <w:sz w:val="18"/>
                <w:szCs w:val="18"/>
                <w:lang w:eastAsia="pl-PL"/>
              </w:rPr>
              <w:br/>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130"/>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3.4</w:t>
            </w:r>
            <w:r w:rsidRPr="00D93FE4">
              <w:rPr>
                <w:rFonts w:ascii="Arial" w:eastAsia="Times New Roman" w:hAnsi="Arial" w:cs="Arial"/>
                <w:color w:val="000000"/>
                <w:sz w:val="18"/>
                <w:szCs w:val="18"/>
                <w:lang w:eastAsia="pl-PL"/>
              </w:rPr>
              <w:br/>
              <w:t>Diagnoza i monitoring nowych uzależnień (m.in. hazard, zaburzenia odżywiania, Internet, uzależnienie od tel. komórkowego itp.).</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B72E4B"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3.4</w:t>
            </w:r>
          </w:p>
          <w:p w:rsidR="00E04FAD" w:rsidRPr="00B72E4B" w:rsidRDefault="00E04FAD" w:rsidP="00D93FE4">
            <w:pPr>
              <w:spacing w:after="0" w:line="240" w:lineRule="auto"/>
              <w:rPr>
                <w:rFonts w:ascii="Arial" w:eastAsia="Times New Roman" w:hAnsi="Arial" w:cs="Arial"/>
                <w:b/>
                <w:sz w:val="18"/>
                <w:szCs w:val="18"/>
                <w:lang w:eastAsia="pl-PL"/>
              </w:rPr>
            </w:pPr>
            <w:r w:rsidRPr="00B72E4B">
              <w:rPr>
                <w:rFonts w:ascii="Arial" w:eastAsia="Times New Roman" w:hAnsi="Arial" w:cs="Arial"/>
                <w:b/>
                <w:sz w:val="18"/>
                <w:szCs w:val="18"/>
                <w:lang w:eastAsia="pl-PL"/>
              </w:rPr>
              <w:t>UG Kwidzyn</w:t>
            </w:r>
          </w:p>
          <w:p w:rsidR="00E04FAD" w:rsidRPr="00B72E4B" w:rsidRDefault="00E04FAD" w:rsidP="00B72E4B">
            <w:pPr>
              <w:spacing w:after="0" w:line="240" w:lineRule="auto"/>
              <w:rPr>
                <w:rFonts w:ascii="Arial" w:hAnsi="Arial" w:cs="Arial"/>
                <w:sz w:val="18"/>
                <w:szCs w:val="18"/>
                <w:lang w:eastAsia="pl-PL"/>
              </w:rPr>
            </w:pPr>
            <w:r w:rsidRPr="00B72E4B">
              <w:rPr>
                <w:rFonts w:ascii="Arial" w:hAnsi="Arial" w:cs="Arial"/>
                <w:sz w:val="18"/>
                <w:szCs w:val="18"/>
                <w:lang w:eastAsia="pl-PL"/>
              </w:rPr>
              <w:t>-monitorowano nowe uzależnienia poprzez: uczestnictwo w szkoleniu, liczba szkoleń 1;</w:t>
            </w:r>
          </w:p>
          <w:p w:rsidR="00E04FAD" w:rsidRPr="00D93FE4" w:rsidRDefault="00E04FAD" w:rsidP="00B72E4B">
            <w:pPr>
              <w:spacing w:after="0" w:line="240" w:lineRule="auto"/>
              <w:rPr>
                <w:rFonts w:ascii="Arial" w:eastAsia="Times New Roman" w:hAnsi="Arial" w:cs="Arial"/>
                <w:color w:val="000000"/>
                <w:sz w:val="18"/>
                <w:szCs w:val="18"/>
                <w:lang w:eastAsia="pl-PL"/>
              </w:rPr>
            </w:pPr>
            <w:r w:rsidRPr="00B72E4B">
              <w:rPr>
                <w:rFonts w:ascii="Arial" w:hAnsi="Arial" w:cs="Arial"/>
                <w:sz w:val="18"/>
                <w:szCs w:val="18"/>
                <w:lang w:eastAsia="pl-PL"/>
              </w:rPr>
              <w:t xml:space="preserve"> zakup publikacji książkowych i płyt DVD, 10 </w:t>
            </w:r>
            <w:proofErr w:type="gramStart"/>
            <w:r w:rsidRPr="00B72E4B">
              <w:rPr>
                <w:rFonts w:ascii="Arial" w:hAnsi="Arial" w:cs="Arial"/>
                <w:sz w:val="18"/>
                <w:szCs w:val="18"/>
                <w:lang w:eastAsia="pl-PL"/>
              </w:rPr>
              <w:t>książek,  3 płyty</w:t>
            </w:r>
            <w:proofErr w:type="gramEnd"/>
            <w:r w:rsidRPr="00B72E4B">
              <w:rPr>
                <w:rFonts w:ascii="Arial" w:hAnsi="Arial" w:cs="Arial"/>
                <w:sz w:val="18"/>
                <w:szCs w:val="18"/>
                <w:lang w:eastAsia="pl-PL"/>
              </w:rPr>
              <w:t xml:space="preserve"> DVD.</w:t>
            </w:r>
            <w:r>
              <w:rPr>
                <w:rFonts w:ascii="Arial" w:hAnsi="Arial" w:cs="Arial"/>
                <w:color w:val="FF0000"/>
                <w:sz w:val="18"/>
                <w:szCs w:val="18"/>
                <w:lang w:eastAsia="pl-PL"/>
              </w:rPr>
              <w:t xml:space="preserve"> </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602"/>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3.5</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 xml:space="preserve">Edukacja rodziców, dzieci i młodzieży w obszarze zagrożeń związanych z </w:t>
            </w:r>
            <w:proofErr w:type="spellStart"/>
            <w:r w:rsidRPr="00D93FE4">
              <w:rPr>
                <w:rFonts w:ascii="Arial" w:eastAsia="Times New Roman" w:hAnsi="Arial" w:cs="Arial"/>
                <w:color w:val="000000"/>
                <w:sz w:val="18"/>
                <w:szCs w:val="18"/>
                <w:lang w:eastAsia="pl-PL"/>
              </w:rPr>
              <w:t>zachowaniami</w:t>
            </w:r>
            <w:proofErr w:type="spellEnd"/>
            <w:r w:rsidRPr="00D93FE4">
              <w:rPr>
                <w:rFonts w:ascii="Arial" w:eastAsia="Times New Roman" w:hAnsi="Arial" w:cs="Arial"/>
                <w:color w:val="000000"/>
                <w:sz w:val="18"/>
                <w:szCs w:val="18"/>
                <w:lang w:eastAsia="pl-PL"/>
              </w:rPr>
              <w:t xml:space="preserve"> problemowymi (przemoc, używki, substancje psychoaktywne, uzależnienia behawioralne itd.).</w:t>
            </w:r>
            <w:r w:rsidRPr="00D93FE4">
              <w:rPr>
                <w:rFonts w:ascii="Arial" w:eastAsia="Times New Roman" w:hAnsi="Arial" w:cs="Arial"/>
                <w:color w:val="000000"/>
                <w:sz w:val="18"/>
                <w:szCs w:val="18"/>
                <w:lang w:eastAsia="pl-PL"/>
              </w:rPr>
              <w:br w:type="page"/>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3.5</w:t>
            </w:r>
          </w:p>
          <w:p w:rsidR="00E04FAD" w:rsidRDefault="00E04FAD" w:rsidP="00D93FE4">
            <w:pPr>
              <w:spacing w:after="0" w:line="240" w:lineRule="auto"/>
              <w:rPr>
                <w:rFonts w:ascii="Arial" w:eastAsia="Times New Roman" w:hAnsi="Arial" w:cs="Arial"/>
                <w:b/>
                <w:color w:val="000000"/>
                <w:sz w:val="18"/>
                <w:szCs w:val="18"/>
                <w:lang w:eastAsia="pl-PL"/>
              </w:rPr>
            </w:pPr>
            <w:r w:rsidRPr="0095755E">
              <w:rPr>
                <w:rFonts w:ascii="Arial" w:eastAsia="Times New Roman" w:hAnsi="Arial" w:cs="Arial"/>
                <w:b/>
                <w:color w:val="000000"/>
                <w:sz w:val="18"/>
                <w:szCs w:val="18"/>
                <w:lang w:eastAsia="pl-PL"/>
              </w:rPr>
              <w:t>UG Kwidzyn</w:t>
            </w:r>
          </w:p>
          <w:p w:rsidR="00E04FAD" w:rsidRPr="0095755E" w:rsidRDefault="00E04FAD" w:rsidP="00D93FE4">
            <w:pPr>
              <w:spacing w:after="0" w:line="240" w:lineRule="auto"/>
              <w:rPr>
                <w:rFonts w:ascii="Arial" w:eastAsia="Times New Roman" w:hAnsi="Arial" w:cs="Arial"/>
                <w:b/>
                <w:color w:val="000000"/>
                <w:sz w:val="18"/>
                <w:szCs w:val="18"/>
                <w:lang w:eastAsia="pl-PL"/>
              </w:rPr>
            </w:pPr>
            <w:r>
              <w:rPr>
                <w:rFonts w:ascii="Arial" w:eastAsia="SimSun" w:hAnsi="Arial" w:cs="Arial"/>
                <w:sz w:val="18"/>
                <w:szCs w:val="24"/>
                <w:lang w:eastAsia="zh-CN" w:bidi="hi-IN"/>
              </w:rPr>
              <w:t>-w</w:t>
            </w:r>
            <w:r w:rsidRPr="00C925F2">
              <w:rPr>
                <w:rFonts w:ascii="Arial" w:eastAsia="SimSun" w:hAnsi="Arial" w:cs="Arial"/>
                <w:sz w:val="18"/>
                <w:szCs w:val="24"/>
                <w:lang w:eastAsia="zh-CN" w:bidi="hi-IN"/>
              </w:rPr>
              <w:t xml:space="preserve"> ramach programów profilaktycznych </w:t>
            </w:r>
            <w:r w:rsidR="00FB1426">
              <w:rPr>
                <w:rFonts w:ascii="Arial" w:eastAsia="SimSun" w:hAnsi="Arial" w:cs="Arial"/>
                <w:sz w:val="18"/>
                <w:szCs w:val="24"/>
                <w:lang w:eastAsia="zh-CN" w:bidi="hi-IN"/>
              </w:rPr>
              <w:br/>
            </w:r>
            <w:r w:rsidRPr="00C925F2">
              <w:rPr>
                <w:rFonts w:ascii="Arial" w:eastAsia="SimSun" w:hAnsi="Arial" w:cs="Arial"/>
                <w:sz w:val="18"/>
                <w:szCs w:val="24"/>
                <w:lang w:eastAsia="zh-CN" w:bidi="hi-IN"/>
              </w:rPr>
              <w:t xml:space="preserve">w szkołach odbywały </w:t>
            </w:r>
            <w:proofErr w:type="gramStart"/>
            <w:r w:rsidRPr="00C925F2">
              <w:rPr>
                <w:rFonts w:ascii="Arial" w:eastAsia="SimSun" w:hAnsi="Arial" w:cs="Arial"/>
                <w:sz w:val="18"/>
                <w:szCs w:val="24"/>
                <w:lang w:eastAsia="zh-CN" w:bidi="hi-IN"/>
              </w:rPr>
              <w:t>się  war</w:t>
            </w:r>
            <w:r>
              <w:rPr>
                <w:rFonts w:ascii="Arial" w:eastAsia="SimSun" w:hAnsi="Arial" w:cs="Arial"/>
                <w:sz w:val="18"/>
                <w:szCs w:val="24"/>
                <w:lang w:eastAsia="zh-CN" w:bidi="hi-IN"/>
              </w:rPr>
              <w:t>sztaty</w:t>
            </w:r>
            <w:proofErr w:type="gramEnd"/>
            <w:r>
              <w:rPr>
                <w:rFonts w:ascii="Arial" w:eastAsia="SimSun" w:hAnsi="Arial" w:cs="Arial"/>
                <w:sz w:val="18"/>
                <w:szCs w:val="24"/>
                <w:lang w:eastAsia="zh-CN" w:bidi="hi-IN"/>
              </w:rPr>
              <w:t xml:space="preserve"> dla dzieci oraz rodziców  ( w 6 szkołach po 1 warsztacie)</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374"/>
        </w:trPr>
        <w:tc>
          <w:tcPr>
            <w:tcW w:w="1560" w:type="dxa"/>
            <w:vMerge/>
            <w:shd w:val="clear" w:color="auto" w:fill="FFD966" w:themeFill="accent4" w:themeFillTint="99"/>
            <w:vAlign w:val="center"/>
            <w:hideMark/>
          </w:tcPr>
          <w:p w:rsidR="00E04FAD" w:rsidRPr="00D93FE4" w:rsidRDefault="00E04FAD" w:rsidP="00D93FE4">
            <w:pPr>
              <w:spacing w:after="0" w:line="240" w:lineRule="auto"/>
              <w:rPr>
                <w:rFonts w:ascii="Arial" w:eastAsia="Times New Roman" w:hAnsi="Arial" w:cs="Arial"/>
                <w:color w:val="000000"/>
                <w:sz w:val="44"/>
                <w:szCs w:val="4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3.6</w:t>
            </w:r>
            <w:r w:rsidRPr="00D93FE4">
              <w:rPr>
                <w:rFonts w:ascii="Arial" w:eastAsia="Times New Roman" w:hAnsi="Arial" w:cs="Arial"/>
                <w:color w:val="000000"/>
                <w:sz w:val="18"/>
                <w:szCs w:val="18"/>
                <w:lang w:eastAsia="pl-PL"/>
              </w:rPr>
              <w:br/>
              <w:t>Podejmowanie działań w kierunku zapewnienia usług socjoterapeutycznych dla dzieci i młodzieży ze środowisk zagrożonych.</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3E16B0">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3.6</w:t>
            </w:r>
          </w:p>
          <w:p w:rsidR="00E04FAD" w:rsidRPr="003E16B0" w:rsidRDefault="00E04FAD" w:rsidP="003E16B0">
            <w:pPr>
              <w:spacing w:after="0" w:line="240" w:lineRule="auto"/>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UG Kwidzyn</w:t>
            </w:r>
          </w:p>
          <w:p w:rsidR="00E04FAD" w:rsidRDefault="00E04FAD" w:rsidP="003E16B0">
            <w:pPr>
              <w:spacing w:after="0" w:line="240" w:lineRule="auto"/>
              <w:rPr>
                <w:rFonts w:ascii="Arial" w:eastAsia="SimSun" w:hAnsi="Arial" w:cs="Arial"/>
                <w:sz w:val="18"/>
                <w:szCs w:val="24"/>
                <w:lang w:eastAsia="zh-CN" w:bidi="hi-IN"/>
              </w:rPr>
            </w:pPr>
            <w:r>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t xml:space="preserve"> odbyły się zajęcia profilaktyczne </w:t>
            </w:r>
            <w:r w:rsidR="00FB1426">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z</w:t>
            </w:r>
            <w:r>
              <w:rPr>
                <w:rFonts w:ascii="Arial" w:eastAsia="Times New Roman" w:hAnsi="Arial" w:cs="Arial"/>
                <w:color w:val="000000"/>
                <w:sz w:val="18"/>
                <w:szCs w:val="18"/>
                <w:lang w:eastAsia="pl-PL"/>
              </w:rPr>
              <w:t xml:space="preserve"> elementami socjoterapii- 20</w:t>
            </w:r>
            <w:r>
              <w:rPr>
                <w:rFonts w:ascii="Arial" w:eastAsia="Times New Roman" w:hAnsi="Arial" w:cs="Arial"/>
                <w:color w:val="000000"/>
                <w:sz w:val="18"/>
                <w:szCs w:val="18"/>
                <w:lang w:eastAsia="pl-PL"/>
              </w:rPr>
              <w:br/>
              <w:t>- l</w:t>
            </w:r>
            <w:r w:rsidRPr="00D93FE4">
              <w:rPr>
                <w:rFonts w:ascii="Arial" w:eastAsia="Times New Roman" w:hAnsi="Arial" w:cs="Arial"/>
                <w:color w:val="000000"/>
                <w:sz w:val="18"/>
                <w:szCs w:val="18"/>
                <w:lang w:eastAsia="pl-PL"/>
              </w:rPr>
              <w:t>iczba przeprowadzonych kampanii edukacyjnych i profilaktycznych</w:t>
            </w:r>
            <w:proofErr w:type="gramStart"/>
            <w:r w:rsidRPr="00D93FE4">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br/>
            </w:r>
            <w:r w:rsidRPr="00E55C2A">
              <w:rPr>
                <w:rFonts w:ascii="Arial" w:eastAsia="Times New Roman" w:hAnsi="Arial" w:cs="Arial"/>
                <w:b/>
                <w:color w:val="000000"/>
                <w:sz w:val="18"/>
                <w:szCs w:val="18"/>
                <w:lang w:eastAsia="pl-PL"/>
              </w:rPr>
              <w:t>Gim</w:t>
            </w:r>
            <w:proofErr w:type="gramEnd"/>
            <w:r w:rsidRPr="00E55C2A">
              <w:rPr>
                <w:rFonts w:ascii="Arial" w:eastAsia="Times New Roman" w:hAnsi="Arial" w:cs="Arial"/>
                <w:b/>
                <w:color w:val="000000"/>
                <w:sz w:val="18"/>
                <w:szCs w:val="18"/>
                <w:lang w:eastAsia="pl-PL"/>
              </w:rPr>
              <w:t>. Nowy Dwór</w:t>
            </w:r>
            <w:r w:rsidRPr="00D93FE4">
              <w:rPr>
                <w:rFonts w:ascii="Arial" w:eastAsia="Times New Roman" w:hAnsi="Arial" w:cs="Arial"/>
                <w:color w:val="000000"/>
                <w:sz w:val="18"/>
                <w:szCs w:val="18"/>
                <w:lang w:eastAsia="pl-PL"/>
              </w:rPr>
              <w:t>-1</w:t>
            </w:r>
            <w:r w:rsidRPr="00D93FE4">
              <w:rPr>
                <w:rFonts w:ascii="Arial" w:eastAsia="Times New Roman" w:hAnsi="Arial" w:cs="Arial"/>
                <w:color w:val="000000"/>
                <w:sz w:val="18"/>
                <w:szCs w:val="18"/>
                <w:lang w:eastAsia="pl-PL"/>
              </w:rPr>
              <w:br/>
              <w:t>- Raport z diagno</w:t>
            </w:r>
            <w:r>
              <w:rPr>
                <w:rFonts w:ascii="Arial" w:eastAsia="Times New Roman" w:hAnsi="Arial" w:cs="Arial"/>
                <w:color w:val="000000"/>
                <w:sz w:val="18"/>
                <w:szCs w:val="18"/>
                <w:lang w:eastAsia="pl-PL"/>
              </w:rPr>
              <w:t xml:space="preserve">zy </w:t>
            </w:r>
            <w:r w:rsidRPr="00D93FE4">
              <w:rPr>
                <w:rFonts w:ascii="Arial" w:eastAsia="Times New Roman" w:hAnsi="Arial" w:cs="Arial"/>
                <w:color w:val="000000"/>
                <w:sz w:val="18"/>
                <w:szCs w:val="18"/>
                <w:lang w:eastAsia="pl-PL"/>
              </w:rPr>
              <w:t>nowych uzależnień</w:t>
            </w:r>
            <w:r>
              <w:rPr>
                <w:rFonts w:ascii="Arial" w:eastAsia="Times New Roman" w:hAnsi="Arial" w:cs="Arial"/>
                <w:color w:val="000000"/>
                <w:sz w:val="18"/>
                <w:szCs w:val="18"/>
                <w:lang w:eastAsia="pl-PL"/>
              </w:rPr>
              <w:t>-1</w:t>
            </w:r>
            <w:r w:rsidRPr="00D93FE4">
              <w:rPr>
                <w:rFonts w:ascii="Arial" w:eastAsia="Times New Roman" w:hAnsi="Arial" w:cs="Arial"/>
                <w:color w:val="000000"/>
                <w:sz w:val="18"/>
                <w:szCs w:val="18"/>
                <w:lang w:eastAsia="pl-PL"/>
              </w:rPr>
              <w:br/>
            </w:r>
            <w:r w:rsidRPr="00E55C2A">
              <w:rPr>
                <w:rFonts w:ascii="Arial" w:eastAsia="Times New Roman" w:hAnsi="Arial" w:cs="Arial"/>
                <w:b/>
                <w:color w:val="000000"/>
                <w:sz w:val="18"/>
                <w:szCs w:val="18"/>
                <w:lang w:eastAsia="pl-PL"/>
              </w:rPr>
              <w:t>SP Tychnowy</w:t>
            </w:r>
            <w:proofErr w:type="gramStart"/>
            <w:r w:rsidRPr="00E55C2A">
              <w:rPr>
                <w:rFonts w:ascii="Arial" w:eastAsia="Times New Roman" w:hAnsi="Arial" w:cs="Arial"/>
                <w:b/>
                <w:color w:val="000000"/>
                <w:sz w:val="18"/>
                <w:szCs w:val="18"/>
                <w:lang w:eastAsia="pl-PL"/>
              </w:rPr>
              <w:t>:-</w:t>
            </w:r>
            <w:r>
              <w:rPr>
                <w:rFonts w:ascii="Arial" w:eastAsia="Times New Roman" w:hAnsi="Arial" w:cs="Arial"/>
                <w:color w:val="000000"/>
                <w:sz w:val="18"/>
                <w:szCs w:val="18"/>
                <w:lang w:eastAsia="pl-PL"/>
              </w:rPr>
              <w:t>10</w:t>
            </w:r>
            <w:r w:rsidRPr="00D93FE4">
              <w:rPr>
                <w:rFonts w:ascii="Arial" w:eastAsia="Times New Roman" w:hAnsi="Arial" w:cs="Arial"/>
                <w:color w:val="000000"/>
                <w:sz w:val="18"/>
                <w:szCs w:val="18"/>
                <w:lang w:eastAsia="pl-PL"/>
              </w:rPr>
              <w:br/>
              <w:t>-Raport</w:t>
            </w:r>
            <w:proofErr w:type="gramEnd"/>
            <w:r w:rsidRPr="00D93FE4">
              <w:rPr>
                <w:rFonts w:ascii="Arial" w:eastAsia="Times New Roman" w:hAnsi="Arial" w:cs="Arial"/>
                <w:color w:val="000000"/>
                <w:sz w:val="18"/>
                <w:szCs w:val="18"/>
                <w:lang w:eastAsia="pl-PL"/>
              </w:rPr>
              <w:t xml:space="preserve"> z diagnozy nowych uzależnień-1</w:t>
            </w:r>
            <w:r w:rsidRPr="00D93FE4">
              <w:rPr>
                <w:rFonts w:ascii="Arial" w:eastAsia="Times New Roman" w:hAnsi="Arial" w:cs="Arial"/>
                <w:color w:val="000000"/>
                <w:sz w:val="18"/>
                <w:szCs w:val="18"/>
                <w:lang w:eastAsia="pl-PL"/>
              </w:rPr>
              <w:br/>
            </w:r>
            <w:r w:rsidRPr="00E55C2A">
              <w:rPr>
                <w:rFonts w:ascii="Arial" w:eastAsia="Times New Roman" w:hAnsi="Arial" w:cs="Arial"/>
                <w:b/>
                <w:color w:val="000000"/>
                <w:sz w:val="18"/>
                <w:szCs w:val="18"/>
                <w:lang w:eastAsia="pl-PL"/>
              </w:rPr>
              <w:t>Przedszkole Mareza</w:t>
            </w:r>
            <w:r w:rsidRPr="00D93FE4">
              <w:rPr>
                <w:rFonts w:ascii="Arial" w:eastAsia="Times New Roman" w:hAnsi="Arial" w:cs="Arial"/>
                <w:color w:val="000000"/>
                <w:sz w:val="18"/>
                <w:szCs w:val="18"/>
                <w:lang w:eastAsia="pl-PL"/>
              </w:rPr>
              <w:t xml:space="preserve"> -1</w:t>
            </w:r>
            <w:r w:rsidRPr="00D93FE4">
              <w:rPr>
                <w:rFonts w:ascii="Arial" w:eastAsia="Times New Roman" w:hAnsi="Arial" w:cs="Arial"/>
                <w:color w:val="000000"/>
                <w:sz w:val="18"/>
                <w:szCs w:val="18"/>
                <w:lang w:eastAsia="pl-PL"/>
              </w:rPr>
              <w:br/>
            </w:r>
            <w:r w:rsidRPr="00E55C2A">
              <w:rPr>
                <w:rFonts w:ascii="Arial" w:eastAsia="Times New Roman" w:hAnsi="Arial" w:cs="Arial"/>
                <w:b/>
                <w:color w:val="000000"/>
                <w:sz w:val="18"/>
                <w:szCs w:val="18"/>
                <w:lang w:eastAsia="pl-PL"/>
              </w:rPr>
              <w:t>Przedszkole Korzeniewo</w:t>
            </w:r>
            <w:r>
              <w:rPr>
                <w:rFonts w:ascii="Arial" w:eastAsia="Times New Roman" w:hAnsi="Arial" w:cs="Arial"/>
                <w:color w:val="000000"/>
                <w:sz w:val="18"/>
                <w:szCs w:val="18"/>
                <w:lang w:eastAsia="pl-PL"/>
              </w:rPr>
              <w:br/>
              <w:t>-3 kampanie</w:t>
            </w:r>
            <w:r>
              <w:rPr>
                <w:rFonts w:ascii="Arial" w:eastAsia="Times New Roman" w:hAnsi="Arial" w:cs="Arial"/>
                <w:color w:val="000000"/>
                <w:sz w:val="18"/>
                <w:szCs w:val="18"/>
                <w:lang w:eastAsia="pl-PL"/>
              </w:rPr>
              <w:br/>
              <w:t>-1 prelekcja</w:t>
            </w:r>
            <w:r>
              <w:rPr>
                <w:rFonts w:ascii="Arial" w:eastAsia="Times New Roman" w:hAnsi="Arial" w:cs="Arial"/>
                <w:color w:val="000000"/>
                <w:sz w:val="18"/>
                <w:szCs w:val="18"/>
                <w:lang w:eastAsia="pl-PL"/>
              </w:rPr>
              <w:br/>
              <w:t>- l</w:t>
            </w:r>
            <w:r w:rsidRPr="00D93FE4">
              <w:rPr>
                <w:rFonts w:ascii="Arial" w:eastAsia="Times New Roman" w:hAnsi="Arial" w:cs="Arial"/>
                <w:color w:val="000000"/>
                <w:sz w:val="18"/>
                <w:szCs w:val="18"/>
                <w:lang w:eastAsia="pl-PL"/>
              </w:rPr>
              <w:t>iczba konferencji, prelekcji edukacyjnych prowadzonych na terenie gminy:</w:t>
            </w:r>
            <w:r w:rsidRPr="00D93FE4">
              <w:rPr>
                <w:rFonts w:ascii="Arial" w:eastAsia="Times New Roman" w:hAnsi="Arial" w:cs="Arial"/>
                <w:color w:val="000000"/>
                <w:sz w:val="18"/>
                <w:szCs w:val="18"/>
                <w:lang w:eastAsia="pl-PL"/>
              </w:rPr>
              <w:br/>
            </w:r>
            <w:r w:rsidRPr="00E55C2A">
              <w:rPr>
                <w:rFonts w:ascii="Arial" w:eastAsia="Times New Roman" w:hAnsi="Arial" w:cs="Arial"/>
                <w:b/>
                <w:color w:val="000000"/>
                <w:sz w:val="18"/>
                <w:szCs w:val="18"/>
                <w:lang w:eastAsia="pl-PL"/>
              </w:rPr>
              <w:t>Gim. Nowy Dwór</w:t>
            </w:r>
            <w:r w:rsidRPr="00D93FE4">
              <w:rPr>
                <w:rFonts w:ascii="Arial" w:eastAsia="Times New Roman" w:hAnsi="Arial" w:cs="Arial"/>
                <w:color w:val="000000"/>
                <w:sz w:val="18"/>
                <w:szCs w:val="18"/>
                <w:lang w:eastAsia="pl-PL"/>
              </w:rPr>
              <w:t>-2</w:t>
            </w:r>
            <w:r w:rsidRPr="00D93FE4">
              <w:rPr>
                <w:rFonts w:ascii="Arial" w:eastAsia="Times New Roman" w:hAnsi="Arial" w:cs="Arial"/>
                <w:color w:val="000000"/>
                <w:sz w:val="18"/>
                <w:szCs w:val="18"/>
                <w:lang w:eastAsia="pl-PL"/>
              </w:rPr>
              <w:br/>
            </w:r>
            <w:r w:rsidRPr="00E55C2A">
              <w:rPr>
                <w:rFonts w:ascii="Arial" w:eastAsia="Times New Roman" w:hAnsi="Arial" w:cs="Arial"/>
                <w:b/>
                <w:color w:val="000000"/>
                <w:sz w:val="18"/>
                <w:szCs w:val="18"/>
                <w:lang w:eastAsia="pl-PL"/>
              </w:rPr>
              <w:t>SP Tychnowy</w:t>
            </w:r>
            <w:r>
              <w:rPr>
                <w:rFonts w:ascii="Arial" w:eastAsia="Times New Roman" w:hAnsi="Arial" w:cs="Arial"/>
                <w:color w:val="000000"/>
                <w:sz w:val="18"/>
                <w:szCs w:val="18"/>
                <w:lang w:eastAsia="pl-PL"/>
              </w:rPr>
              <w:t>-2</w:t>
            </w:r>
            <w:r>
              <w:rPr>
                <w:rFonts w:ascii="Arial" w:eastAsia="Times New Roman" w:hAnsi="Arial" w:cs="Arial"/>
                <w:color w:val="000000"/>
                <w:sz w:val="18"/>
                <w:szCs w:val="18"/>
                <w:lang w:eastAsia="pl-PL"/>
              </w:rPr>
              <w:br/>
              <w:t>- l</w:t>
            </w:r>
            <w:r w:rsidRPr="00D93FE4">
              <w:rPr>
                <w:rFonts w:ascii="Arial" w:eastAsia="Times New Roman" w:hAnsi="Arial" w:cs="Arial"/>
                <w:color w:val="000000"/>
                <w:sz w:val="18"/>
                <w:szCs w:val="18"/>
                <w:lang w:eastAsia="pl-PL"/>
              </w:rPr>
              <w:t xml:space="preserve">iczba dzieci i młodzieży objętych usługami </w:t>
            </w:r>
            <w:r w:rsidRPr="00D93FE4">
              <w:rPr>
                <w:rFonts w:ascii="Arial" w:eastAsia="Times New Roman" w:hAnsi="Arial" w:cs="Arial"/>
                <w:color w:val="000000"/>
                <w:sz w:val="18"/>
                <w:szCs w:val="18"/>
                <w:lang w:eastAsia="pl-PL"/>
              </w:rPr>
              <w:lastRenderedPageBreak/>
              <w:t>socjoterapeutyczny mi</w:t>
            </w:r>
            <w:proofErr w:type="gramStart"/>
            <w:r w:rsidRPr="00D93FE4">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br/>
            </w:r>
            <w:r w:rsidRPr="00E55C2A">
              <w:rPr>
                <w:rFonts w:ascii="Arial" w:eastAsia="Times New Roman" w:hAnsi="Arial" w:cs="Arial"/>
                <w:b/>
                <w:color w:val="000000"/>
                <w:sz w:val="18"/>
                <w:szCs w:val="18"/>
                <w:lang w:eastAsia="pl-PL"/>
              </w:rPr>
              <w:t>Gim</w:t>
            </w:r>
            <w:proofErr w:type="gramEnd"/>
            <w:r w:rsidRPr="00E55C2A">
              <w:rPr>
                <w:rFonts w:ascii="Arial" w:eastAsia="Times New Roman" w:hAnsi="Arial" w:cs="Arial"/>
                <w:b/>
                <w:color w:val="000000"/>
                <w:sz w:val="18"/>
                <w:szCs w:val="18"/>
                <w:lang w:eastAsia="pl-PL"/>
              </w:rPr>
              <w:t>. Nowy Dwór</w:t>
            </w:r>
            <w:r w:rsidRPr="00D93FE4">
              <w:rPr>
                <w:rFonts w:ascii="Arial" w:eastAsia="Times New Roman" w:hAnsi="Arial" w:cs="Arial"/>
                <w:color w:val="000000"/>
                <w:sz w:val="18"/>
                <w:szCs w:val="18"/>
                <w:lang w:eastAsia="pl-PL"/>
              </w:rPr>
              <w:t>-20</w:t>
            </w: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091"/>
        </w:trPr>
        <w:tc>
          <w:tcPr>
            <w:tcW w:w="15525" w:type="dxa"/>
            <w:gridSpan w:val="7"/>
            <w:shd w:val="clear" w:color="auto" w:fill="FFD966" w:themeFill="accent4" w:themeFillTint="99"/>
            <w:noWrap/>
            <w:vAlign w:val="center"/>
          </w:tcPr>
          <w:p w:rsidR="00E04FAD" w:rsidRDefault="00E04FAD" w:rsidP="00235DF3">
            <w:pPr>
              <w:spacing w:after="0" w:line="240" w:lineRule="auto"/>
              <w:jc w:val="both"/>
              <w:rPr>
                <w:rFonts w:ascii="Arial" w:eastAsia="Times New Roman" w:hAnsi="Arial" w:cs="Arial"/>
                <w:b/>
                <w:color w:val="000000"/>
                <w:sz w:val="18"/>
                <w:szCs w:val="18"/>
                <w:lang w:eastAsia="pl-PL"/>
              </w:rPr>
            </w:pPr>
          </w:p>
          <w:p w:rsidR="00E04FAD" w:rsidRDefault="00E04FAD" w:rsidP="00235DF3">
            <w:pPr>
              <w:spacing w:after="0" w:line="240" w:lineRule="auto"/>
              <w:jc w:val="both"/>
              <w:rPr>
                <w:rFonts w:ascii="Arial" w:eastAsia="Times New Roman" w:hAnsi="Arial" w:cs="Arial"/>
                <w:b/>
                <w:color w:val="000000"/>
                <w:sz w:val="18"/>
                <w:szCs w:val="18"/>
                <w:lang w:eastAsia="pl-PL"/>
              </w:rPr>
            </w:pPr>
          </w:p>
          <w:p w:rsidR="00E04FAD" w:rsidRDefault="00E04FAD" w:rsidP="00235DF3">
            <w:pPr>
              <w:spacing w:after="0" w:line="240" w:lineRule="auto"/>
              <w:jc w:val="both"/>
              <w:rPr>
                <w:rFonts w:ascii="Arial" w:eastAsia="Times New Roman" w:hAnsi="Arial" w:cs="Arial"/>
                <w:b/>
                <w:color w:val="000000"/>
                <w:sz w:val="18"/>
                <w:szCs w:val="18"/>
                <w:lang w:eastAsia="pl-PL"/>
              </w:rPr>
            </w:pPr>
          </w:p>
          <w:p w:rsidR="00E04FAD" w:rsidRPr="00235DF3" w:rsidRDefault="00E04FAD" w:rsidP="006C5FB5">
            <w:pPr>
              <w:spacing w:after="0" w:line="360" w:lineRule="auto"/>
              <w:jc w:val="both"/>
              <w:rPr>
                <w:rFonts w:ascii="Arial" w:eastAsia="Times New Roman" w:hAnsi="Arial" w:cs="Arial"/>
                <w:b/>
                <w:color w:val="000000"/>
                <w:sz w:val="18"/>
                <w:szCs w:val="18"/>
                <w:lang w:eastAsia="pl-PL"/>
              </w:rPr>
            </w:pPr>
            <w:r w:rsidRPr="00235DF3">
              <w:rPr>
                <w:rFonts w:ascii="Arial" w:eastAsia="Times New Roman" w:hAnsi="Arial" w:cs="Arial"/>
                <w:b/>
                <w:color w:val="000000"/>
                <w:sz w:val="18"/>
                <w:szCs w:val="18"/>
                <w:lang w:eastAsia="pl-PL"/>
              </w:rPr>
              <w:t>Cel 2-Promocja zdrowego stylu życia i profilaktyka problemu uzależnień</w:t>
            </w:r>
          </w:p>
          <w:p w:rsidR="00E04FAD" w:rsidRPr="00235DF3" w:rsidRDefault="00E04FAD" w:rsidP="006C5FB5">
            <w:pPr>
              <w:spacing w:after="0" w:line="360" w:lineRule="auto"/>
              <w:jc w:val="both"/>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2016 roku w placówkach oświatowych funkcjonujących na terenie Gminy Kwidzyn realizowane były programy profilaktyczne i prozdrowotne, a także odbywały się prelekcje dla rodziców, których celem była promocja zdrowego stylu życia.  W ramach przyjętego celu operacyjnego placówki oświatowego uczestniczyły również w kampaniach ogólnopolskich i lokalnych. Dla szerszej grupy odbiorców została zorganizowana przez Gminny Ośrodek Kultury impreza plenerowa pod nazwą „Kulturalnie, zdrowo i sportowo”. </w:t>
            </w:r>
          </w:p>
          <w:p w:rsidR="00E04FAD" w:rsidRPr="00235DF3" w:rsidRDefault="00E04FAD" w:rsidP="006C5FB5">
            <w:pPr>
              <w:spacing w:after="0" w:line="360" w:lineRule="auto"/>
              <w:jc w:val="both"/>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celi poprawy warunków sprzyjających aktywności fizycznej mieszkańców Gminy Kwidzyn dokonano poprawy infrastruktury remontowo-modernizacyjnych na boiskach sportowych oraz placach zabaw. W czterech miejscowościach doposażono place zabaw w</w:t>
            </w:r>
            <w:r w:rsidR="00FB1426">
              <w:rPr>
                <w:rFonts w:ascii="Arial" w:eastAsia="Times New Roman" w:hAnsi="Arial" w:cs="Arial"/>
                <w:color w:val="000000"/>
                <w:sz w:val="18"/>
                <w:szCs w:val="18"/>
                <w:lang w:eastAsia="pl-PL"/>
              </w:rPr>
              <w:t xml:space="preserve"> urządzenia zabawowe natomiast </w:t>
            </w:r>
            <w:r w:rsidRPr="00235DF3">
              <w:rPr>
                <w:rFonts w:ascii="Arial" w:eastAsia="Times New Roman" w:hAnsi="Arial" w:cs="Arial"/>
                <w:color w:val="000000"/>
                <w:sz w:val="18"/>
                <w:szCs w:val="18"/>
                <w:lang w:eastAsia="pl-PL"/>
              </w:rPr>
              <w:t>w pięciu w siłownie zewnętrzne.</w:t>
            </w:r>
          </w:p>
          <w:p w:rsidR="00E04FAD" w:rsidRPr="00235DF3" w:rsidRDefault="00E04FAD" w:rsidP="006C5FB5">
            <w:pPr>
              <w:spacing w:after="0" w:line="360" w:lineRule="auto"/>
              <w:jc w:val="both"/>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Mieszkańcy Gminy Kwidzyn mieli również możliwość wypożyczania kajaków w miejscowości Mareza oraz korzystania z walorów przyrodniczych, rekreacyjnych oraz edukacyjnych parku </w:t>
            </w:r>
          </w:p>
          <w:p w:rsidR="00E04FAD" w:rsidRPr="00235DF3" w:rsidRDefault="00E04FAD" w:rsidP="006C5FB5">
            <w:pPr>
              <w:spacing w:after="0" w:line="360" w:lineRule="auto"/>
              <w:jc w:val="both"/>
              <w:rPr>
                <w:rFonts w:ascii="Arial" w:eastAsia="Times New Roman" w:hAnsi="Arial" w:cs="Arial"/>
                <w:color w:val="000000"/>
                <w:sz w:val="18"/>
                <w:szCs w:val="18"/>
                <w:lang w:eastAsia="pl-PL"/>
              </w:rPr>
            </w:pPr>
            <w:proofErr w:type="gramStart"/>
            <w:r w:rsidRPr="00235DF3">
              <w:rPr>
                <w:rFonts w:ascii="Arial" w:eastAsia="Times New Roman" w:hAnsi="Arial" w:cs="Arial"/>
                <w:color w:val="000000"/>
                <w:sz w:val="18"/>
                <w:szCs w:val="18"/>
                <w:lang w:eastAsia="pl-PL"/>
              </w:rPr>
              <w:t>w</w:t>
            </w:r>
            <w:proofErr w:type="gramEnd"/>
            <w:r w:rsidRPr="00235DF3">
              <w:rPr>
                <w:rFonts w:ascii="Arial" w:eastAsia="Times New Roman" w:hAnsi="Arial" w:cs="Arial"/>
                <w:color w:val="000000"/>
                <w:sz w:val="18"/>
                <w:szCs w:val="18"/>
                <w:lang w:eastAsia="pl-PL"/>
              </w:rPr>
              <w:t xml:space="preserve"> miejscowości Górki.</w:t>
            </w:r>
          </w:p>
          <w:p w:rsidR="00E04FAD" w:rsidRPr="00235DF3" w:rsidRDefault="00E04FAD" w:rsidP="006C5FB5">
            <w:pPr>
              <w:spacing w:after="0" w:line="360" w:lineRule="auto"/>
              <w:jc w:val="both"/>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roku sprawozdawczym realizowane były również zadania w zakresie wzmacniania skuteczności działań na rzecz rozwiązywania problemów uzależnień głównie poprzez realizację Gminnego Programu Profilaktyki i Rozwiązywania Problemów Alkoholowych oraz Gminnego Programu Przeciwdziałania Narkomanii. W ramach przyjętego celu wspierano finansowo działalność organizacji pozarządowych oraz </w:t>
            </w:r>
            <w:proofErr w:type="gramStart"/>
            <w:r w:rsidRPr="00235DF3">
              <w:rPr>
                <w:rFonts w:ascii="Arial" w:eastAsia="Times New Roman" w:hAnsi="Arial" w:cs="Arial"/>
                <w:color w:val="000000"/>
                <w:sz w:val="18"/>
                <w:szCs w:val="18"/>
                <w:lang w:eastAsia="pl-PL"/>
              </w:rPr>
              <w:t>instytucji   w</w:t>
            </w:r>
            <w:proofErr w:type="gramEnd"/>
            <w:r w:rsidRPr="00235DF3">
              <w:rPr>
                <w:rFonts w:ascii="Arial" w:eastAsia="Times New Roman" w:hAnsi="Arial" w:cs="Arial"/>
                <w:color w:val="000000"/>
                <w:sz w:val="18"/>
                <w:szCs w:val="18"/>
                <w:lang w:eastAsia="pl-PL"/>
              </w:rPr>
              <w:t xml:space="preserve"> zakresie z przeciwdziałania alkoholizmowi i narkomanii, w szczególności związanych z realizację programów terapeutycznych dla osób uzależnionych i ich rodzin. W placówkach oświatowych odbywały się kampanie edukacyjne oraz realizowane były programy z elementami socjoterapii.</w:t>
            </w:r>
          </w:p>
          <w:p w:rsidR="00E04FAD" w:rsidRDefault="00E04FAD" w:rsidP="006C5FB5">
            <w:pPr>
              <w:spacing w:after="0" w:line="360" w:lineRule="auto"/>
              <w:jc w:val="both"/>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2016 roku podnoszono również kompetencje zawodowe osób działających </w:t>
            </w:r>
            <w:proofErr w:type="gramStart"/>
            <w:r w:rsidRPr="00235DF3">
              <w:rPr>
                <w:rFonts w:ascii="Arial" w:eastAsia="Times New Roman" w:hAnsi="Arial" w:cs="Arial"/>
                <w:color w:val="000000"/>
                <w:sz w:val="18"/>
                <w:szCs w:val="18"/>
                <w:lang w:eastAsia="pl-PL"/>
              </w:rPr>
              <w:t>w  obszarze</w:t>
            </w:r>
            <w:proofErr w:type="gramEnd"/>
            <w:r w:rsidRPr="00235DF3">
              <w:rPr>
                <w:rFonts w:ascii="Arial" w:eastAsia="Times New Roman" w:hAnsi="Arial" w:cs="Arial"/>
                <w:color w:val="000000"/>
                <w:sz w:val="18"/>
                <w:szCs w:val="18"/>
                <w:lang w:eastAsia="pl-PL"/>
              </w:rPr>
              <w:t xml:space="preserve"> rozwiązywania problemów uzależnień poprzez udział w szkoleniach zorganizowanych i finansowanych przez Urząd Gminy Kwidzyn.</w:t>
            </w:r>
          </w:p>
          <w:p w:rsidR="00E04FAD" w:rsidRDefault="00E04FAD" w:rsidP="00235DF3">
            <w:pPr>
              <w:spacing w:after="0" w:line="240" w:lineRule="auto"/>
              <w:jc w:val="both"/>
              <w:rPr>
                <w:rFonts w:ascii="Arial" w:eastAsia="Times New Roman" w:hAnsi="Arial" w:cs="Arial"/>
                <w:color w:val="000000"/>
                <w:sz w:val="18"/>
                <w:szCs w:val="18"/>
                <w:lang w:eastAsia="pl-PL"/>
              </w:rPr>
            </w:pPr>
          </w:p>
          <w:p w:rsidR="00E04FAD" w:rsidRDefault="00E04FAD" w:rsidP="00235DF3">
            <w:pPr>
              <w:spacing w:after="0" w:line="240" w:lineRule="auto"/>
              <w:jc w:val="both"/>
              <w:rPr>
                <w:rFonts w:ascii="Arial" w:eastAsia="Times New Roman" w:hAnsi="Arial" w:cs="Arial"/>
                <w:color w:val="000000"/>
                <w:sz w:val="18"/>
                <w:szCs w:val="18"/>
                <w:lang w:eastAsia="pl-PL"/>
              </w:rPr>
            </w:pPr>
          </w:p>
          <w:p w:rsidR="00E04FAD" w:rsidRDefault="00E04FAD" w:rsidP="00235DF3">
            <w:pPr>
              <w:spacing w:after="0" w:line="240" w:lineRule="auto"/>
              <w:jc w:val="both"/>
              <w:rPr>
                <w:rFonts w:ascii="Arial" w:eastAsia="Times New Roman" w:hAnsi="Arial" w:cs="Arial"/>
                <w:color w:val="000000"/>
                <w:sz w:val="18"/>
                <w:szCs w:val="18"/>
                <w:lang w:eastAsia="pl-PL"/>
              </w:rPr>
            </w:pPr>
          </w:p>
          <w:p w:rsidR="00FB1426" w:rsidRDefault="00FB1426" w:rsidP="00235DF3">
            <w:pPr>
              <w:spacing w:after="0" w:line="240" w:lineRule="auto"/>
              <w:jc w:val="both"/>
              <w:rPr>
                <w:rFonts w:ascii="Arial" w:eastAsia="Times New Roman" w:hAnsi="Arial" w:cs="Arial"/>
                <w:color w:val="000000"/>
                <w:sz w:val="18"/>
                <w:szCs w:val="18"/>
                <w:lang w:eastAsia="pl-PL"/>
              </w:rPr>
            </w:pPr>
          </w:p>
          <w:p w:rsidR="00E04FAD" w:rsidRPr="00235DF3" w:rsidRDefault="00E04FAD" w:rsidP="00235DF3">
            <w:pPr>
              <w:spacing w:after="0" w:line="240" w:lineRule="auto"/>
              <w:jc w:val="both"/>
              <w:rPr>
                <w:rFonts w:ascii="Arial" w:eastAsia="Times New Roman" w:hAnsi="Arial" w:cs="Arial"/>
                <w:color w:val="000000"/>
                <w:sz w:val="18"/>
                <w:szCs w:val="18"/>
                <w:lang w:eastAsia="pl-PL"/>
              </w:rPr>
            </w:pPr>
          </w:p>
          <w:p w:rsidR="00E04FAD" w:rsidRPr="00D93FE4" w:rsidRDefault="00E04FAD" w:rsidP="00D93FE4">
            <w:pPr>
              <w:spacing w:after="0" w:line="240" w:lineRule="auto"/>
              <w:jc w:val="center"/>
              <w:rPr>
                <w:rFonts w:ascii="Arial" w:eastAsia="Times New Roman" w:hAnsi="Arial" w:cs="Arial"/>
                <w:color w:val="000000"/>
                <w:sz w:val="18"/>
                <w:szCs w:val="18"/>
                <w:lang w:eastAsia="pl-PL"/>
              </w:rPr>
            </w:pPr>
          </w:p>
        </w:tc>
      </w:tr>
      <w:tr w:rsidR="00E04FAD" w:rsidRPr="00D93FE4" w:rsidTr="00E04FAD">
        <w:trPr>
          <w:trHeight w:val="2091"/>
        </w:trPr>
        <w:tc>
          <w:tcPr>
            <w:tcW w:w="1560" w:type="dxa"/>
            <w:vMerge w:val="restart"/>
            <w:shd w:val="clear" w:color="auto" w:fill="B4C6E7" w:themeFill="accent5" w:themeFillTint="66"/>
            <w:noWrap/>
            <w:textDirection w:val="btLr"/>
            <w:vAlign w:val="center"/>
            <w:hideMark/>
          </w:tcPr>
          <w:p w:rsidR="00E04FAD" w:rsidRDefault="00E04FAD" w:rsidP="00D93FE4">
            <w:pPr>
              <w:spacing w:after="0" w:line="240" w:lineRule="auto"/>
              <w:jc w:val="center"/>
              <w:rPr>
                <w:rFonts w:ascii="Arial" w:eastAsia="Times New Roman" w:hAnsi="Arial" w:cs="Arial"/>
                <w:color w:val="000000"/>
                <w:sz w:val="32"/>
                <w:szCs w:val="32"/>
                <w:lang w:eastAsia="pl-PL"/>
              </w:rPr>
            </w:pPr>
            <w:r w:rsidRPr="00D93FE4">
              <w:rPr>
                <w:rFonts w:ascii="Arial" w:eastAsia="Times New Roman" w:hAnsi="Arial" w:cs="Arial"/>
                <w:color w:val="000000"/>
                <w:sz w:val="32"/>
                <w:szCs w:val="32"/>
                <w:lang w:eastAsia="pl-PL"/>
              </w:rPr>
              <w:lastRenderedPageBreak/>
              <w:t>III. Integracja społeczna i zapobiegani</w:t>
            </w:r>
            <w:r w:rsidRPr="00552973">
              <w:rPr>
                <w:rFonts w:ascii="Arial" w:eastAsia="Times New Roman" w:hAnsi="Arial" w:cs="Arial"/>
                <w:color w:val="000000"/>
                <w:sz w:val="20"/>
                <w:szCs w:val="20"/>
                <w:lang w:eastAsia="pl-PL"/>
              </w:rPr>
              <w:t>e</w:t>
            </w:r>
          </w:p>
          <w:p w:rsidR="00E04FAD" w:rsidRPr="00D93FE4" w:rsidRDefault="00E04FAD" w:rsidP="001C2FB7">
            <w:pPr>
              <w:spacing w:after="0" w:line="240" w:lineRule="auto"/>
              <w:rPr>
                <w:rFonts w:ascii="Arial" w:eastAsia="Times New Roman" w:hAnsi="Arial" w:cs="Arial"/>
                <w:color w:val="000000"/>
                <w:sz w:val="32"/>
                <w:szCs w:val="32"/>
                <w:lang w:eastAsia="pl-PL"/>
              </w:rPr>
            </w:pPr>
            <w:r w:rsidRPr="00D93FE4">
              <w:rPr>
                <w:rFonts w:ascii="Arial" w:eastAsia="Times New Roman" w:hAnsi="Arial" w:cs="Arial"/>
                <w:color w:val="000000"/>
                <w:sz w:val="32"/>
                <w:szCs w:val="32"/>
                <w:lang w:eastAsia="pl-PL"/>
              </w:rPr>
              <w:t xml:space="preserve"> </w:t>
            </w:r>
            <w:proofErr w:type="gramStart"/>
            <w:r w:rsidRPr="00D93FE4">
              <w:rPr>
                <w:rFonts w:ascii="Arial" w:eastAsia="Times New Roman" w:hAnsi="Arial" w:cs="Arial"/>
                <w:color w:val="000000"/>
                <w:sz w:val="32"/>
                <w:szCs w:val="32"/>
                <w:lang w:eastAsia="pl-PL"/>
              </w:rPr>
              <w:t>wykluczeniu</w:t>
            </w:r>
            <w:proofErr w:type="gramEnd"/>
            <w:r w:rsidRPr="00D93FE4">
              <w:rPr>
                <w:rFonts w:ascii="Arial" w:eastAsia="Times New Roman" w:hAnsi="Arial" w:cs="Arial"/>
                <w:color w:val="000000"/>
                <w:sz w:val="32"/>
                <w:szCs w:val="32"/>
                <w:lang w:eastAsia="pl-PL"/>
              </w:rPr>
              <w:t xml:space="preserve"> społecznemu osób starszych</w:t>
            </w: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w:t>
            </w:r>
            <w:r w:rsidRPr="00D93FE4">
              <w:rPr>
                <w:rFonts w:ascii="Arial" w:eastAsia="Times New Roman" w:hAnsi="Arial" w:cs="Arial"/>
                <w:b/>
                <w:color w:val="000000"/>
                <w:lang w:eastAsia="pl-PL"/>
              </w:rPr>
              <w:br/>
              <w:t>Wspieranie działań na rzecz aktywizacji osób starszych</w:t>
            </w: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w:t>
            </w:r>
            <w:r w:rsidRPr="00D93FE4">
              <w:rPr>
                <w:rFonts w:ascii="Arial" w:eastAsia="Times New Roman" w:hAnsi="Arial" w:cs="Arial"/>
                <w:color w:val="000000"/>
                <w:sz w:val="18"/>
                <w:szCs w:val="18"/>
                <w:lang w:eastAsia="pl-PL"/>
              </w:rPr>
              <w:br/>
              <w:t>Promocja i rozwój wolontariatu seniorów i wspieranie powstawania grup samopomocowych i grup wsparcia.</w:t>
            </w:r>
          </w:p>
        </w:tc>
        <w:tc>
          <w:tcPr>
            <w:tcW w:w="1626" w:type="dxa"/>
            <w:vMerge w:val="restart"/>
            <w:shd w:val="clear" w:color="auto" w:fill="auto"/>
            <w:vAlign w:val="center"/>
            <w:hideMark/>
          </w:tcPr>
          <w:p w:rsidR="00E04FAD" w:rsidRPr="00D93FE4"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r w:rsidRPr="00D93FE4">
              <w:rPr>
                <w:rFonts w:ascii="Arial" w:eastAsia="Times New Roman" w:hAnsi="Arial" w:cs="Arial"/>
                <w:color w:val="000000"/>
                <w:sz w:val="18"/>
                <w:szCs w:val="18"/>
                <w:lang w:eastAsia="pl-PL"/>
              </w:rPr>
              <w:br/>
              <w:t>GOPS</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Szkoły</w:t>
            </w:r>
            <w:r w:rsidRPr="00D93FE4">
              <w:rPr>
                <w:rFonts w:ascii="Arial" w:eastAsia="Times New Roman" w:hAnsi="Arial" w:cs="Arial"/>
                <w:color w:val="000000"/>
                <w:sz w:val="18"/>
                <w:szCs w:val="18"/>
                <w:lang w:eastAsia="pl-PL"/>
              </w:rPr>
              <w:br/>
              <w:t>Kościół</w:t>
            </w:r>
            <w:r w:rsidRPr="00D93FE4">
              <w:rPr>
                <w:rFonts w:ascii="Arial" w:eastAsia="Times New Roman" w:hAnsi="Arial" w:cs="Arial"/>
                <w:color w:val="000000"/>
                <w:sz w:val="18"/>
                <w:szCs w:val="18"/>
                <w:lang w:eastAsia="pl-PL"/>
              </w:rPr>
              <w:br/>
              <w:t>Biblioteka</w:t>
            </w:r>
            <w:r w:rsidRPr="00D93FE4">
              <w:rPr>
                <w:rFonts w:ascii="Arial" w:eastAsia="Times New Roman" w:hAnsi="Arial" w:cs="Arial"/>
                <w:color w:val="000000"/>
                <w:sz w:val="18"/>
                <w:szCs w:val="18"/>
                <w:lang w:eastAsia="pl-PL"/>
              </w:rPr>
              <w:br/>
              <w:t>Sołectwo</w:t>
            </w:r>
            <w:r w:rsidRPr="00D93FE4">
              <w:rPr>
                <w:rFonts w:ascii="Arial" w:eastAsia="Times New Roman" w:hAnsi="Arial" w:cs="Arial"/>
                <w:color w:val="000000"/>
                <w:sz w:val="18"/>
                <w:szCs w:val="18"/>
                <w:lang w:eastAsia="pl-PL"/>
              </w:rPr>
              <w:br/>
              <w:t>OSP</w:t>
            </w:r>
            <w:r w:rsidRPr="00D93FE4">
              <w:rPr>
                <w:rFonts w:ascii="Arial" w:eastAsia="Times New Roman" w:hAnsi="Arial" w:cs="Arial"/>
                <w:color w:val="000000"/>
                <w:sz w:val="18"/>
                <w:szCs w:val="18"/>
                <w:lang w:eastAsia="pl-PL"/>
              </w:rPr>
              <w:br/>
              <w:t>KGW</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bottom"/>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w:t>
            </w:r>
          </w:p>
          <w:p w:rsidR="00E04FAD" w:rsidRDefault="00E04FAD" w:rsidP="00D93FE4">
            <w:pPr>
              <w:spacing w:after="0" w:line="240" w:lineRule="auto"/>
              <w:rPr>
                <w:rFonts w:ascii="Arial" w:eastAsia="Times New Roman" w:hAnsi="Arial" w:cs="Arial"/>
                <w:b/>
                <w:color w:val="000000"/>
                <w:sz w:val="18"/>
                <w:szCs w:val="18"/>
                <w:lang w:eastAsia="pl-PL"/>
              </w:rPr>
            </w:pPr>
            <w:r w:rsidRPr="00BB2860">
              <w:rPr>
                <w:rFonts w:ascii="Arial" w:eastAsia="Times New Roman" w:hAnsi="Arial" w:cs="Arial"/>
                <w:b/>
                <w:color w:val="000000"/>
                <w:sz w:val="18"/>
                <w:szCs w:val="18"/>
                <w:lang w:eastAsia="pl-PL"/>
              </w:rPr>
              <w:t>UG Kwidzyn</w:t>
            </w:r>
          </w:p>
          <w:p w:rsidR="00E04FAD" w:rsidRPr="00BB2860" w:rsidRDefault="00E04FAD" w:rsidP="00D93FE4">
            <w:pPr>
              <w:spacing w:after="0" w:line="240" w:lineRule="auto"/>
              <w:rPr>
                <w:rFonts w:ascii="Arial" w:eastAsia="Times New Roman" w:hAnsi="Arial" w:cs="Arial"/>
                <w:b/>
                <w:color w:val="000000"/>
                <w:sz w:val="18"/>
                <w:szCs w:val="18"/>
                <w:lang w:eastAsia="pl-PL"/>
              </w:rPr>
            </w:pPr>
          </w:p>
          <w:p w:rsidR="00E04FAD" w:rsidRPr="00BB2860" w:rsidRDefault="00E04FAD" w:rsidP="00BB2860">
            <w:pPr>
              <w:spacing w:after="0" w:line="240" w:lineRule="auto"/>
              <w:rPr>
                <w:rFonts w:ascii="Arial" w:eastAsia="Times New Roman" w:hAnsi="Arial" w:cs="Arial"/>
                <w:sz w:val="18"/>
                <w:szCs w:val="18"/>
                <w:lang w:eastAsia="pl-PL"/>
              </w:rPr>
            </w:pPr>
            <w:r w:rsidRPr="00BB2860">
              <w:rPr>
                <w:rFonts w:ascii="Arial" w:eastAsia="Times New Roman" w:hAnsi="Arial" w:cs="Arial"/>
                <w:sz w:val="18"/>
                <w:szCs w:val="18"/>
                <w:lang w:eastAsia="pl-PL"/>
              </w:rPr>
              <w:t xml:space="preserve">Gmina Kwidzyn nie podjęła działań związanych z rozwojem wolontariatu. Działania takie prowadzone są w ramach projektów realizowanych przez GOK jak również </w:t>
            </w:r>
            <w:r w:rsidR="00BD37AC">
              <w:rPr>
                <w:rFonts w:ascii="Arial" w:eastAsia="Times New Roman" w:hAnsi="Arial" w:cs="Arial"/>
                <w:sz w:val="18"/>
                <w:szCs w:val="18"/>
                <w:lang w:eastAsia="pl-PL"/>
              </w:rPr>
              <w:t>Bibliotekę Publiczną</w:t>
            </w:r>
          </w:p>
          <w:p w:rsidR="00E04FAD" w:rsidRPr="00BB2860" w:rsidRDefault="00E04FAD" w:rsidP="00BB2860">
            <w:pPr>
              <w:spacing w:after="0" w:line="240" w:lineRule="auto"/>
              <w:rPr>
                <w:rFonts w:ascii="Arial" w:eastAsia="Times New Roman" w:hAnsi="Arial" w:cs="Arial"/>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 programów zewnętrznych</w:t>
            </w:r>
          </w:p>
        </w:tc>
      </w:tr>
      <w:tr w:rsidR="00E04FAD" w:rsidRPr="00D93FE4" w:rsidTr="00BD37AC">
        <w:trPr>
          <w:trHeight w:val="1754"/>
        </w:trPr>
        <w:tc>
          <w:tcPr>
            <w:tcW w:w="1560" w:type="dxa"/>
            <w:vMerge/>
            <w:shd w:val="clear" w:color="auto" w:fill="B4C6E7" w:themeFill="accent5" w:themeFillTint="66"/>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1.2</w:t>
            </w:r>
            <w:r w:rsidRPr="00D93FE4">
              <w:rPr>
                <w:rFonts w:ascii="Arial" w:eastAsia="Times New Roman" w:hAnsi="Arial" w:cs="Arial"/>
                <w:color w:val="000000"/>
                <w:sz w:val="18"/>
                <w:szCs w:val="18"/>
                <w:lang w:eastAsia="pl-PL"/>
              </w:rPr>
              <w:br/>
              <w:t>Promocja idei działań w zakresie wymiany międzypokoleniowej, mentoringu.</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1.2</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3C3C56">
              <w:rPr>
                <w:rFonts w:ascii="Arial" w:eastAsia="Times New Roman" w:hAnsi="Arial" w:cs="Arial"/>
                <w:b/>
                <w:sz w:val="18"/>
                <w:szCs w:val="18"/>
                <w:lang w:eastAsia="pl-PL"/>
              </w:rPr>
              <w:t>Biblioteka Publiczna</w:t>
            </w:r>
            <w:r w:rsidRPr="003C3C56">
              <w:rPr>
                <w:rFonts w:ascii="Arial" w:eastAsia="Times New Roman" w:hAnsi="Arial" w:cs="Arial"/>
                <w:sz w:val="18"/>
                <w:szCs w:val="18"/>
                <w:lang w:eastAsia="pl-PL"/>
              </w:rPr>
              <w:br/>
              <w:t>-Święto Kobiet w Janowie</w:t>
            </w:r>
            <w:r w:rsidRPr="003C3C56">
              <w:rPr>
                <w:rFonts w:ascii="Arial" w:eastAsia="Times New Roman" w:hAnsi="Arial" w:cs="Arial"/>
                <w:sz w:val="18"/>
                <w:szCs w:val="18"/>
                <w:lang w:eastAsia="pl-PL"/>
              </w:rPr>
              <w:br/>
              <w:t>-Spotkanie Pokoleń w Korzeniewie</w:t>
            </w:r>
            <w:r w:rsidRPr="003C3C56">
              <w:rPr>
                <w:rFonts w:ascii="Arial" w:eastAsia="Times New Roman" w:hAnsi="Arial" w:cs="Arial"/>
                <w:sz w:val="18"/>
                <w:szCs w:val="18"/>
                <w:lang w:eastAsia="pl-PL"/>
              </w:rPr>
              <w:br/>
              <w:t>-Kurs robótek na drutach i szydełku</w:t>
            </w:r>
            <w:r w:rsidRPr="003C3C56">
              <w:rPr>
                <w:rFonts w:ascii="Arial" w:eastAsia="Times New Roman" w:hAnsi="Arial" w:cs="Arial"/>
                <w:sz w:val="18"/>
                <w:szCs w:val="18"/>
                <w:lang w:eastAsia="pl-PL"/>
              </w:rPr>
              <w:br/>
              <w:t xml:space="preserve">-2 spotkania międzypokoleniowe </w:t>
            </w:r>
            <w:r w:rsidR="00BD37AC">
              <w:rPr>
                <w:rFonts w:ascii="Arial" w:eastAsia="Times New Roman" w:hAnsi="Arial" w:cs="Arial"/>
                <w:sz w:val="18"/>
                <w:szCs w:val="18"/>
                <w:lang w:eastAsia="pl-PL"/>
              </w:rPr>
              <w:br/>
            </w:r>
            <w:r w:rsidRPr="003C3C56">
              <w:rPr>
                <w:rFonts w:ascii="Arial" w:eastAsia="Times New Roman" w:hAnsi="Arial" w:cs="Arial"/>
                <w:sz w:val="18"/>
                <w:szCs w:val="18"/>
                <w:lang w:eastAsia="pl-PL"/>
              </w:rPr>
              <w:t>w Tychnowach Kurs komputerowy dla seniorów w Marezie</w:t>
            </w:r>
            <w:r w:rsidRPr="003C3C56">
              <w:rPr>
                <w:rFonts w:ascii="Arial" w:eastAsia="Times New Roman" w:hAnsi="Arial" w:cs="Arial"/>
                <w:sz w:val="18"/>
                <w:szCs w:val="18"/>
                <w:lang w:eastAsia="pl-PL"/>
              </w:rPr>
              <w:br/>
              <w:t>-Dzień Babci i Dziadka</w:t>
            </w:r>
            <w:r w:rsidRPr="003C3C56">
              <w:rPr>
                <w:rFonts w:ascii="Arial" w:eastAsia="Times New Roman" w:hAnsi="Arial" w:cs="Arial"/>
                <w:sz w:val="18"/>
                <w:szCs w:val="18"/>
                <w:lang w:eastAsia="pl-PL"/>
              </w:rPr>
              <w:br/>
              <w:t>-Dzień Kobiet</w:t>
            </w:r>
            <w:r w:rsidRPr="003C3C56">
              <w:rPr>
                <w:rFonts w:ascii="Arial" w:eastAsia="Times New Roman" w:hAnsi="Arial" w:cs="Arial"/>
                <w:sz w:val="18"/>
                <w:szCs w:val="18"/>
                <w:lang w:eastAsia="pl-PL"/>
              </w:rPr>
              <w:br/>
              <w:t xml:space="preserve">-Marmurkowanie-warsztaty mi </w:t>
            </w:r>
            <w:proofErr w:type="spellStart"/>
            <w:r w:rsidRPr="003C3C56">
              <w:rPr>
                <w:rFonts w:ascii="Arial" w:eastAsia="Times New Roman" w:hAnsi="Arial" w:cs="Arial"/>
                <w:sz w:val="18"/>
                <w:szCs w:val="18"/>
                <w:lang w:eastAsia="pl-PL"/>
              </w:rPr>
              <w:t>edzypokoleniowe</w:t>
            </w:r>
            <w:proofErr w:type="spellEnd"/>
            <w:r w:rsidRPr="003C3C56">
              <w:rPr>
                <w:rFonts w:ascii="Arial" w:eastAsia="Times New Roman" w:hAnsi="Arial" w:cs="Arial"/>
                <w:sz w:val="18"/>
                <w:szCs w:val="18"/>
                <w:lang w:eastAsia="pl-PL"/>
              </w:rPr>
              <w:br/>
              <w:t>-Zajęcia z Tabletami</w:t>
            </w:r>
            <w:r w:rsidRPr="003C3C56">
              <w:rPr>
                <w:rFonts w:ascii="Arial" w:eastAsia="Times New Roman" w:hAnsi="Arial" w:cs="Arial"/>
                <w:sz w:val="18"/>
                <w:szCs w:val="18"/>
                <w:lang w:eastAsia="pl-PL"/>
              </w:rPr>
              <w:br/>
              <w:t xml:space="preserve">-Dzień Matki i </w:t>
            </w:r>
            <w:proofErr w:type="spellStart"/>
            <w:r w:rsidRPr="003C3C56">
              <w:rPr>
                <w:rFonts w:ascii="Arial" w:eastAsia="Times New Roman" w:hAnsi="Arial" w:cs="Arial"/>
                <w:sz w:val="18"/>
                <w:szCs w:val="18"/>
                <w:lang w:eastAsia="pl-PL"/>
              </w:rPr>
              <w:t>dziecka-Spotkanie</w:t>
            </w:r>
            <w:proofErr w:type="spellEnd"/>
            <w:r w:rsidRPr="003C3C56">
              <w:rPr>
                <w:rFonts w:ascii="Arial" w:eastAsia="Times New Roman" w:hAnsi="Arial" w:cs="Arial"/>
                <w:sz w:val="18"/>
                <w:szCs w:val="18"/>
                <w:lang w:eastAsia="pl-PL"/>
              </w:rPr>
              <w:t xml:space="preserve"> międzypokoleniowe</w:t>
            </w:r>
            <w:r w:rsidRPr="003C3C56">
              <w:rPr>
                <w:rFonts w:ascii="Arial" w:eastAsia="Times New Roman" w:hAnsi="Arial" w:cs="Arial"/>
                <w:sz w:val="18"/>
                <w:szCs w:val="18"/>
                <w:lang w:eastAsia="pl-PL"/>
              </w:rPr>
              <w:br/>
              <w:t>-Warsztaty kulinarne Mareza</w:t>
            </w:r>
            <w:r w:rsidRPr="003C3C56">
              <w:rPr>
                <w:rFonts w:ascii="Arial" w:eastAsia="Times New Roman" w:hAnsi="Arial" w:cs="Arial"/>
                <w:sz w:val="18"/>
                <w:szCs w:val="18"/>
                <w:lang w:eastAsia="pl-PL"/>
              </w:rPr>
              <w:br/>
              <w:t>-Andrzejki i Kulinarne Warsztaty Międzypokoleniowe</w:t>
            </w:r>
            <w:r w:rsidRPr="003C3C56">
              <w:rPr>
                <w:rFonts w:ascii="Arial" w:eastAsia="Times New Roman" w:hAnsi="Arial" w:cs="Arial"/>
                <w:sz w:val="18"/>
                <w:szCs w:val="18"/>
                <w:lang w:eastAsia="pl-PL"/>
              </w:rPr>
              <w:br/>
              <w:t xml:space="preserve">-Warsztaty Ozdób Bożonarodzeniowych </w:t>
            </w:r>
            <w:r w:rsidR="00BD37AC">
              <w:rPr>
                <w:rFonts w:ascii="Arial" w:eastAsia="Times New Roman" w:hAnsi="Arial" w:cs="Arial"/>
                <w:sz w:val="18"/>
                <w:szCs w:val="18"/>
                <w:lang w:eastAsia="pl-PL"/>
              </w:rPr>
              <w:br/>
            </w:r>
            <w:r w:rsidRPr="003C3C56">
              <w:rPr>
                <w:rFonts w:ascii="Arial" w:eastAsia="Times New Roman" w:hAnsi="Arial" w:cs="Arial"/>
                <w:sz w:val="18"/>
                <w:szCs w:val="18"/>
                <w:lang w:eastAsia="pl-PL"/>
              </w:rPr>
              <w:t>w Marezie</w:t>
            </w:r>
            <w:r w:rsidRPr="003C3C56">
              <w:rPr>
                <w:rFonts w:ascii="Arial" w:eastAsia="Times New Roman" w:hAnsi="Arial" w:cs="Arial"/>
                <w:sz w:val="18"/>
                <w:szCs w:val="18"/>
                <w:lang w:eastAsia="pl-PL"/>
              </w:rPr>
              <w:br/>
              <w:t>-Akcja „Kobiety i Książki”</w:t>
            </w:r>
            <w:r w:rsidRPr="003C3C56">
              <w:rPr>
                <w:rFonts w:ascii="Arial" w:eastAsia="Times New Roman" w:hAnsi="Arial" w:cs="Arial"/>
                <w:sz w:val="18"/>
                <w:szCs w:val="18"/>
                <w:lang w:eastAsia="pl-PL"/>
              </w:rPr>
              <w:br/>
              <w:t>-Kino w Bibliotece</w:t>
            </w:r>
            <w:r w:rsidRPr="003C3C56">
              <w:rPr>
                <w:rFonts w:ascii="Arial" w:eastAsia="Times New Roman" w:hAnsi="Arial" w:cs="Arial"/>
                <w:sz w:val="18"/>
                <w:szCs w:val="18"/>
                <w:lang w:eastAsia="pl-PL"/>
              </w:rPr>
              <w:br/>
            </w:r>
            <w:r w:rsidRPr="003C3C56">
              <w:rPr>
                <w:rFonts w:ascii="Arial" w:eastAsia="Times New Roman" w:hAnsi="Arial" w:cs="Arial"/>
                <w:b/>
                <w:sz w:val="18"/>
                <w:szCs w:val="18"/>
                <w:lang w:eastAsia="pl-PL"/>
              </w:rPr>
              <w:br/>
              <w:t>SP Rakowiec</w:t>
            </w:r>
            <w:r w:rsidRPr="003C3C56">
              <w:rPr>
                <w:rFonts w:ascii="Arial" w:eastAsia="Times New Roman" w:hAnsi="Arial" w:cs="Arial"/>
                <w:sz w:val="18"/>
                <w:szCs w:val="18"/>
                <w:lang w:eastAsia="pl-PL"/>
              </w:rPr>
              <w:br/>
              <w:t>-3 spotkania okolicznościowe</w:t>
            </w:r>
            <w:r w:rsidRPr="003C3C56">
              <w:rPr>
                <w:rFonts w:ascii="Arial" w:eastAsia="Times New Roman" w:hAnsi="Arial" w:cs="Arial"/>
                <w:sz w:val="18"/>
                <w:szCs w:val="18"/>
                <w:lang w:eastAsia="pl-PL"/>
              </w:rPr>
              <w:br/>
            </w:r>
            <w:r w:rsidRPr="003C3C56">
              <w:rPr>
                <w:rFonts w:ascii="Arial" w:eastAsia="Times New Roman" w:hAnsi="Arial" w:cs="Arial"/>
                <w:b/>
                <w:sz w:val="18"/>
                <w:szCs w:val="18"/>
                <w:lang w:eastAsia="pl-PL"/>
              </w:rPr>
              <w:t>SP Janowo</w:t>
            </w:r>
            <w:r w:rsidRPr="003C3C56">
              <w:rPr>
                <w:rFonts w:ascii="Arial" w:eastAsia="Times New Roman" w:hAnsi="Arial" w:cs="Arial"/>
                <w:sz w:val="18"/>
                <w:szCs w:val="18"/>
                <w:lang w:eastAsia="pl-PL"/>
              </w:rPr>
              <w:br/>
              <w:t>-5 spotkań okolicznościowych</w:t>
            </w:r>
            <w:r w:rsidRPr="003C3C56">
              <w:rPr>
                <w:rFonts w:ascii="Arial" w:eastAsia="Times New Roman" w:hAnsi="Arial" w:cs="Arial"/>
                <w:sz w:val="18"/>
                <w:szCs w:val="18"/>
                <w:lang w:eastAsia="pl-PL"/>
              </w:rPr>
              <w:br/>
            </w:r>
            <w:r w:rsidRPr="003C3C56">
              <w:rPr>
                <w:rFonts w:ascii="Arial" w:eastAsia="Times New Roman" w:hAnsi="Arial" w:cs="Arial"/>
                <w:sz w:val="18"/>
                <w:szCs w:val="18"/>
                <w:lang w:eastAsia="pl-PL"/>
              </w:rPr>
              <w:lastRenderedPageBreak/>
              <w:br/>
              <w:t>- Liczba przedsięwzięć międzypokoleniowych</w:t>
            </w:r>
            <w:proofErr w:type="gramStart"/>
            <w:r w:rsidRPr="003C3C56">
              <w:rPr>
                <w:rFonts w:ascii="Arial" w:eastAsia="Times New Roman" w:hAnsi="Arial" w:cs="Arial"/>
                <w:sz w:val="18"/>
                <w:szCs w:val="18"/>
                <w:lang w:eastAsia="pl-PL"/>
              </w:rPr>
              <w:t>:</w:t>
            </w:r>
            <w:r w:rsidRPr="003C3C56">
              <w:rPr>
                <w:rFonts w:ascii="Arial" w:eastAsia="Times New Roman" w:hAnsi="Arial" w:cs="Arial"/>
                <w:sz w:val="18"/>
                <w:szCs w:val="18"/>
                <w:lang w:eastAsia="pl-PL"/>
              </w:rPr>
              <w:br/>
            </w:r>
            <w:r w:rsidRPr="003C3C56">
              <w:rPr>
                <w:rFonts w:ascii="Arial" w:eastAsia="Times New Roman" w:hAnsi="Arial" w:cs="Arial"/>
                <w:b/>
                <w:sz w:val="18"/>
                <w:szCs w:val="18"/>
                <w:lang w:eastAsia="pl-PL"/>
              </w:rPr>
              <w:t>Gim</w:t>
            </w:r>
            <w:proofErr w:type="gramEnd"/>
            <w:r w:rsidRPr="003C3C56">
              <w:rPr>
                <w:rFonts w:ascii="Arial" w:eastAsia="Times New Roman" w:hAnsi="Arial" w:cs="Arial"/>
                <w:b/>
                <w:sz w:val="18"/>
                <w:szCs w:val="18"/>
                <w:lang w:eastAsia="pl-PL"/>
              </w:rPr>
              <w:t>. Licze</w:t>
            </w:r>
            <w:r w:rsidRPr="003C3C56">
              <w:rPr>
                <w:rFonts w:ascii="Arial" w:eastAsia="Times New Roman" w:hAnsi="Arial" w:cs="Arial"/>
                <w:sz w:val="18"/>
                <w:szCs w:val="18"/>
                <w:lang w:eastAsia="pl-PL"/>
              </w:rPr>
              <w:t xml:space="preserve"> -2 </w:t>
            </w:r>
            <w:r w:rsidRPr="003C3C56">
              <w:rPr>
                <w:rFonts w:ascii="Arial" w:eastAsia="Times New Roman" w:hAnsi="Arial" w:cs="Arial"/>
                <w:sz w:val="18"/>
                <w:szCs w:val="18"/>
                <w:lang w:eastAsia="pl-PL"/>
              </w:rPr>
              <w:br/>
              <w:t>-Wolontariat indywidualny w Domu Seniora</w:t>
            </w:r>
            <w:r w:rsidRPr="003C3C56">
              <w:rPr>
                <w:rFonts w:ascii="Arial" w:eastAsia="Times New Roman" w:hAnsi="Arial" w:cs="Arial"/>
                <w:sz w:val="18"/>
                <w:szCs w:val="18"/>
                <w:lang w:eastAsia="pl-PL"/>
              </w:rPr>
              <w:br/>
              <w:t>-szkolne spotkania z mieszkańcami</w:t>
            </w:r>
            <w:r w:rsidRPr="003C3C56">
              <w:rPr>
                <w:rFonts w:ascii="Arial" w:eastAsia="Times New Roman" w:hAnsi="Arial" w:cs="Arial"/>
                <w:sz w:val="18"/>
                <w:szCs w:val="18"/>
                <w:lang w:eastAsia="pl-PL"/>
              </w:rPr>
              <w:br/>
            </w:r>
            <w:r w:rsidRPr="003C3C56">
              <w:rPr>
                <w:rFonts w:ascii="Arial" w:eastAsia="Times New Roman" w:hAnsi="Arial" w:cs="Arial"/>
                <w:b/>
                <w:sz w:val="18"/>
                <w:szCs w:val="18"/>
                <w:lang w:eastAsia="pl-PL"/>
              </w:rPr>
              <w:t>SP Tychnowy</w:t>
            </w:r>
            <w:r w:rsidR="00BD37AC">
              <w:rPr>
                <w:rFonts w:ascii="Arial" w:eastAsia="Times New Roman" w:hAnsi="Arial" w:cs="Arial"/>
                <w:sz w:val="18"/>
                <w:szCs w:val="18"/>
                <w:lang w:eastAsia="pl-PL"/>
              </w:rPr>
              <w:t>-2</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502"/>
        </w:trPr>
        <w:tc>
          <w:tcPr>
            <w:tcW w:w="1560" w:type="dxa"/>
            <w:vMerge/>
            <w:shd w:val="clear" w:color="auto" w:fill="B4C6E7" w:themeFill="accent5" w:themeFillTint="66"/>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r w:rsidRPr="00D93FE4">
              <w:rPr>
                <w:rFonts w:ascii="Arial" w:eastAsia="Times New Roman" w:hAnsi="Arial" w:cs="Arial"/>
                <w:color w:val="000000"/>
                <w:sz w:val="18"/>
                <w:szCs w:val="18"/>
                <w:lang w:eastAsia="pl-PL"/>
              </w:rPr>
              <w:br/>
              <w:t>Promocja zdrowego stylu życia wśród seniorów.</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p>
          <w:p w:rsidR="00E04FAD" w:rsidRDefault="00E04FAD" w:rsidP="00D93FE4">
            <w:pPr>
              <w:spacing w:after="0" w:line="240" w:lineRule="auto"/>
              <w:rPr>
                <w:rFonts w:ascii="Arial" w:eastAsia="Times New Roman" w:hAnsi="Arial" w:cs="Arial"/>
                <w:b/>
                <w:color w:val="000000"/>
                <w:sz w:val="18"/>
                <w:szCs w:val="18"/>
                <w:lang w:eastAsia="pl-PL"/>
              </w:rPr>
            </w:pPr>
            <w:r w:rsidRPr="00B72E4B">
              <w:rPr>
                <w:rFonts w:ascii="Arial" w:eastAsia="Times New Roman" w:hAnsi="Arial" w:cs="Arial"/>
                <w:b/>
                <w:color w:val="000000"/>
                <w:sz w:val="18"/>
                <w:szCs w:val="18"/>
                <w:lang w:eastAsia="pl-PL"/>
              </w:rPr>
              <w:t>UG Kwidzyn</w:t>
            </w:r>
          </w:p>
          <w:p w:rsidR="00E04FAD" w:rsidRPr="00B72E4B" w:rsidRDefault="00E04FAD" w:rsidP="00D93FE4">
            <w:pPr>
              <w:spacing w:after="0" w:line="240" w:lineRule="auto"/>
              <w:rPr>
                <w:rFonts w:ascii="Arial" w:eastAsia="Times New Roman" w:hAnsi="Arial" w:cs="Arial"/>
                <w:b/>
                <w:color w:val="000000"/>
                <w:sz w:val="18"/>
                <w:szCs w:val="18"/>
                <w:lang w:eastAsia="pl-PL"/>
              </w:rPr>
            </w:pPr>
            <w:r>
              <w:rPr>
                <w:rFonts w:ascii="Arial" w:hAnsi="Arial" w:cs="Arial"/>
                <w:color w:val="000000"/>
                <w:sz w:val="18"/>
                <w:szCs w:val="18"/>
                <w:lang w:eastAsia="pl-PL"/>
              </w:rPr>
              <w:t>- podczas wizyt u lekarza rodzinnego informowano osoby starsze o konieczności dbania o zdrowie i zachęcano do robienia różnego typu badań oraz proponowano zmiany w nawykach żywieniowych</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200"/>
        </w:trPr>
        <w:tc>
          <w:tcPr>
            <w:tcW w:w="1560" w:type="dxa"/>
            <w:vMerge/>
            <w:shd w:val="clear" w:color="auto" w:fill="B4C6E7" w:themeFill="accent5" w:themeFillTint="66"/>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1.4</w:t>
            </w:r>
            <w:r w:rsidRPr="00D93FE4">
              <w:rPr>
                <w:rFonts w:ascii="Arial" w:eastAsia="Times New Roman" w:hAnsi="Arial" w:cs="Arial"/>
                <w:color w:val="000000"/>
                <w:sz w:val="18"/>
                <w:szCs w:val="18"/>
                <w:lang w:eastAsia="pl-PL"/>
              </w:rPr>
              <w:br/>
              <w:t>Podejmowanie działań na rzecz powstania miejsc aktywnego spędzania czasu.</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1.4</w:t>
            </w:r>
          </w:p>
          <w:p w:rsidR="00E04FAD" w:rsidRDefault="00E04FAD" w:rsidP="00D93FE4">
            <w:pPr>
              <w:spacing w:after="0" w:line="240" w:lineRule="auto"/>
              <w:rPr>
                <w:rFonts w:ascii="Arial" w:eastAsia="Times New Roman" w:hAnsi="Arial" w:cs="Arial"/>
                <w:b/>
                <w:color w:val="000000"/>
                <w:sz w:val="18"/>
                <w:szCs w:val="18"/>
                <w:lang w:eastAsia="pl-PL"/>
              </w:rPr>
            </w:pPr>
            <w:r w:rsidRPr="006B42F8">
              <w:rPr>
                <w:rFonts w:ascii="Arial" w:eastAsia="Times New Roman" w:hAnsi="Arial" w:cs="Arial"/>
                <w:b/>
                <w:color w:val="000000"/>
                <w:sz w:val="18"/>
                <w:szCs w:val="18"/>
                <w:lang w:eastAsia="pl-PL"/>
              </w:rPr>
              <w:t>UG Kwidzyn</w:t>
            </w:r>
          </w:p>
          <w:p w:rsidR="00E04FAD" w:rsidRPr="006B42F8" w:rsidRDefault="00E04FAD" w:rsidP="00D93FE4">
            <w:pPr>
              <w:spacing w:after="0" w:line="240" w:lineRule="auto"/>
              <w:rPr>
                <w:rFonts w:ascii="Arial" w:eastAsia="Times New Roman" w:hAnsi="Arial" w:cs="Arial"/>
                <w:b/>
                <w:color w:val="000000"/>
                <w:sz w:val="18"/>
                <w:szCs w:val="18"/>
                <w:lang w:eastAsia="pl-PL"/>
              </w:rPr>
            </w:pPr>
            <w:r>
              <w:rPr>
                <w:rFonts w:ascii="Arial" w:hAnsi="Arial" w:cs="Arial"/>
                <w:color w:val="000000"/>
                <w:sz w:val="18"/>
                <w:szCs w:val="18"/>
                <w:lang w:eastAsia="pl-PL"/>
              </w:rPr>
              <w:t xml:space="preserve">-spędzanie czasu wolnego w sołectwach </w:t>
            </w:r>
            <w:r w:rsidR="00BD37AC">
              <w:rPr>
                <w:rFonts w:ascii="Arial" w:hAnsi="Arial" w:cs="Arial"/>
                <w:color w:val="000000"/>
                <w:sz w:val="18"/>
                <w:szCs w:val="18"/>
                <w:lang w:eastAsia="pl-PL"/>
              </w:rPr>
              <w:br/>
            </w:r>
            <w:r>
              <w:rPr>
                <w:rFonts w:ascii="Arial" w:hAnsi="Arial" w:cs="Arial"/>
                <w:color w:val="000000"/>
                <w:sz w:val="18"/>
                <w:szCs w:val="18"/>
                <w:lang w:eastAsia="pl-PL"/>
              </w:rPr>
              <w:t xml:space="preserve">w świetlicach kulturalno- oświatowych odbywało się poprzez podejmowane były różnego typu przedsięwzięcia przez seniorów.  </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68"/>
        </w:trPr>
        <w:tc>
          <w:tcPr>
            <w:tcW w:w="1560" w:type="dxa"/>
            <w:vMerge/>
            <w:shd w:val="clear" w:color="auto" w:fill="B4C6E7" w:themeFill="accent5" w:themeFillTint="66"/>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Aktualizowanie i rozpowszechnianie informatorów dotyczących programów, oferty kulturalnej, organizacji, instytucji pomocowych, itp.</w:t>
            </w:r>
            <w:r w:rsidRPr="00D93FE4">
              <w:rPr>
                <w:rFonts w:ascii="Arial" w:eastAsia="Times New Roman" w:hAnsi="Arial" w:cs="Arial"/>
                <w:color w:val="000000"/>
                <w:sz w:val="18"/>
                <w:szCs w:val="18"/>
                <w:lang w:eastAsia="pl-PL"/>
              </w:rPr>
              <w:br w:type="page"/>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w:t>
            </w:r>
          </w:p>
          <w:p w:rsidR="00E04FAD" w:rsidRDefault="00E04FAD" w:rsidP="00D93FE4">
            <w:pPr>
              <w:spacing w:after="0" w:line="240" w:lineRule="auto"/>
              <w:rPr>
                <w:rFonts w:ascii="Arial" w:eastAsia="Times New Roman" w:hAnsi="Arial" w:cs="Arial"/>
                <w:b/>
                <w:color w:val="000000"/>
                <w:sz w:val="18"/>
                <w:szCs w:val="18"/>
                <w:lang w:eastAsia="pl-PL"/>
              </w:rPr>
            </w:pPr>
            <w:r w:rsidRPr="00F526CE">
              <w:rPr>
                <w:rFonts w:ascii="Arial" w:eastAsia="Times New Roman" w:hAnsi="Arial" w:cs="Arial"/>
                <w:b/>
                <w:color w:val="000000"/>
                <w:sz w:val="18"/>
                <w:szCs w:val="18"/>
                <w:lang w:eastAsia="pl-PL"/>
              </w:rPr>
              <w:t>UG Kwidzyn</w:t>
            </w:r>
          </w:p>
          <w:p w:rsidR="00E04FAD" w:rsidRPr="00F526CE"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b/>
                <w:color w:val="000000"/>
                <w:sz w:val="18"/>
                <w:szCs w:val="18"/>
                <w:lang w:eastAsia="pl-PL"/>
              </w:rPr>
              <w:t>-</w:t>
            </w:r>
            <w:r w:rsidRPr="00F526CE">
              <w:rPr>
                <w:rFonts w:ascii="Arial" w:eastAsia="Times New Roman" w:hAnsi="Arial" w:cs="Arial"/>
                <w:color w:val="000000"/>
                <w:sz w:val="18"/>
                <w:szCs w:val="18"/>
                <w:lang w:eastAsia="pl-PL"/>
              </w:rPr>
              <w:t>informacja dla mieszkańców poprzez broszury i plakaty</w:t>
            </w:r>
          </w:p>
          <w:p w:rsidR="00E04FAD" w:rsidRPr="00F526CE" w:rsidRDefault="00E04FAD" w:rsidP="00D93FE4">
            <w:pPr>
              <w:spacing w:after="0" w:line="240" w:lineRule="auto"/>
              <w:rPr>
                <w:rFonts w:ascii="Arial" w:eastAsia="Times New Roman" w:hAnsi="Arial" w:cs="Arial"/>
                <w:b/>
                <w:color w:val="000000"/>
                <w:sz w:val="18"/>
                <w:szCs w:val="18"/>
                <w:lang w:eastAsia="pl-PL"/>
              </w:rPr>
            </w:pPr>
            <w:r w:rsidRPr="00F526CE">
              <w:rPr>
                <w:rFonts w:ascii="Arial" w:eastAsia="Times New Roman" w:hAnsi="Arial" w:cs="Arial"/>
                <w:color w:val="000000"/>
                <w:sz w:val="18"/>
                <w:szCs w:val="18"/>
                <w:lang w:eastAsia="pl-PL"/>
              </w:rPr>
              <w:t>-informacja w bezpłatnym biuletynie Gminy Kwidzyn „Nasza Gmina”</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200"/>
        </w:trPr>
        <w:tc>
          <w:tcPr>
            <w:tcW w:w="1560" w:type="dxa"/>
            <w:vMerge/>
            <w:shd w:val="clear" w:color="auto" w:fill="B4C6E7" w:themeFill="accent5" w:themeFillTint="66"/>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II.</w:t>
            </w:r>
            <w:r w:rsidRPr="00D93FE4">
              <w:rPr>
                <w:rFonts w:ascii="Arial" w:eastAsia="Times New Roman" w:hAnsi="Arial" w:cs="Arial"/>
                <w:b/>
                <w:color w:val="000000"/>
                <w:lang w:eastAsia="pl-PL"/>
              </w:rPr>
              <w:br/>
              <w:t>Rozszerzanie oferty wsparcia dla osób starszych</w:t>
            </w: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2.1</w:t>
            </w:r>
            <w:r w:rsidRPr="00D93FE4">
              <w:rPr>
                <w:rFonts w:ascii="Arial" w:eastAsia="Times New Roman" w:hAnsi="Arial" w:cs="Arial"/>
                <w:color w:val="000000"/>
                <w:sz w:val="18"/>
                <w:szCs w:val="18"/>
                <w:lang w:eastAsia="pl-PL"/>
              </w:rPr>
              <w:br/>
              <w:t>Zapewnienie poradnictwa specjalistycznego osobom starszym.</w:t>
            </w:r>
          </w:p>
        </w:tc>
        <w:tc>
          <w:tcPr>
            <w:tcW w:w="1626" w:type="dxa"/>
            <w:vMerge w:val="restart"/>
            <w:shd w:val="clear" w:color="auto" w:fill="auto"/>
            <w:vAlign w:val="center"/>
            <w:hideMark/>
          </w:tcPr>
          <w:p w:rsidR="00E04FAD" w:rsidRPr="00D93FE4" w:rsidRDefault="00E04FAD" w:rsidP="009248A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GOPS</w:t>
            </w:r>
            <w:r w:rsidRPr="00D93FE4">
              <w:rPr>
                <w:rFonts w:ascii="Arial" w:eastAsia="Times New Roman" w:hAnsi="Arial" w:cs="Arial"/>
                <w:color w:val="000000"/>
                <w:sz w:val="18"/>
                <w:szCs w:val="18"/>
                <w:lang w:eastAsia="pl-PL"/>
              </w:rPr>
              <w:br/>
              <w:t>NGO</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2.1</w:t>
            </w:r>
          </w:p>
          <w:p w:rsidR="00E04FAD" w:rsidRDefault="00E04FAD" w:rsidP="00D93FE4">
            <w:pPr>
              <w:spacing w:after="0" w:line="240" w:lineRule="auto"/>
              <w:rPr>
                <w:rFonts w:ascii="Arial" w:eastAsia="Times New Roman" w:hAnsi="Arial" w:cs="Arial"/>
                <w:b/>
                <w:color w:val="000000"/>
                <w:sz w:val="18"/>
                <w:szCs w:val="18"/>
                <w:lang w:eastAsia="pl-PL"/>
              </w:rPr>
            </w:pPr>
            <w:r w:rsidRPr="00ED55AC">
              <w:rPr>
                <w:rFonts w:ascii="Arial" w:eastAsia="Times New Roman" w:hAnsi="Arial" w:cs="Arial"/>
                <w:b/>
                <w:color w:val="000000"/>
                <w:sz w:val="18"/>
                <w:szCs w:val="18"/>
                <w:lang w:eastAsia="pl-PL"/>
              </w:rPr>
              <w:t>GOPS Kwidzyn</w:t>
            </w:r>
          </w:p>
          <w:p w:rsidR="00E04FAD" w:rsidRPr="00ED55AC" w:rsidRDefault="00E04FAD" w:rsidP="00D93FE4">
            <w:pPr>
              <w:spacing w:after="0" w:line="240" w:lineRule="auto"/>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w:t>
            </w:r>
            <w:r w:rsidRPr="00ED55AC">
              <w:rPr>
                <w:rFonts w:ascii="Arial" w:eastAsia="Times New Roman" w:hAnsi="Arial" w:cs="Arial"/>
                <w:color w:val="000000"/>
                <w:sz w:val="18"/>
                <w:szCs w:val="18"/>
                <w:lang w:eastAsia="pl-PL"/>
              </w:rPr>
              <w:t xml:space="preserve">pomoc psychologiczna </w:t>
            </w:r>
            <w:proofErr w:type="gramStart"/>
            <w:r w:rsidRPr="00ED55AC">
              <w:rPr>
                <w:rFonts w:ascii="Arial" w:eastAsia="Times New Roman" w:hAnsi="Arial" w:cs="Arial"/>
                <w:color w:val="000000"/>
                <w:sz w:val="18"/>
                <w:szCs w:val="18"/>
                <w:lang w:eastAsia="pl-PL"/>
              </w:rPr>
              <w:t>dostosowana  do</w:t>
            </w:r>
            <w:proofErr w:type="gramEnd"/>
            <w:r w:rsidRPr="00ED55AC">
              <w:rPr>
                <w:rFonts w:ascii="Arial" w:eastAsia="Times New Roman" w:hAnsi="Arial" w:cs="Arial"/>
                <w:color w:val="000000"/>
                <w:sz w:val="18"/>
                <w:szCs w:val="18"/>
                <w:lang w:eastAsia="pl-PL"/>
              </w:rPr>
              <w:t xml:space="preserve"> potrzeb, świadczona również w miejscu zamieszkania</w:t>
            </w: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 programów zewnętrznych</w:t>
            </w:r>
          </w:p>
        </w:tc>
      </w:tr>
      <w:tr w:rsidR="00E04FAD" w:rsidRPr="00D93FE4" w:rsidTr="00E04FAD">
        <w:trPr>
          <w:trHeight w:val="1470"/>
        </w:trPr>
        <w:tc>
          <w:tcPr>
            <w:tcW w:w="1560" w:type="dxa"/>
            <w:vMerge/>
            <w:shd w:val="clear" w:color="auto" w:fill="B4C6E7" w:themeFill="accent5" w:themeFillTint="66"/>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2.2</w:t>
            </w:r>
            <w:r w:rsidRPr="00D93FE4">
              <w:rPr>
                <w:rFonts w:ascii="Arial" w:eastAsia="Times New Roman" w:hAnsi="Arial" w:cs="Arial"/>
                <w:color w:val="000000"/>
                <w:sz w:val="18"/>
                <w:szCs w:val="18"/>
                <w:lang w:eastAsia="pl-PL"/>
              </w:rPr>
              <w:br/>
              <w:t>Wzmacnianie bezpieczeństwa we własnym miejscu zamieszkania osób starszych poprzez pogadanki, wykłady.</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F06AF1"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2.2</w:t>
            </w:r>
          </w:p>
          <w:p w:rsidR="00E04FAD" w:rsidRPr="00F06AF1" w:rsidRDefault="00E04FAD" w:rsidP="00D93FE4">
            <w:pPr>
              <w:spacing w:after="0" w:line="240" w:lineRule="auto"/>
              <w:rPr>
                <w:rFonts w:ascii="Arial" w:eastAsia="Times New Roman" w:hAnsi="Arial" w:cs="Arial"/>
                <w:b/>
                <w:sz w:val="18"/>
                <w:szCs w:val="18"/>
                <w:lang w:eastAsia="pl-PL"/>
              </w:rPr>
            </w:pPr>
            <w:r w:rsidRPr="00F06AF1">
              <w:rPr>
                <w:rFonts w:ascii="Arial" w:eastAsia="Times New Roman" w:hAnsi="Arial" w:cs="Arial"/>
                <w:b/>
                <w:sz w:val="18"/>
                <w:szCs w:val="18"/>
                <w:lang w:eastAsia="pl-PL"/>
              </w:rPr>
              <w:t>UG Kwidzyn</w:t>
            </w:r>
          </w:p>
          <w:p w:rsidR="00E04FAD" w:rsidRPr="00F06AF1" w:rsidRDefault="00E04FAD" w:rsidP="00D93FE4">
            <w:pPr>
              <w:spacing w:after="0" w:line="240" w:lineRule="auto"/>
              <w:rPr>
                <w:rFonts w:ascii="Arial" w:eastAsia="Times New Roman" w:hAnsi="Arial" w:cs="Arial"/>
                <w:b/>
                <w:color w:val="000000"/>
                <w:sz w:val="18"/>
                <w:szCs w:val="18"/>
                <w:lang w:eastAsia="pl-PL"/>
              </w:rPr>
            </w:pPr>
            <w:r w:rsidRPr="00F06AF1">
              <w:rPr>
                <w:rFonts w:ascii="Arial" w:hAnsi="Arial" w:cs="Arial"/>
                <w:sz w:val="18"/>
                <w:szCs w:val="18"/>
                <w:lang w:eastAsia="pl-PL"/>
              </w:rPr>
              <w:t xml:space="preserve">-nie zrealizowano zadania. Planuje się </w:t>
            </w:r>
            <w:r w:rsidR="00BD37AC">
              <w:rPr>
                <w:rFonts w:ascii="Arial" w:hAnsi="Arial" w:cs="Arial"/>
                <w:sz w:val="18"/>
                <w:szCs w:val="18"/>
                <w:lang w:eastAsia="pl-PL"/>
              </w:rPr>
              <w:br/>
            </w:r>
            <w:r w:rsidRPr="00F06AF1">
              <w:rPr>
                <w:rFonts w:ascii="Arial" w:hAnsi="Arial" w:cs="Arial"/>
                <w:sz w:val="18"/>
                <w:szCs w:val="18"/>
                <w:lang w:eastAsia="pl-PL"/>
              </w:rPr>
              <w:t>w ramach spotkań seniorów przeprowadzić pogadanki np. z policjantem.</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635"/>
        </w:trPr>
        <w:tc>
          <w:tcPr>
            <w:tcW w:w="1560" w:type="dxa"/>
            <w:vMerge/>
            <w:shd w:val="clear" w:color="auto" w:fill="B4C6E7" w:themeFill="accent5" w:themeFillTint="66"/>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r w:rsidRPr="00D93FE4">
              <w:rPr>
                <w:rFonts w:ascii="Arial" w:eastAsia="Times New Roman" w:hAnsi="Arial" w:cs="Arial"/>
                <w:color w:val="000000"/>
                <w:sz w:val="18"/>
                <w:szCs w:val="18"/>
                <w:lang w:eastAsia="pl-PL"/>
              </w:rPr>
              <w:br/>
              <w:t xml:space="preserve">Rozszerzanie usług i </w:t>
            </w:r>
            <w:proofErr w:type="gramStart"/>
            <w:r w:rsidRPr="00D93FE4">
              <w:rPr>
                <w:rFonts w:ascii="Arial" w:eastAsia="Times New Roman" w:hAnsi="Arial" w:cs="Arial"/>
                <w:color w:val="000000"/>
                <w:sz w:val="18"/>
                <w:szCs w:val="18"/>
                <w:lang w:eastAsia="pl-PL"/>
              </w:rPr>
              <w:t>wzrost jakości</w:t>
            </w:r>
            <w:proofErr w:type="gramEnd"/>
            <w:r w:rsidRPr="00D93FE4">
              <w:rPr>
                <w:rFonts w:ascii="Arial" w:eastAsia="Times New Roman" w:hAnsi="Arial" w:cs="Arial"/>
                <w:color w:val="000000"/>
                <w:sz w:val="18"/>
                <w:szCs w:val="18"/>
                <w:lang w:eastAsia="pl-PL"/>
              </w:rPr>
              <w:t xml:space="preserve"> usług opiekuńczych w miejscu zamieszkania adekwatnie do potrzeb mieszkańców Gminy.</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ED55AC"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p>
          <w:p w:rsidR="00E04FAD" w:rsidRDefault="00E04FAD" w:rsidP="00D93FE4">
            <w:pPr>
              <w:spacing w:after="0" w:line="240" w:lineRule="auto"/>
              <w:rPr>
                <w:rFonts w:ascii="Arial" w:eastAsia="Times New Roman" w:hAnsi="Arial" w:cs="Arial"/>
                <w:b/>
                <w:color w:val="000000"/>
                <w:sz w:val="18"/>
                <w:szCs w:val="18"/>
                <w:lang w:eastAsia="pl-PL"/>
              </w:rPr>
            </w:pPr>
            <w:r w:rsidRPr="006C518B">
              <w:rPr>
                <w:rFonts w:ascii="Arial" w:eastAsia="Times New Roman" w:hAnsi="Arial" w:cs="Arial"/>
                <w:b/>
                <w:color w:val="000000"/>
                <w:sz w:val="18"/>
                <w:szCs w:val="18"/>
                <w:lang w:eastAsia="pl-PL"/>
              </w:rPr>
              <w:t>GOPS Kwidzyn</w:t>
            </w:r>
          </w:p>
          <w:p w:rsidR="00E04FAD" w:rsidRDefault="00E04FAD" w:rsidP="00D93FE4">
            <w:pPr>
              <w:spacing w:after="0" w:line="240" w:lineRule="auto"/>
              <w:rPr>
                <w:rFonts w:ascii="Arial" w:eastAsia="Times New Roman" w:hAnsi="Arial" w:cs="Arial"/>
                <w:color w:val="000000"/>
                <w:sz w:val="18"/>
                <w:szCs w:val="18"/>
                <w:lang w:eastAsia="pl-PL"/>
              </w:rPr>
            </w:pPr>
            <w:r w:rsidRPr="00D91221">
              <w:rPr>
                <w:rFonts w:ascii="Arial" w:eastAsia="Times New Roman" w:hAnsi="Arial" w:cs="Arial"/>
                <w:color w:val="000000"/>
                <w:sz w:val="18"/>
                <w:szCs w:val="18"/>
                <w:lang w:eastAsia="pl-PL"/>
              </w:rPr>
              <w:t>-pomoc w formie usług opiekuńczych dostosowana do potrzeb osób wymagających pomocy</w:t>
            </w:r>
          </w:p>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-monitorowanie w terenie bieżących potrzeb osób starszych</w:t>
            </w:r>
            <w:r w:rsidRPr="00D91221">
              <w:rPr>
                <w:rFonts w:ascii="Arial" w:eastAsia="Times New Roman" w:hAnsi="Arial" w:cs="Arial"/>
                <w:color w:val="000000"/>
                <w:sz w:val="18"/>
                <w:szCs w:val="18"/>
                <w:lang w:eastAsia="pl-PL"/>
              </w:rPr>
              <w:br/>
            </w:r>
            <w:r>
              <w:rPr>
                <w:rFonts w:ascii="Arial" w:eastAsia="Times New Roman" w:hAnsi="Arial" w:cs="Arial"/>
                <w:color w:val="000000"/>
                <w:sz w:val="18"/>
                <w:szCs w:val="18"/>
                <w:lang w:eastAsia="pl-PL"/>
              </w:rPr>
              <w:t>- l</w:t>
            </w:r>
            <w:r w:rsidRPr="00D93FE4">
              <w:rPr>
                <w:rFonts w:ascii="Arial" w:eastAsia="Times New Roman" w:hAnsi="Arial" w:cs="Arial"/>
                <w:color w:val="000000"/>
                <w:sz w:val="18"/>
                <w:szCs w:val="18"/>
                <w:lang w:eastAsia="pl-PL"/>
              </w:rPr>
              <w:t>iczba osób korzystających z usług opiekuńczych -47</w:t>
            </w:r>
          </w:p>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br/>
              <w:t>- l</w:t>
            </w:r>
            <w:r w:rsidRPr="00D93FE4">
              <w:rPr>
                <w:rFonts w:ascii="Arial" w:eastAsia="Times New Roman" w:hAnsi="Arial" w:cs="Arial"/>
                <w:color w:val="000000"/>
                <w:sz w:val="18"/>
                <w:szCs w:val="18"/>
                <w:lang w:eastAsia="pl-PL"/>
              </w:rPr>
              <w:t>iczba wykładów i pogadanek w zakresie wzmacniania bezpieczeństwa</w:t>
            </w:r>
            <w:r>
              <w:rPr>
                <w:rFonts w:ascii="Arial" w:eastAsia="Times New Roman" w:hAnsi="Arial" w:cs="Arial"/>
                <w:color w:val="000000"/>
                <w:sz w:val="18"/>
                <w:szCs w:val="18"/>
                <w:lang w:eastAsia="pl-PL"/>
              </w:rPr>
              <w:t>-0</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644"/>
        </w:trPr>
        <w:tc>
          <w:tcPr>
            <w:tcW w:w="1560" w:type="dxa"/>
            <w:vMerge/>
            <w:shd w:val="clear" w:color="auto" w:fill="B4C6E7" w:themeFill="accent5" w:themeFillTint="66"/>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2</w:t>
            </w:r>
            <w:r>
              <w:rPr>
                <w:rFonts w:ascii="Arial" w:eastAsia="Times New Roman" w:hAnsi="Arial" w:cs="Arial"/>
                <w:color w:val="000000"/>
                <w:sz w:val="18"/>
                <w:szCs w:val="18"/>
                <w:lang w:eastAsia="pl-PL"/>
              </w:rPr>
              <w:t>.4</w:t>
            </w:r>
            <w:r w:rsidRPr="00D93FE4">
              <w:rPr>
                <w:rFonts w:ascii="Arial" w:eastAsia="Times New Roman" w:hAnsi="Arial" w:cs="Arial"/>
                <w:color w:val="000000"/>
                <w:sz w:val="18"/>
                <w:szCs w:val="18"/>
                <w:lang w:eastAsia="pl-PL"/>
              </w:rPr>
              <w:br/>
              <w:t>Budowanie wolontariatu na rzecz osób starszych.</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BB2860" w:rsidRDefault="00E04FAD" w:rsidP="00D93FE4">
            <w:pPr>
              <w:spacing w:after="0" w:line="240" w:lineRule="auto"/>
              <w:rPr>
                <w:rFonts w:ascii="Arial" w:eastAsia="Times New Roman" w:hAnsi="Arial" w:cs="Arial"/>
                <w:sz w:val="18"/>
                <w:szCs w:val="18"/>
                <w:lang w:eastAsia="pl-PL"/>
              </w:rPr>
            </w:pPr>
            <w:r w:rsidRPr="00BB2860">
              <w:rPr>
                <w:rFonts w:ascii="Arial" w:eastAsia="Times New Roman" w:hAnsi="Arial" w:cs="Arial"/>
                <w:sz w:val="18"/>
                <w:szCs w:val="18"/>
                <w:lang w:eastAsia="pl-PL"/>
              </w:rPr>
              <w:t>2.4</w:t>
            </w:r>
          </w:p>
          <w:p w:rsidR="00E04FAD" w:rsidRPr="00BB2860" w:rsidRDefault="00E04FAD" w:rsidP="00D93FE4">
            <w:pPr>
              <w:spacing w:after="0" w:line="240" w:lineRule="auto"/>
              <w:rPr>
                <w:rFonts w:ascii="Arial" w:eastAsia="Times New Roman" w:hAnsi="Arial" w:cs="Arial"/>
                <w:b/>
                <w:sz w:val="18"/>
                <w:szCs w:val="18"/>
                <w:lang w:eastAsia="pl-PL"/>
              </w:rPr>
            </w:pPr>
            <w:r w:rsidRPr="00BB2860">
              <w:rPr>
                <w:rFonts w:ascii="Arial" w:eastAsia="Times New Roman" w:hAnsi="Arial" w:cs="Arial"/>
                <w:b/>
                <w:sz w:val="18"/>
                <w:szCs w:val="18"/>
                <w:lang w:eastAsia="pl-PL"/>
              </w:rPr>
              <w:t>UG Kwidzyn</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BB2860">
              <w:rPr>
                <w:rFonts w:ascii="Arial" w:eastAsia="Times New Roman" w:hAnsi="Arial" w:cs="Arial"/>
                <w:sz w:val="18"/>
                <w:szCs w:val="18"/>
                <w:lang w:eastAsia="pl-PL"/>
              </w:rPr>
              <w:t xml:space="preserve">Gmina Kwidzyn w ramach swojej działalności nie prowadziła działań na rzecz budowania wolontariatu.  Działania takie prowadzone są </w:t>
            </w:r>
            <w:r w:rsidR="00573D11">
              <w:rPr>
                <w:rFonts w:ascii="Arial" w:eastAsia="Times New Roman" w:hAnsi="Arial" w:cs="Arial"/>
                <w:sz w:val="18"/>
                <w:szCs w:val="18"/>
                <w:lang w:eastAsia="pl-PL"/>
              </w:rPr>
              <w:br/>
            </w:r>
            <w:r w:rsidRPr="00BB2860">
              <w:rPr>
                <w:rFonts w:ascii="Arial" w:eastAsia="Times New Roman" w:hAnsi="Arial" w:cs="Arial"/>
                <w:sz w:val="18"/>
                <w:szCs w:val="18"/>
                <w:lang w:eastAsia="pl-PL"/>
              </w:rPr>
              <w:t>w ramach działań Biblioteki oraz GOK</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644"/>
        </w:trPr>
        <w:tc>
          <w:tcPr>
            <w:tcW w:w="15525" w:type="dxa"/>
            <w:gridSpan w:val="7"/>
            <w:shd w:val="clear" w:color="auto" w:fill="B4C6E7" w:themeFill="accent5" w:themeFillTint="66"/>
            <w:vAlign w:val="center"/>
          </w:tcPr>
          <w:p w:rsidR="00E04FAD" w:rsidRDefault="00E04FAD" w:rsidP="00235DF3">
            <w:pPr>
              <w:spacing w:after="0" w:line="240" w:lineRule="auto"/>
              <w:rPr>
                <w:rFonts w:ascii="Arial" w:eastAsia="Times New Roman" w:hAnsi="Arial" w:cs="Arial"/>
                <w:b/>
                <w:color w:val="000000"/>
                <w:sz w:val="18"/>
                <w:szCs w:val="18"/>
                <w:lang w:eastAsia="pl-PL"/>
              </w:rPr>
            </w:pPr>
          </w:p>
          <w:p w:rsidR="00E04FAD" w:rsidRDefault="00E04FAD" w:rsidP="00235DF3">
            <w:pPr>
              <w:spacing w:after="0" w:line="240" w:lineRule="auto"/>
              <w:rPr>
                <w:rFonts w:ascii="Arial" w:eastAsia="Times New Roman" w:hAnsi="Arial" w:cs="Arial"/>
                <w:b/>
                <w:color w:val="000000"/>
                <w:sz w:val="18"/>
                <w:szCs w:val="18"/>
                <w:lang w:eastAsia="pl-PL"/>
              </w:rPr>
            </w:pPr>
          </w:p>
          <w:p w:rsidR="00E04FAD" w:rsidRDefault="00E04FAD" w:rsidP="00235DF3">
            <w:pPr>
              <w:spacing w:after="0" w:line="240" w:lineRule="auto"/>
              <w:rPr>
                <w:rFonts w:ascii="Arial" w:eastAsia="Times New Roman" w:hAnsi="Arial" w:cs="Arial"/>
                <w:b/>
                <w:color w:val="000000"/>
                <w:sz w:val="18"/>
                <w:szCs w:val="18"/>
                <w:lang w:eastAsia="pl-PL"/>
              </w:rPr>
            </w:pPr>
          </w:p>
          <w:p w:rsidR="00E04FAD" w:rsidRDefault="00E04FAD" w:rsidP="00235DF3">
            <w:pPr>
              <w:spacing w:after="0" w:line="240" w:lineRule="auto"/>
              <w:rPr>
                <w:rFonts w:ascii="Arial" w:eastAsia="Times New Roman" w:hAnsi="Arial" w:cs="Arial"/>
                <w:b/>
                <w:color w:val="000000"/>
                <w:sz w:val="18"/>
                <w:szCs w:val="18"/>
                <w:lang w:eastAsia="pl-PL"/>
              </w:rPr>
            </w:pPr>
          </w:p>
          <w:p w:rsidR="00E04FAD" w:rsidRDefault="00E04FAD" w:rsidP="00235DF3">
            <w:pPr>
              <w:spacing w:after="0" w:line="240" w:lineRule="auto"/>
              <w:rPr>
                <w:rFonts w:ascii="Arial" w:eastAsia="Times New Roman" w:hAnsi="Arial" w:cs="Arial"/>
                <w:b/>
                <w:color w:val="000000"/>
                <w:sz w:val="18"/>
                <w:szCs w:val="18"/>
                <w:lang w:eastAsia="pl-PL"/>
              </w:rPr>
            </w:pPr>
          </w:p>
          <w:p w:rsidR="00E04FAD" w:rsidRPr="00235DF3" w:rsidRDefault="00E04FAD" w:rsidP="00552973">
            <w:pPr>
              <w:spacing w:after="0" w:line="360" w:lineRule="auto"/>
              <w:rPr>
                <w:rFonts w:ascii="Arial" w:eastAsia="Times New Roman" w:hAnsi="Arial" w:cs="Arial"/>
                <w:b/>
                <w:color w:val="000000"/>
                <w:sz w:val="18"/>
                <w:szCs w:val="18"/>
                <w:lang w:eastAsia="pl-PL"/>
              </w:rPr>
            </w:pPr>
            <w:r w:rsidRPr="00235DF3">
              <w:rPr>
                <w:rFonts w:ascii="Arial" w:eastAsia="Times New Roman" w:hAnsi="Arial" w:cs="Arial"/>
                <w:b/>
                <w:color w:val="000000"/>
                <w:sz w:val="18"/>
                <w:szCs w:val="18"/>
                <w:lang w:eastAsia="pl-PL"/>
              </w:rPr>
              <w:t>Cel 3-Integracja społeczna i zapobieganie wykluczeniu społecznemu osób starszych</w:t>
            </w:r>
          </w:p>
          <w:p w:rsidR="00E04FAD" w:rsidRPr="00235DF3" w:rsidRDefault="00E04FAD" w:rsidP="00552973">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2016 roku realizacja celu strategicznego związana była głównie ze wspieraniem działań na rzecz </w:t>
            </w:r>
            <w:proofErr w:type="gramStart"/>
            <w:r w:rsidRPr="00235DF3">
              <w:rPr>
                <w:rFonts w:ascii="Arial" w:eastAsia="Times New Roman" w:hAnsi="Arial" w:cs="Arial"/>
                <w:color w:val="000000"/>
                <w:sz w:val="18"/>
                <w:szCs w:val="18"/>
                <w:lang w:eastAsia="pl-PL"/>
              </w:rPr>
              <w:t>aktywizacji  osób</w:t>
            </w:r>
            <w:proofErr w:type="gramEnd"/>
            <w:r w:rsidRPr="00235DF3">
              <w:rPr>
                <w:rFonts w:ascii="Arial" w:eastAsia="Times New Roman" w:hAnsi="Arial" w:cs="Arial"/>
                <w:color w:val="000000"/>
                <w:sz w:val="18"/>
                <w:szCs w:val="18"/>
                <w:lang w:eastAsia="pl-PL"/>
              </w:rPr>
              <w:t xml:space="preserve"> starszych a w szczególności promocji idei działań w zakresie wymiany międzypokoleniowej, monitoringu. Głównym realizatorem działań była Biblioteka Publiczna organizująca imprezy okolicznościowe, </w:t>
            </w:r>
            <w:proofErr w:type="gramStart"/>
            <w:r w:rsidRPr="00235DF3">
              <w:rPr>
                <w:rFonts w:ascii="Arial" w:eastAsia="Times New Roman" w:hAnsi="Arial" w:cs="Arial"/>
                <w:color w:val="000000"/>
                <w:sz w:val="18"/>
                <w:szCs w:val="18"/>
                <w:lang w:eastAsia="pl-PL"/>
              </w:rPr>
              <w:t>kursy  oraz</w:t>
            </w:r>
            <w:proofErr w:type="gramEnd"/>
            <w:r w:rsidRPr="00235DF3">
              <w:rPr>
                <w:rFonts w:ascii="Arial" w:eastAsia="Times New Roman" w:hAnsi="Arial" w:cs="Arial"/>
                <w:color w:val="000000"/>
                <w:sz w:val="18"/>
                <w:szCs w:val="18"/>
                <w:lang w:eastAsia="pl-PL"/>
              </w:rPr>
              <w:t xml:space="preserve"> warsztaty dla seniorów. W realizację zadania włączały się również placówki oświatowe, które oprócz organizacji imprez okolicznościowych zorganizowały szkolne spotkania z mieszkańcami oraz wolontariat indywidualny w Domu Seniora.</w:t>
            </w:r>
          </w:p>
          <w:p w:rsidR="00E04FAD" w:rsidRPr="00235DF3" w:rsidRDefault="00E04FAD" w:rsidP="00552973">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Na terenie Gminy Kwidzyn powstało 5 siłowni zewnętrznych w Brachlewie, </w:t>
            </w:r>
            <w:proofErr w:type="spellStart"/>
            <w:r w:rsidRPr="00235DF3">
              <w:rPr>
                <w:rFonts w:ascii="Arial" w:eastAsia="Times New Roman" w:hAnsi="Arial" w:cs="Arial"/>
                <w:color w:val="000000"/>
                <w:sz w:val="18"/>
                <w:szCs w:val="18"/>
                <w:lang w:eastAsia="pl-PL"/>
              </w:rPr>
              <w:t>Szałwinku</w:t>
            </w:r>
            <w:proofErr w:type="spellEnd"/>
            <w:r w:rsidRPr="00235DF3">
              <w:rPr>
                <w:rFonts w:ascii="Arial" w:eastAsia="Times New Roman" w:hAnsi="Arial" w:cs="Arial"/>
                <w:color w:val="000000"/>
                <w:sz w:val="18"/>
                <w:szCs w:val="18"/>
                <w:lang w:eastAsia="pl-PL"/>
              </w:rPr>
              <w:t>, Pawlicach, Nowym Dworze i Rozpędzinach będące formą aktywnego spędzania czasu i promocji zdrowego stylu życia również wśród seniorów.</w:t>
            </w:r>
          </w:p>
          <w:p w:rsidR="00E04FAD" w:rsidRPr="00235DF3" w:rsidRDefault="00E04FAD" w:rsidP="00573D11">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ramach rozszerzenia oferty wsparcia dla osób starszych Gminy Ośrodek Pomocy Społecznej w Kwidzynie kontynuował współpracę ze Stowarzyszeniem Seniorzy 50+.  Na terenie Gminy Kwidzyn nadal świadczone były usługi opiekuńcze. W roku 2016 z tej formy wsparcia skorzystało 47 osób.</w:t>
            </w:r>
          </w:p>
          <w:p w:rsidR="00E04FAD" w:rsidRPr="00235DF3" w:rsidRDefault="00E04FAD" w:rsidP="00552973">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grudniu odbywały </w:t>
            </w:r>
            <w:proofErr w:type="gramStart"/>
            <w:r w:rsidRPr="00235DF3">
              <w:rPr>
                <w:rFonts w:ascii="Arial" w:eastAsia="Times New Roman" w:hAnsi="Arial" w:cs="Arial"/>
                <w:color w:val="000000"/>
                <w:sz w:val="18"/>
                <w:szCs w:val="18"/>
                <w:lang w:eastAsia="pl-PL"/>
              </w:rPr>
              <w:t>się  spotkania</w:t>
            </w:r>
            <w:proofErr w:type="gramEnd"/>
            <w:r w:rsidRPr="00235DF3">
              <w:rPr>
                <w:rFonts w:ascii="Arial" w:eastAsia="Times New Roman" w:hAnsi="Arial" w:cs="Arial"/>
                <w:color w:val="000000"/>
                <w:sz w:val="18"/>
                <w:szCs w:val="18"/>
                <w:lang w:eastAsia="pl-PL"/>
              </w:rPr>
              <w:t xml:space="preserve"> wigilijne dla seniorów organizowane przez koła gospodyń wiejskich, Gminny Ośrodek Kultury,  z udziałem władz samorządowych i placówek oświatowych. </w:t>
            </w:r>
          </w:p>
          <w:p w:rsidR="00E04FAD" w:rsidRDefault="00E04FAD" w:rsidP="00BD37AC">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Gminny Ośrodek Pomocy Społecznej w Kwidzynie zapewniał osobom starszym pomoc psychologiczną, z której mogły zarówno w siedzibie Ośrodka jak</w:t>
            </w:r>
            <w:r w:rsidR="00BD37AC">
              <w:rPr>
                <w:rFonts w:ascii="Arial" w:eastAsia="Times New Roman" w:hAnsi="Arial" w:cs="Arial"/>
                <w:color w:val="000000"/>
                <w:sz w:val="18"/>
                <w:szCs w:val="18"/>
                <w:lang w:eastAsia="pl-PL"/>
              </w:rPr>
              <w:t xml:space="preserve"> i w swoim miejscu zamieszkania</w:t>
            </w: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169"/>
        </w:trPr>
        <w:tc>
          <w:tcPr>
            <w:tcW w:w="1560" w:type="dxa"/>
            <w:vMerge w:val="restart"/>
            <w:shd w:val="clear" w:color="auto" w:fill="FBE4D5" w:themeFill="accent2" w:themeFillTint="33"/>
            <w:noWrap/>
            <w:textDirection w:val="btLr"/>
            <w:vAlign w:val="center"/>
            <w:hideMark/>
          </w:tcPr>
          <w:p w:rsidR="00E04FAD" w:rsidRPr="00D93FE4" w:rsidRDefault="00E04FAD" w:rsidP="00D93FE4">
            <w:pPr>
              <w:spacing w:after="0" w:line="240" w:lineRule="auto"/>
              <w:jc w:val="center"/>
              <w:rPr>
                <w:rFonts w:ascii="Arial" w:eastAsia="Times New Roman" w:hAnsi="Arial" w:cs="Arial"/>
                <w:color w:val="000000"/>
                <w:sz w:val="32"/>
                <w:szCs w:val="32"/>
                <w:lang w:eastAsia="pl-PL"/>
              </w:rPr>
            </w:pPr>
            <w:r w:rsidRPr="00D93FE4">
              <w:rPr>
                <w:rFonts w:ascii="Arial" w:eastAsia="Times New Roman" w:hAnsi="Arial" w:cs="Arial"/>
                <w:color w:val="000000"/>
                <w:sz w:val="32"/>
                <w:szCs w:val="32"/>
                <w:lang w:eastAsia="pl-PL"/>
              </w:rPr>
              <w:lastRenderedPageBreak/>
              <w:t>IV. Wspieranie rozwoju i edukacji mieszkańców gminy Kwidzyn</w:t>
            </w:r>
          </w:p>
        </w:tc>
        <w:tc>
          <w:tcPr>
            <w:tcW w:w="2051" w:type="dxa"/>
            <w:vMerge w:val="restart"/>
            <w:shd w:val="clear" w:color="auto" w:fill="auto"/>
            <w:vAlign w:val="center"/>
            <w:hideMark/>
          </w:tcPr>
          <w:p w:rsidR="00E04FAD" w:rsidRDefault="00E04FAD" w:rsidP="00D93FE4">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t>I.</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b/>
                <w:color w:val="000000"/>
                <w:lang w:eastAsia="pl-PL"/>
              </w:rPr>
              <w:t>Promocja rozwoju osobistego i ustawicznego kształcenia się</w:t>
            </w:r>
            <w:r w:rsidRPr="00D93FE4">
              <w:rPr>
                <w:rFonts w:ascii="Arial" w:eastAsia="Times New Roman" w:hAnsi="Arial" w:cs="Arial"/>
                <w:b/>
                <w:color w:val="000000"/>
                <w:lang w:eastAsia="pl-PL"/>
              </w:rPr>
              <w:br w:type="page"/>
            </w: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Rozszerzanie oferty kulturalno-</w:t>
            </w:r>
            <w:proofErr w:type="spellStart"/>
            <w:r w:rsidRPr="00D93FE4">
              <w:rPr>
                <w:rFonts w:ascii="Arial" w:eastAsia="Times New Roman" w:hAnsi="Arial" w:cs="Arial"/>
                <w:color w:val="000000"/>
                <w:sz w:val="18"/>
                <w:szCs w:val="18"/>
                <w:lang w:eastAsia="pl-PL"/>
              </w:rPr>
              <w:t>edukacyjno</w:t>
            </w:r>
            <w:proofErr w:type="spellEnd"/>
            <w:r w:rsidRPr="00D93FE4">
              <w:rPr>
                <w:rFonts w:ascii="Arial" w:eastAsia="Times New Roman" w:hAnsi="Arial" w:cs="Arial"/>
                <w:color w:val="000000"/>
                <w:sz w:val="18"/>
                <w:szCs w:val="18"/>
                <w:lang w:eastAsia="pl-PL"/>
              </w:rPr>
              <w:t>–sportowej placówek oświatowych i kulturalnych adresowanych do wszystkich grup wiekowych.</w:t>
            </w:r>
            <w:r w:rsidRPr="00D93FE4">
              <w:rPr>
                <w:rFonts w:ascii="Arial" w:eastAsia="Times New Roman" w:hAnsi="Arial" w:cs="Arial"/>
                <w:color w:val="000000"/>
                <w:sz w:val="18"/>
                <w:szCs w:val="18"/>
                <w:lang w:eastAsia="pl-PL"/>
              </w:rPr>
              <w:br w:type="page"/>
            </w:r>
          </w:p>
        </w:tc>
        <w:tc>
          <w:tcPr>
            <w:tcW w:w="1626" w:type="dxa"/>
            <w:vMerge w:val="restart"/>
            <w:shd w:val="clear" w:color="auto" w:fill="auto"/>
            <w:vAlign w:val="center"/>
            <w:hideMark/>
          </w:tcPr>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r w:rsidRPr="00D93FE4">
              <w:rPr>
                <w:rFonts w:ascii="Arial" w:eastAsia="Times New Roman" w:hAnsi="Arial" w:cs="Arial"/>
                <w:color w:val="000000"/>
                <w:sz w:val="18"/>
                <w:szCs w:val="18"/>
                <w:lang w:eastAsia="pl-PL"/>
              </w:rPr>
              <w:br w:type="page"/>
              <w:t>Placówki oświatowe</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Biblioteki</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GOK</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Świetlice</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PUP</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NGO</w:t>
            </w:r>
            <w:r w:rsidRPr="00D93FE4">
              <w:rPr>
                <w:rFonts w:ascii="Arial" w:eastAsia="Times New Roman" w:hAnsi="Arial" w:cs="Arial"/>
                <w:color w:val="000000"/>
                <w:sz w:val="18"/>
                <w:szCs w:val="18"/>
                <w:lang w:eastAsia="pl-PL"/>
              </w:rPr>
              <w:br w:type="page"/>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Lokalne media</w:t>
            </w:r>
          </w:p>
          <w:p w:rsidR="00E04FAD" w:rsidRPr="00D93FE4"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PPP</w:t>
            </w:r>
            <w:r w:rsidRPr="00D93FE4">
              <w:rPr>
                <w:rFonts w:ascii="Arial" w:eastAsia="Times New Roman" w:hAnsi="Arial" w:cs="Arial"/>
                <w:color w:val="000000"/>
                <w:sz w:val="18"/>
                <w:szCs w:val="18"/>
                <w:lang w:eastAsia="pl-PL"/>
              </w:rPr>
              <w:br w:type="page"/>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Pr>
                <w:rFonts w:ascii="Arial" w:eastAsia="Times New Roman" w:hAnsi="Arial" w:cs="Arial"/>
                <w:color w:val="000000"/>
                <w:sz w:val="18"/>
                <w:szCs w:val="18"/>
                <w:lang w:eastAsia="pl-PL"/>
              </w:rPr>
              <w:t>1.1</w:t>
            </w:r>
          </w:p>
          <w:p w:rsidR="00E04FAD" w:rsidRDefault="00E04FAD" w:rsidP="00D93FE4">
            <w:pPr>
              <w:spacing w:after="0" w:line="240" w:lineRule="auto"/>
              <w:rPr>
                <w:rFonts w:ascii="Arial" w:eastAsia="Times New Roman" w:hAnsi="Arial" w:cs="Arial"/>
                <w:b/>
                <w:color w:val="000000"/>
                <w:sz w:val="18"/>
                <w:szCs w:val="18"/>
                <w:lang w:eastAsia="pl-PL"/>
              </w:rPr>
            </w:pPr>
            <w:r w:rsidRPr="006C518B">
              <w:rPr>
                <w:rFonts w:ascii="Arial" w:eastAsia="Times New Roman" w:hAnsi="Arial" w:cs="Arial"/>
                <w:b/>
                <w:color w:val="000000"/>
                <w:sz w:val="18"/>
                <w:szCs w:val="18"/>
                <w:lang w:eastAsia="pl-PL"/>
              </w:rPr>
              <w:t>Biblioteka Publiczna</w:t>
            </w:r>
          </w:p>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-ilość spotkań warsztatowych i imprez plenerowych - 21 (niektóre cykliczne</w:t>
            </w:r>
            <w:r w:rsidR="00D95A69">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 xml:space="preserve"> i kilkudniowe)</w:t>
            </w:r>
          </w:p>
          <w:p w:rsidR="00E04FAD" w:rsidRDefault="00E04FAD" w:rsidP="00D93FE4">
            <w:pPr>
              <w:spacing w:after="0" w:line="240" w:lineRule="auto"/>
              <w:rPr>
                <w:rFonts w:ascii="Arial" w:eastAsia="Times New Roman" w:hAnsi="Arial" w:cs="Arial"/>
                <w:b/>
                <w:color w:val="000000"/>
                <w:sz w:val="18"/>
                <w:szCs w:val="18"/>
                <w:lang w:eastAsia="pl-PL"/>
              </w:rPr>
            </w:pPr>
            <w:r w:rsidRPr="00D93FE4">
              <w:rPr>
                <w:rFonts w:ascii="Arial" w:eastAsia="Times New Roman" w:hAnsi="Arial" w:cs="Arial"/>
                <w:color w:val="000000"/>
                <w:sz w:val="18"/>
                <w:szCs w:val="18"/>
                <w:lang w:eastAsia="pl-PL"/>
              </w:rPr>
              <w:br w:type="page"/>
            </w:r>
            <w:r w:rsidRPr="006C518B">
              <w:rPr>
                <w:rFonts w:ascii="Arial" w:eastAsia="Times New Roman" w:hAnsi="Arial" w:cs="Arial"/>
                <w:b/>
                <w:color w:val="000000"/>
                <w:sz w:val="18"/>
                <w:szCs w:val="18"/>
                <w:lang w:eastAsia="pl-PL"/>
              </w:rPr>
              <w:t>Przedszkole Mareza</w:t>
            </w:r>
          </w:p>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-informacja do mieszkańców poprzez broszury, foldery i plakaty</w:t>
            </w:r>
            <w:r w:rsidRPr="00D93FE4">
              <w:rPr>
                <w:rFonts w:ascii="Arial" w:eastAsia="Times New Roman" w:hAnsi="Arial" w:cs="Arial"/>
                <w:color w:val="000000"/>
                <w:sz w:val="18"/>
                <w:szCs w:val="18"/>
                <w:lang w:eastAsia="pl-PL"/>
              </w:rPr>
              <w:br w:type="page"/>
            </w:r>
          </w:p>
          <w:p w:rsidR="00E04FAD" w:rsidRDefault="00E04FAD" w:rsidP="00D93FE4">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Przedszkole Korzeniewo</w:t>
            </w:r>
            <w:r w:rsidRPr="00D93FE4">
              <w:rPr>
                <w:rFonts w:ascii="Arial" w:eastAsia="Times New Roman" w:hAnsi="Arial" w:cs="Arial"/>
                <w:color w:val="000000"/>
                <w:sz w:val="18"/>
                <w:szCs w:val="18"/>
                <w:lang w:eastAsia="pl-PL"/>
              </w:rPr>
              <w:br w:type="page"/>
            </w:r>
          </w:p>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-5 kampanii</w:t>
            </w:r>
          </w:p>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br w:type="page"/>
              <w:t>- l</w:t>
            </w:r>
            <w:r w:rsidRPr="00D93FE4">
              <w:rPr>
                <w:rFonts w:ascii="Arial" w:eastAsia="Times New Roman" w:hAnsi="Arial" w:cs="Arial"/>
                <w:color w:val="000000"/>
                <w:sz w:val="18"/>
                <w:szCs w:val="18"/>
                <w:lang w:eastAsia="pl-PL"/>
              </w:rPr>
              <w:t>iczba zrealizowanych akcji promocyjnych, kampanii</w:t>
            </w:r>
            <w:r w:rsidRPr="00D93FE4">
              <w:rPr>
                <w:rFonts w:ascii="Arial" w:eastAsia="Times New Roman" w:hAnsi="Arial" w:cs="Arial"/>
                <w:color w:val="000000"/>
                <w:sz w:val="18"/>
                <w:szCs w:val="18"/>
                <w:lang w:eastAsia="pl-PL"/>
              </w:rPr>
              <w:br w:type="page"/>
            </w:r>
            <w:r>
              <w:rPr>
                <w:rFonts w:ascii="Arial" w:eastAsia="Times New Roman" w:hAnsi="Arial" w:cs="Arial"/>
                <w:color w:val="000000"/>
                <w:sz w:val="18"/>
                <w:szCs w:val="18"/>
                <w:lang w:eastAsia="pl-PL"/>
              </w:rPr>
              <w:t>:</w:t>
            </w:r>
          </w:p>
          <w:p w:rsidR="00E04FAD" w:rsidRDefault="00E04FAD" w:rsidP="00D93FE4">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SP Korzeniewo</w:t>
            </w:r>
            <w:r w:rsidRPr="00D93FE4">
              <w:rPr>
                <w:rFonts w:ascii="Arial" w:eastAsia="Times New Roman" w:hAnsi="Arial" w:cs="Arial"/>
                <w:color w:val="000000"/>
                <w:sz w:val="18"/>
                <w:szCs w:val="18"/>
                <w:lang w:eastAsia="pl-PL"/>
              </w:rPr>
              <w:t>-4</w:t>
            </w:r>
          </w:p>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br w:type="page"/>
              <w:t>- l</w:t>
            </w:r>
            <w:r w:rsidRPr="00D93FE4">
              <w:rPr>
                <w:rFonts w:ascii="Arial" w:eastAsia="Times New Roman" w:hAnsi="Arial" w:cs="Arial"/>
                <w:color w:val="000000"/>
                <w:sz w:val="18"/>
                <w:szCs w:val="18"/>
                <w:lang w:eastAsia="pl-PL"/>
              </w:rPr>
              <w:t>iczba zrealizowanych programów, kursów, szkoleń, poza szkolnych</w:t>
            </w:r>
            <w:r w:rsidRPr="00D93FE4">
              <w:rPr>
                <w:rFonts w:ascii="Arial" w:eastAsia="Times New Roman" w:hAnsi="Arial" w:cs="Arial"/>
                <w:color w:val="000000"/>
                <w:sz w:val="18"/>
                <w:szCs w:val="18"/>
                <w:lang w:eastAsia="pl-PL"/>
              </w:rPr>
              <w:br w:type="page"/>
            </w:r>
            <w:r>
              <w:rPr>
                <w:rFonts w:ascii="Arial" w:eastAsia="Times New Roman" w:hAnsi="Arial" w:cs="Arial"/>
                <w:color w:val="000000"/>
                <w:sz w:val="18"/>
                <w:szCs w:val="18"/>
                <w:lang w:eastAsia="pl-PL"/>
              </w:rPr>
              <w:t>:</w:t>
            </w:r>
          </w:p>
          <w:p w:rsidR="00E04FAD" w:rsidRDefault="00E04FAD" w:rsidP="00D93FE4">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SP Tychnowy-10</w:t>
            </w:r>
            <w:r w:rsidRPr="00D93FE4">
              <w:rPr>
                <w:rFonts w:ascii="Arial" w:eastAsia="Times New Roman" w:hAnsi="Arial" w:cs="Arial"/>
                <w:color w:val="000000"/>
                <w:sz w:val="18"/>
                <w:szCs w:val="18"/>
                <w:lang w:eastAsia="pl-PL"/>
              </w:rPr>
              <w:br w:type="page"/>
            </w:r>
          </w:p>
          <w:p w:rsidR="00E04FAD" w:rsidRDefault="00E04FAD" w:rsidP="00D93FE4">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PUP Kwidzyn</w:t>
            </w:r>
            <w:r w:rsidRPr="00D93FE4">
              <w:rPr>
                <w:rFonts w:ascii="Arial" w:eastAsia="Times New Roman" w:hAnsi="Arial" w:cs="Arial"/>
                <w:color w:val="000000"/>
                <w:sz w:val="18"/>
                <w:szCs w:val="18"/>
                <w:lang w:eastAsia="pl-PL"/>
              </w:rPr>
              <w:br w:type="page"/>
            </w:r>
          </w:p>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-zajęcia z zakresu orientacji zawodowej dla młodzieży</w:t>
            </w:r>
            <w:r w:rsidRPr="00D93FE4">
              <w:rPr>
                <w:rFonts w:ascii="Arial" w:eastAsia="Times New Roman" w:hAnsi="Arial" w:cs="Arial"/>
                <w:color w:val="000000"/>
                <w:sz w:val="18"/>
                <w:szCs w:val="18"/>
                <w:lang w:eastAsia="pl-PL"/>
              </w:rPr>
              <w:br w:type="page"/>
              <w:t>-warsztaty promujące ideę przedsiębiorczości</w:t>
            </w:r>
            <w:r w:rsidRPr="00D93FE4">
              <w:rPr>
                <w:rFonts w:ascii="Arial" w:eastAsia="Times New Roman" w:hAnsi="Arial" w:cs="Arial"/>
                <w:color w:val="000000"/>
                <w:sz w:val="18"/>
                <w:szCs w:val="18"/>
                <w:lang w:eastAsia="pl-PL"/>
              </w:rPr>
              <w:br w:type="page"/>
              <w:t>-udział w Targach Edukacyjnyc</w:t>
            </w:r>
            <w:r w:rsidR="00D95A69">
              <w:rPr>
                <w:rFonts w:ascii="Arial" w:eastAsia="Times New Roman" w:hAnsi="Arial" w:cs="Arial"/>
                <w:color w:val="000000"/>
                <w:sz w:val="18"/>
                <w:szCs w:val="18"/>
                <w:lang w:eastAsia="pl-PL"/>
              </w:rPr>
              <w:t>h połączonych z Targami Pracy</w:t>
            </w:r>
            <w:r w:rsidR="00D95A69">
              <w:rPr>
                <w:rFonts w:ascii="Arial" w:eastAsia="Times New Roman" w:hAnsi="Arial" w:cs="Arial"/>
                <w:color w:val="000000"/>
                <w:sz w:val="18"/>
                <w:szCs w:val="18"/>
                <w:lang w:eastAsia="pl-PL"/>
              </w:rPr>
              <w:br w:type="page"/>
            </w:r>
          </w:p>
          <w:p w:rsidR="00E04FAD" w:rsidRDefault="00E04FAD" w:rsidP="00D93FE4">
            <w:pPr>
              <w:spacing w:after="0" w:line="240" w:lineRule="auto"/>
              <w:rPr>
                <w:rFonts w:ascii="Arial" w:eastAsia="Times New Roman" w:hAnsi="Arial" w:cs="Arial"/>
                <w:b/>
                <w:color w:val="000000"/>
                <w:sz w:val="18"/>
                <w:szCs w:val="18"/>
                <w:lang w:eastAsia="pl-PL"/>
              </w:rPr>
            </w:pPr>
            <w:r w:rsidRPr="00A010F1">
              <w:rPr>
                <w:rFonts w:ascii="Arial" w:eastAsia="Times New Roman" w:hAnsi="Arial" w:cs="Arial"/>
                <w:b/>
                <w:color w:val="000000"/>
                <w:sz w:val="18"/>
                <w:szCs w:val="18"/>
                <w:lang w:eastAsia="pl-PL"/>
              </w:rPr>
              <w:t>GOK Kwidzyn</w:t>
            </w:r>
          </w:p>
          <w:p w:rsidR="00E04FAD" w:rsidRPr="00E501F5" w:rsidRDefault="00E04FAD" w:rsidP="00A010F1">
            <w:pPr>
              <w:widowControl w:val="0"/>
              <w:suppressAutoHyphens/>
              <w:spacing w:after="0" w:line="240" w:lineRule="auto"/>
              <w:rPr>
                <w:rFonts w:ascii="Arial" w:eastAsia="SimSun" w:hAnsi="Arial" w:cs="Arial"/>
                <w:sz w:val="18"/>
                <w:szCs w:val="24"/>
                <w:lang w:eastAsia="zh-CN" w:bidi="hi-IN"/>
              </w:rPr>
            </w:pPr>
            <w:r w:rsidRPr="00E501F5">
              <w:rPr>
                <w:rFonts w:ascii="Arial" w:eastAsia="SimSun" w:hAnsi="Arial" w:cs="Arial"/>
                <w:sz w:val="18"/>
                <w:szCs w:val="24"/>
                <w:lang w:eastAsia="zh-CN" w:bidi="hi-IN"/>
              </w:rPr>
              <w:t>- Program szkoleniowy DK+ Zaproś nas do siebie! 2016</w:t>
            </w:r>
          </w:p>
          <w:p w:rsidR="00E04FAD" w:rsidRPr="00E501F5" w:rsidRDefault="00E04FAD" w:rsidP="00A010F1">
            <w:pPr>
              <w:widowControl w:val="0"/>
              <w:suppressAutoHyphens/>
              <w:spacing w:after="0" w:line="240" w:lineRule="auto"/>
              <w:rPr>
                <w:rFonts w:ascii="Arial" w:eastAsia="SimSun" w:hAnsi="Arial" w:cs="Arial"/>
                <w:sz w:val="18"/>
                <w:szCs w:val="24"/>
                <w:lang w:eastAsia="zh-CN" w:bidi="hi-IN"/>
              </w:rPr>
            </w:pPr>
            <w:r w:rsidRPr="00E501F5">
              <w:rPr>
                <w:rFonts w:ascii="Arial" w:eastAsia="SimSun" w:hAnsi="Arial" w:cs="Arial"/>
                <w:sz w:val="18"/>
                <w:szCs w:val="24"/>
                <w:lang w:eastAsia="zh-CN" w:bidi="hi-IN"/>
              </w:rPr>
              <w:t>- Zajęcia Feryjne w świetlicach – „Powiślańska manufaktura ekologiczna”</w:t>
            </w:r>
          </w:p>
          <w:p w:rsidR="00E04FAD" w:rsidRPr="00E501F5" w:rsidRDefault="00E04FAD" w:rsidP="00A010F1">
            <w:pPr>
              <w:widowControl w:val="0"/>
              <w:suppressAutoHyphens/>
              <w:spacing w:after="0" w:line="240" w:lineRule="auto"/>
              <w:rPr>
                <w:rFonts w:ascii="Arial" w:eastAsia="SimSun" w:hAnsi="Arial" w:cs="Arial"/>
                <w:sz w:val="18"/>
                <w:szCs w:val="24"/>
                <w:lang w:eastAsia="zh-CN" w:bidi="hi-IN"/>
              </w:rPr>
            </w:pPr>
            <w:r w:rsidRPr="00E501F5">
              <w:rPr>
                <w:rFonts w:ascii="Arial" w:eastAsia="SimSun" w:hAnsi="Arial" w:cs="Arial"/>
                <w:sz w:val="18"/>
                <w:szCs w:val="24"/>
                <w:lang w:eastAsia="zh-CN" w:bidi="hi-IN"/>
              </w:rPr>
              <w:t>- Zajęcia wakacyjne „Kalejdoskop sztuki – pudełko moich marzeń”</w:t>
            </w:r>
          </w:p>
          <w:p w:rsidR="00E04FAD" w:rsidRPr="00E501F5" w:rsidRDefault="00E04FAD" w:rsidP="00A010F1">
            <w:pPr>
              <w:widowControl w:val="0"/>
              <w:suppressAutoHyphens/>
              <w:spacing w:after="0" w:line="240" w:lineRule="auto"/>
              <w:rPr>
                <w:rFonts w:ascii="Arial" w:eastAsia="SimSun" w:hAnsi="Arial" w:cs="Arial"/>
                <w:sz w:val="18"/>
                <w:szCs w:val="24"/>
                <w:lang w:eastAsia="zh-CN" w:bidi="hi-IN"/>
              </w:rPr>
            </w:pPr>
            <w:r w:rsidRPr="00E501F5">
              <w:rPr>
                <w:rFonts w:ascii="Arial" w:eastAsia="SimSun" w:hAnsi="Arial" w:cs="Arial"/>
                <w:sz w:val="18"/>
                <w:szCs w:val="24"/>
                <w:lang w:eastAsia="zh-CN" w:bidi="hi-IN"/>
              </w:rPr>
              <w:t xml:space="preserve">- Warsztaty rękodzielnicze w Pracowni Haftu Artystycznego w Pastwie, Pracowni Rzeźby </w:t>
            </w:r>
            <w:r w:rsidR="00D95A69">
              <w:rPr>
                <w:rFonts w:ascii="Arial" w:eastAsia="SimSun" w:hAnsi="Arial" w:cs="Arial"/>
                <w:sz w:val="18"/>
                <w:szCs w:val="24"/>
                <w:lang w:eastAsia="zh-CN" w:bidi="hi-IN"/>
              </w:rPr>
              <w:br/>
            </w:r>
            <w:r w:rsidRPr="00E501F5">
              <w:rPr>
                <w:rFonts w:ascii="Arial" w:eastAsia="SimSun" w:hAnsi="Arial" w:cs="Arial"/>
                <w:sz w:val="18"/>
                <w:szCs w:val="24"/>
                <w:lang w:eastAsia="zh-CN" w:bidi="hi-IN"/>
              </w:rPr>
              <w:t xml:space="preserve">w Rakowcu oraz Artystyczny </w:t>
            </w:r>
            <w:r w:rsidR="00D95A69">
              <w:rPr>
                <w:rFonts w:ascii="Arial" w:eastAsia="SimSun" w:hAnsi="Arial" w:cs="Arial"/>
                <w:sz w:val="18"/>
                <w:szCs w:val="24"/>
                <w:lang w:eastAsia="zh-CN" w:bidi="hi-IN"/>
              </w:rPr>
              <w:t>O</w:t>
            </w:r>
            <w:r w:rsidRPr="00E501F5">
              <w:rPr>
                <w:rFonts w:ascii="Arial" w:eastAsia="SimSun" w:hAnsi="Arial" w:cs="Arial"/>
                <w:sz w:val="18"/>
                <w:szCs w:val="24"/>
                <w:lang w:eastAsia="zh-CN" w:bidi="hi-IN"/>
              </w:rPr>
              <w:t xml:space="preserve">djazd </w:t>
            </w:r>
          </w:p>
          <w:p w:rsidR="00E04FAD" w:rsidRPr="00A010F1" w:rsidRDefault="00E04FAD" w:rsidP="00A010F1">
            <w:pPr>
              <w:spacing w:after="0" w:line="240" w:lineRule="auto"/>
              <w:rPr>
                <w:rFonts w:ascii="Arial" w:eastAsia="Times New Roman" w:hAnsi="Arial" w:cs="Arial"/>
                <w:b/>
                <w:color w:val="000000"/>
                <w:sz w:val="18"/>
                <w:szCs w:val="18"/>
                <w:lang w:eastAsia="pl-PL"/>
              </w:rPr>
            </w:pPr>
            <w:r w:rsidRPr="00E501F5">
              <w:rPr>
                <w:rFonts w:ascii="Arial" w:eastAsia="SimSun" w:hAnsi="Arial" w:cs="Arial"/>
                <w:sz w:val="18"/>
                <w:szCs w:val="24"/>
                <w:lang w:eastAsia="zh-CN" w:bidi="hi-IN"/>
              </w:rPr>
              <w:t>- Inicjatywy Lokalne w Gminie Kwidzyn 2016</w:t>
            </w:r>
          </w:p>
        </w:tc>
        <w:tc>
          <w:tcPr>
            <w:tcW w:w="1491" w:type="dxa"/>
            <w:vMerge w:val="restart"/>
            <w:shd w:val="clear" w:color="auto" w:fill="auto"/>
            <w:vAlign w:val="center"/>
            <w:hideMark/>
          </w:tcPr>
          <w:p w:rsidR="00E04FAD"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p>
          <w:p w:rsidR="00E04FAD"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Fundusz pracy</w:t>
            </w:r>
          </w:p>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Środki z programów zewnętrznych</w:t>
            </w:r>
            <w:r w:rsidRPr="00D93FE4">
              <w:rPr>
                <w:rFonts w:ascii="Arial" w:eastAsia="Times New Roman" w:hAnsi="Arial" w:cs="Arial"/>
                <w:color w:val="000000"/>
                <w:sz w:val="18"/>
                <w:szCs w:val="18"/>
                <w:lang w:eastAsia="pl-PL"/>
              </w:rPr>
              <w:br w:type="page"/>
            </w:r>
          </w:p>
        </w:tc>
      </w:tr>
      <w:tr w:rsidR="00E04FAD" w:rsidRPr="00D93FE4" w:rsidTr="00E04FAD">
        <w:trPr>
          <w:trHeight w:val="1534"/>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1.2</w:t>
            </w:r>
            <w:r w:rsidRPr="00D93FE4">
              <w:rPr>
                <w:rFonts w:ascii="Arial" w:eastAsia="Times New Roman" w:hAnsi="Arial" w:cs="Arial"/>
                <w:color w:val="000000"/>
                <w:sz w:val="18"/>
                <w:szCs w:val="18"/>
                <w:lang w:eastAsia="pl-PL"/>
              </w:rPr>
              <w:br/>
              <w:t>Promocja rozwoju osobistego i kształcenia ustawicznego.</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624A4B" w:rsidRDefault="00E04FAD" w:rsidP="00BA5F52">
            <w:pPr>
              <w:spacing w:after="0" w:line="240" w:lineRule="auto"/>
              <w:rPr>
                <w:rFonts w:ascii="Arial" w:eastAsia="Times New Roman" w:hAnsi="Arial" w:cs="Arial"/>
                <w:color w:val="000000"/>
                <w:sz w:val="18"/>
                <w:szCs w:val="18"/>
                <w:lang w:eastAsia="pl-PL"/>
              </w:rPr>
            </w:pPr>
            <w:r w:rsidRPr="00624A4B">
              <w:rPr>
                <w:rFonts w:ascii="Arial" w:eastAsia="Times New Roman" w:hAnsi="Arial" w:cs="Arial"/>
                <w:color w:val="000000"/>
                <w:sz w:val="18"/>
                <w:szCs w:val="18"/>
                <w:lang w:eastAsia="pl-PL"/>
              </w:rPr>
              <w:t>1.2</w:t>
            </w:r>
          </w:p>
          <w:p w:rsidR="00E04FAD" w:rsidRDefault="00E04FAD" w:rsidP="00BA5F52">
            <w:pPr>
              <w:spacing w:after="0" w:line="240" w:lineRule="auto"/>
              <w:rPr>
                <w:rFonts w:ascii="Arial" w:eastAsia="Times New Roman" w:hAnsi="Arial" w:cs="Arial"/>
                <w:b/>
                <w:color w:val="000000"/>
                <w:sz w:val="18"/>
                <w:szCs w:val="18"/>
                <w:lang w:eastAsia="pl-PL"/>
              </w:rPr>
            </w:pPr>
            <w:r w:rsidRPr="006C518B">
              <w:rPr>
                <w:rFonts w:ascii="Arial" w:eastAsia="Times New Roman" w:hAnsi="Arial" w:cs="Arial"/>
                <w:b/>
                <w:color w:val="000000"/>
                <w:sz w:val="18"/>
                <w:szCs w:val="18"/>
                <w:lang w:eastAsia="pl-PL"/>
              </w:rPr>
              <w:t>PUP Kwidzyn</w:t>
            </w:r>
          </w:p>
          <w:p w:rsidR="00E04FAD" w:rsidRDefault="00E04FAD" w:rsidP="00BA5F52">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br w:type="page"/>
            </w:r>
            <w:r w:rsidRPr="00D93FE4">
              <w:rPr>
                <w:rFonts w:ascii="Arial" w:eastAsia="Times New Roman" w:hAnsi="Arial" w:cs="Arial"/>
                <w:color w:val="000000"/>
                <w:sz w:val="18"/>
                <w:szCs w:val="18"/>
                <w:lang w:eastAsia="pl-PL"/>
              </w:rPr>
              <w:t xml:space="preserve"> -finansowanie szkoleń dla pracowników </w:t>
            </w:r>
            <w:r w:rsidR="00D84839">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i pracodawców</w:t>
            </w:r>
            <w:r w:rsidRPr="00D93FE4">
              <w:rPr>
                <w:rFonts w:ascii="Arial" w:eastAsia="Times New Roman" w:hAnsi="Arial" w:cs="Arial"/>
                <w:color w:val="000000"/>
                <w:sz w:val="18"/>
                <w:szCs w:val="18"/>
                <w:lang w:eastAsia="pl-PL"/>
              </w:rPr>
              <w:br w:type="page"/>
            </w: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00"/>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r w:rsidRPr="00D93FE4">
              <w:rPr>
                <w:rFonts w:ascii="Arial" w:eastAsia="Times New Roman" w:hAnsi="Arial" w:cs="Arial"/>
                <w:color w:val="000000"/>
                <w:sz w:val="18"/>
                <w:szCs w:val="18"/>
                <w:lang w:eastAsia="pl-PL"/>
              </w:rPr>
              <w:br/>
              <w:t>Współpraca z organizacjami pozarządowymi w tym obszarze.</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1.3</w:t>
            </w:r>
          </w:p>
          <w:p w:rsidR="00E04FAD" w:rsidRDefault="00E04FAD" w:rsidP="00731815">
            <w:pPr>
              <w:spacing w:after="0" w:line="240" w:lineRule="auto"/>
              <w:rPr>
                <w:rFonts w:ascii="Arial" w:eastAsia="Times New Roman" w:hAnsi="Arial" w:cs="Arial"/>
                <w:sz w:val="18"/>
                <w:szCs w:val="18"/>
                <w:lang w:eastAsia="pl-PL"/>
              </w:rPr>
            </w:pPr>
            <w:r w:rsidRPr="00731815">
              <w:rPr>
                <w:rFonts w:ascii="Arial" w:eastAsia="Times New Roman" w:hAnsi="Arial" w:cs="Arial"/>
                <w:b/>
                <w:sz w:val="18"/>
                <w:szCs w:val="18"/>
                <w:lang w:eastAsia="pl-PL"/>
              </w:rPr>
              <w:t>SP Tychnowy</w:t>
            </w:r>
            <w:r w:rsidRPr="00731815">
              <w:rPr>
                <w:rFonts w:ascii="Arial" w:eastAsia="Times New Roman" w:hAnsi="Arial" w:cs="Arial"/>
                <w:sz w:val="18"/>
                <w:szCs w:val="18"/>
                <w:lang w:eastAsia="pl-PL"/>
              </w:rPr>
              <w:t xml:space="preserve"> </w:t>
            </w:r>
          </w:p>
          <w:p w:rsidR="00E04FAD" w:rsidRPr="00731815" w:rsidRDefault="00E04FAD" w:rsidP="00731815">
            <w:pPr>
              <w:spacing w:after="0" w:line="240" w:lineRule="auto"/>
              <w:rPr>
                <w:rFonts w:ascii="Arial" w:eastAsia="Times New Roman" w:hAnsi="Arial" w:cs="Arial"/>
                <w:sz w:val="18"/>
                <w:szCs w:val="18"/>
                <w:lang w:eastAsia="pl-PL"/>
              </w:rPr>
            </w:pPr>
            <w:r w:rsidRPr="00731815">
              <w:rPr>
                <w:rFonts w:ascii="Arial" w:eastAsia="Times New Roman" w:hAnsi="Arial" w:cs="Arial"/>
                <w:sz w:val="18"/>
                <w:szCs w:val="18"/>
                <w:lang w:eastAsia="pl-PL"/>
              </w:rPr>
              <w:t xml:space="preserve">- współpraca </w:t>
            </w:r>
            <w:proofErr w:type="gramStart"/>
            <w:r w:rsidRPr="00731815">
              <w:rPr>
                <w:rFonts w:ascii="Arial" w:eastAsia="Times New Roman" w:hAnsi="Arial" w:cs="Arial"/>
                <w:sz w:val="18"/>
                <w:szCs w:val="18"/>
                <w:lang w:eastAsia="pl-PL"/>
              </w:rPr>
              <w:t>z  Gminnym</w:t>
            </w:r>
            <w:proofErr w:type="gramEnd"/>
            <w:r w:rsidRPr="00731815">
              <w:rPr>
                <w:rFonts w:ascii="Arial" w:eastAsia="Times New Roman" w:hAnsi="Arial" w:cs="Arial"/>
                <w:sz w:val="18"/>
                <w:szCs w:val="18"/>
                <w:lang w:eastAsia="pl-PL"/>
              </w:rPr>
              <w:t xml:space="preserve"> Stowarzyszeniem  Rozwoju Kultury Fizycznej  </w:t>
            </w:r>
            <w:r>
              <w:rPr>
                <w:rFonts w:ascii="Arial" w:eastAsia="Times New Roman" w:hAnsi="Arial" w:cs="Arial"/>
                <w:sz w:val="18"/>
                <w:szCs w:val="18"/>
                <w:lang w:eastAsia="pl-PL"/>
              </w:rPr>
              <w:t>i </w:t>
            </w:r>
            <w:r w:rsidRPr="00731815">
              <w:rPr>
                <w:rFonts w:ascii="Arial" w:eastAsia="Times New Roman" w:hAnsi="Arial" w:cs="Arial"/>
                <w:sz w:val="18"/>
                <w:szCs w:val="18"/>
                <w:lang w:eastAsia="pl-PL"/>
              </w:rPr>
              <w:t xml:space="preserve">Sportu Szkolnego - pozyskiwanie sprzętu sportowego, organizacja mistrzostw szkół,  </w:t>
            </w:r>
          </w:p>
          <w:p w:rsidR="00E04FAD" w:rsidRPr="00D93FE4" w:rsidRDefault="00E04FAD" w:rsidP="00731815">
            <w:pPr>
              <w:spacing w:after="0" w:line="240" w:lineRule="auto"/>
              <w:rPr>
                <w:rFonts w:ascii="Arial" w:eastAsia="Times New Roman" w:hAnsi="Arial" w:cs="Arial"/>
                <w:color w:val="000000"/>
                <w:sz w:val="18"/>
                <w:szCs w:val="18"/>
                <w:lang w:eastAsia="pl-PL"/>
              </w:rPr>
            </w:pPr>
            <w:r w:rsidRPr="00731815">
              <w:rPr>
                <w:rFonts w:ascii="Arial" w:eastAsia="Times New Roman" w:hAnsi="Arial" w:cs="Arial"/>
                <w:sz w:val="18"/>
                <w:szCs w:val="18"/>
                <w:lang w:eastAsia="pl-PL"/>
              </w:rPr>
              <w:t>Nawiązanie współpracy ze Stowarzyszeniem Akwedukt z Kwidzyna w celu rozpowszechniania idei wolontariatu</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115"/>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1.4</w:t>
            </w:r>
            <w:r w:rsidRPr="00D93FE4">
              <w:rPr>
                <w:rFonts w:ascii="Arial" w:eastAsia="Times New Roman" w:hAnsi="Arial" w:cs="Arial"/>
                <w:color w:val="000000"/>
                <w:sz w:val="18"/>
                <w:szCs w:val="18"/>
                <w:lang w:eastAsia="pl-PL"/>
              </w:rPr>
              <w:br/>
              <w:t xml:space="preserve">Bieżąca, wszechstronna promocja kursów, szkoleń, kampanii </w:t>
            </w:r>
            <w:proofErr w:type="spellStart"/>
            <w:r w:rsidRPr="00D93FE4">
              <w:rPr>
                <w:rFonts w:ascii="Arial" w:eastAsia="Times New Roman" w:hAnsi="Arial" w:cs="Arial"/>
                <w:color w:val="000000"/>
                <w:sz w:val="18"/>
                <w:szCs w:val="18"/>
                <w:lang w:eastAsia="pl-PL"/>
              </w:rPr>
              <w:t>informacyjno</w:t>
            </w:r>
            <w:proofErr w:type="spellEnd"/>
            <w:r w:rsidRPr="00D93FE4">
              <w:rPr>
                <w:rFonts w:ascii="Arial" w:eastAsia="Times New Roman" w:hAnsi="Arial" w:cs="Arial"/>
                <w:color w:val="000000"/>
                <w:sz w:val="18"/>
                <w:szCs w:val="18"/>
                <w:lang w:eastAsia="pl-PL"/>
              </w:rPr>
              <w:t xml:space="preserve"> – edukacyjnych adresowanych do mieszkańców Gminy.</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5937A9" w:rsidRDefault="00E04FAD" w:rsidP="00BA5F52">
            <w:pPr>
              <w:spacing w:after="0" w:line="240" w:lineRule="auto"/>
              <w:rPr>
                <w:rFonts w:ascii="Arial" w:eastAsia="Times New Roman" w:hAnsi="Arial" w:cs="Arial"/>
                <w:color w:val="000000"/>
                <w:sz w:val="18"/>
                <w:szCs w:val="18"/>
                <w:lang w:eastAsia="pl-PL"/>
              </w:rPr>
            </w:pPr>
            <w:r w:rsidRPr="005937A9">
              <w:rPr>
                <w:rFonts w:ascii="Arial" w:eastAsia="Times New Roman" w:hAnsi="Arial" w:cs="Arial"/>
                <w:color w:val="000000"/>
                <w:sz w:val="18"/>
                <w:szCs w:val="18"/>
                <w:lang w:eastAsia="pl-PL"/>
              </w:rPr>
              <w:t>1.4</w:t>
            </w:r>
          </w:p>
          <w:p w:rsidR="00E04FAD" w:rsidRPr="00BA5F52" w:rsidRDefault="00E04FAD" w:rsidP="00BA5F52">
            <w:pPr>
              <w:spacing w:after="0" w:line="240" w:lineRule="auto"/>
              <w:rPr>
                <w:rFonts w:ascii="Arial" w:eastAsia="Times New Roman" w:hAnsi="Arial" w:cs="Arial"/>
                <w:b/>
                <w:color w:val="000000"/>
                <w:sz w:val="18"/>
                <w:szCs w:val="18"/>
                <w:lang w:eastAsia="pl-PL"/>
              </w:rPr>
            </w:pPr>
            <w:r w:rsidRPr="006C518B">
              <w:rPr>
                <w:rFonts w:ascii="Arial" w:eastAsia="Times New Roman" w:hAnsi="Arial" w:cs="Arial"/>
                <w:b/>
                <w:color w:val="000000"/>
                <w:sz w:val="18"/>
                <w:szCs w:val="18"/>
                <w:lang w:eastAsia="pl-PL"/>
              </w:rPr>
              <w:t>PUP Kwidzyn</w:t>
            </w:r>
          </w:p>
          <w:p w:rsidR="00E04FAD" w:rsidRDefault="00E04FAD" w:rsidP="00BA5F52">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p</w:t>
            </w:r>
            <w:r w:rsidRPr="00D93FE4">
              <w:rPr>
                <w:rFonts w:ascii="Arial" w:eastAsia="Times New Roman" w:hAnsi="Arial" w:cs="Arial"/>
                <w:color w:val="000000"/>
                <w:sz w:val="18"/>
                <w:szCs w:val="18"/>
                <w:lang w:eastAsia="pl-PL"/>
              </w:rPr>
              <w:t>romocja organizacji szkoleń poprzez upowszechnianie materiałów na tablicach, udzielanie indywidualnych informacji,</w:t>
            </w: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55"/>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w:t>
            </w:r>
            <w:r w:rsidRPr="00D93FE4">
              <w:rPr>
                <w:rFonts w:ascii="Arial" w:eastAsia="Times New Roman" w:hAnsi="Arial" w:cs="Arial"/>
                <w:color w:val="000000"/>
                <w:sz w:val="18"/>
                <w:szCs w:val="18"/>
                <w:lang w:eastAsia="pl-PL"/>
              </w:rPr>
              <w:br/>
              <w:t>Rozszerzanie dostępu do doradztwa zawodowego na wszystkich etapach edukacji szkolnej.</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AB0D50"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1.5</w:t>
            </w:r>
          </w:p>
          <w:p w:rsidR="00E04FAD" w:rsidRPr="00AB0D50" w:rsidRDefault="00E04FAD" w:rsidP="00AB0D50">
            <w:pPr>
              <w:spacing w:after="0" w:line="240" w:lineRule="auto"/>
              <w:rPr>
                <w:rFonts w:ascii="Arial" w:eastAsia="Times New Roman" w:hAnsi="Arial" w:cs="Arial"/>
                <w:sz w:val="18"/>
                <w:szCs w:val="18"/>
                <w:lang w:eastAsia="pl-PL"/>
              </w:rPr>
            </w:pPr>
            <w:r w:rsidRPr="00AC0FD0">
              <w:rPr>
                <w:rFonts w:ascii="Arial" w:eastAsia="Times New Roman" w:hAnsi="Arial" w:cs="Arial"/>
                <w:b/>
                <w:sz w:val="18"/>
                <w:szCs w:val="18"/>
                <w:lang w:eastAsia="pl-PL"/>
              </w:rPr>
              <w:t xml:space="preserve">SP </w:t>
            </w:r>
            <w:proofErr w:type="gramStart"/>
            <w:r w:rsidRPr="00AC0FD0">
              <w:rPr>
                <w:rFonts w:ascii="Arial" w:eastAsia="Times New Roman" w:hAnsi="Arial" w:cs="Arial"/>
                <w:b/>
                <w:sz w:val="18"/>
                <w:szCs w:val="18"/>
                <w:lang w:eastAsia="pl-PL"/>
              </w:rPr>
              <w:t>Janowo</w:t>
            </w:r>
            <w:r w:rsidRPr="00AB0D50">
              <w:rPr>
                <w:rFonts w:ascii="Arial" w:eastAsia="Times New Roman" w:hAnsi="Arial" w:cs="Arial"/>
                <w:sz w:val="18"/>
                <w:szCs w:val="18"/>
                <w:lang w:eastAsia="pl-PL"/>
              </w:rPr>
              <w:t xml:space="preserve"> :</w:t>
            </w:r>
            <w:proofErr w:type="gramEnd"/>
          </w:p>
          <w:p w:rsidR="00E04FAD" w:rsidRDefault="00E04FAD" w:rsidP="00AB0D50">
            <w:pPr>
              <w:spacing w:after="0" w:line="240" w:lineRule="auto"/>
              <w:rPr>
                <w:rFonts w:ascii="Arial" w:eastAsia="Times New Roman" w:hAnsi="Arial" w:cs="Arial"/>
                <w:sz w:val="18"/>
                <w:szCs w:val="18"/>
                <w:lang w:eastAsia="pl-PL"/>
              </w:rPr>
            </w:pPr>
            <w:r w:rsidRPr="00AB0D50">
              <w:rPr>
                <w:rFonts w:ascii="Arial" w:eastAsia="Times New Roman" w:hAnsi="Arial" w:cs="Arial"/>
                <w:sz w:val="18"/>
                <w:szCs w:val="18"/>
                <w:lang w:eastAsia="pl-PL"/>
              </w:rPr>
              <w:t xml:space="preserve">Nie prowadzono działań z zakresu doradztwa zawodowego na poziomie rozszerzonym. Pozostałe działania wynikały z planów nauczania i ze Szkolnego Programu Wychowawczego i </w:t>
            </w:r>
            <w:proofErr w:type="gramStart"/>
            <w:r w:rsidRPr="00AB0D50">
              <w:rPr>
                <w:rFonts w:ascii="Arial" w:eastAsia="Times New Roman" w:hAnsi="Arial" w:cs="Arial"/>
                <w:sz w:val="18"/>
                <w:szCs w:val="18"/>
                <w:lang w:eastAsia="pl-PL"/>
              </w:rPr>
              <w:t>Profilaktyki  dostosowane</w:t>
            </w:r>
            <w:proofErr w:type="gramEnd"/>
            <w:r w:rsidRPr="00AB0D50">
              <w:rPr>
                <w:rFonts w:ascii="Arial" w:eastAsia="Times New Roman" w:hAnsi="Arial" w:cs="Arial"/>
                <w:sz w:val="18"/>
                <w:szCs w:val="18"/>
                <w:lang w:eastAsia="pl-PL"/>
              </w:rPr>
              <w:t xml:space="preserve"> do poziomu rozwoju i wiedzy uczniów.</w:t>
            </w:r>
          </w:p>
          <w:p w:rsidR="00E04FAD" w:rsidRPr="00AC0FD0" w:rsidRDefault="00E04FAD" w:rsidP="00AB0D50">
            <w:pPr>
              <w:spacing w:after="0" w:line="240" w:lineRule="auto"/>
              <w:rPr>
                <w:rFonts w:ascii="Arial" w:eastAsia="Times New Roman" w:hAnsi="Arial" w:cs="Arial"/>
                <w:b/>
                <w:sz w:val="18"/>
                <w:szCs w:val="18"/>
                <w:lang w:eastAsia="pl-PL"/>
              </w:rPr>
            </w:pPr>
            <w:r w:rsidRPr="00AC0FD0">
              <w:rPr>
                <w:rFonts w:ascii="Arial" w:eastAsia="Times New Roman" w:hAnsi="Arial" w:cs="Arial"/>
                <w:b/>
                <w:sz w:val="18"/>
                <w:szCs w:val="18"/>
                <w:lang w:eastAsia="pl-PL"/>
              </w:rPr>
              <w:t>SP Tychnowy</w:t>
            </w:r>
          </w:p>
          <w:p w:rsidR="00E04FAD" w:rsidRPr="00AC0FD0" w:rsidRDefault="00E04FAD" w:rsidP="00AC0FD0">
            <w:pPr>
              <w:spacing w:after="0" w:line="240" w:lineRule="auto"/>
              <w:rPr>
                <w:rFonts w:ascii="Arial" w:eastAsia="Times New Roman" w:hAnsi="Arial" w:cs="Arial"/>
                <w:sz w:val="18"/>
                <w:szCs w:val="18"/>
                <w:lang w:eastAsia="pl-PL"/>
              </w:rPr>
            </w:pPr>
            <w:r w:rsidRPr="00AC0FD0">
              <w:rPr>
                <w:rFonts w:ascii="Arial" w:eastAsia="Times New Roman" w:hAnsi="Arial" w:cs="Arial"/>
                <w:sz w:val="18"/>
                <w:szCs w:val="18"/>
                <w:lang w:eastAsia="pl-PL"/>
              </w:rPr>
              <w:t xml:space="preserve">- lekcje </w:t>
            </w:r>
            <w:proofErr w:type="spellStart"/>
            <w:r w:rsidRPr="00AC0FD0">
              <w:rPr>
                <w:rFonts w:ascii="Arial" w:eastAsia="Times New Roman" w:hAnsi="Arial" w:cs="Arial"/>
                <w:sz w:val="18"/>
                <w:szCs w:val="18"/>
                <w:lang w:eastAsia="pl-PL"/>
              </w:rPr>
              <w:t>zawodoznawcze</w:t>
            </w:r>
            <w:proofErr w:type="spellEnd"/>
            <w:r w:rsidRPr="00AC0FD0">
              <w:rPr>
                <w:rFonts w:ascii="Arial" w:eastAsia="Times New Roman" w:hAnsi="Arial" w:cs="Arial"/>
                <w:sz w:val="18"/>
                <w:szCs w:val="18"/>
                <w:lang w:eastAsia="pl-PL"/>
              </w:rPr>
              <w:t xml:space="preserve"> – poznajemy zawody – od edukacji przedszkolnej do klasy VI na różnych przedmiotach:</w:t>
            </w:r>
          </w:p>
          <w:p w:rsidR="00E04FAD" w:rsidRPr="00AC0FD0" w:rsidRDefault="00E04FAD" w:rsidP="00AC0FD0">
            <w:pPr>
              <w:spacing w:after="0" w:line="240" w:lineRule="auto"/>
              <w:rPr>
                <w:rFonts w:ascii="Arial" w:eastAsia="Times New Roman" w:hAnsi="Arial" w:cs="Arial"/>
                <w:sz w:val="18"/>
                <w:szCs w:val="18"/>
                <w:lang w:eastAsia="pl-PL"/>
              </w:rPr>
            </w:pPr>
            <w:r w:rsidRPr="00AC0FD0">
              <w:rPr>
                <w:rFonts w:ascii="Arial" w:eastAsia="Times New Roman" w:hAnsi="Arial" w:cs="Arial"/>
                <w:sz w:val="18"/>
                <w:szCs w:val="18"/>
                <w:lang w:eastAsia="pl-PL"/>
              </w:rPr>
              <w:t>- godziny wychowawcze – zajęcia dotyczące mocnych stron uczniów</w:t>
            </w:r>
          </w:p>
          <w:p w:rsidR="00E04FAD" w:rsidRDefault="00E04FAD" w:rsidP="00AC0FD0">
            <w:pPr>
              <w:spacing w:after="0" w:line="240" w:lineRule="auto"/>
              <w:rPr>
                <w:rFonts w:ascii="Arial" w:eastAsia="Times New Roman" w:hAnsi="Arial" w:cs="Arial"/>
                <w:sz w:val="18"/>
                <w:szCs w:val="18"/>
                <w:lang w:eastAsia="pl-PL"/>
              </w:rPr>
            </w:pPr>
            <w:r w:rsidRPr="00AC0FD0">
              <w:rPr>
                <w:rFonts w:ascii="Arial" w:eastAsia="Times New Roman" w:hAnsi="Arial" w:cs="Arial"/>
                <w:sz w:val="18"/>
                <w:szCs w:val="18"/>
                <w:lang w:eastAsia="pl-PL"/>
              </w:rPr>
              <w:t>- uczestniczenie klas VI w dniach otwartych gimnazjów (do roku 2015/6)</w:t>
            </w:r>
          </w:p>
          <w:p w:rsidR="00E04FAD" w:rsidRPr="00670EC8" w:rsidRDefault="00E04FAD" w:rsidP="00AC0FD0">
            <w:pPr>
              <w:spacing w:after="0" w:line="240" w:lineRule="auto"/>
              <w:rPr>
                <w:rFonts w:ascii="Arial" w:eastAsia="Times New Roman" w:hAnsi="Arial" w:cs="Arial"/>
                <w:b/>
                <w:sz w:val="18"/>
                <w:szCs w:val="18"/>
                <w:lang w:eastAsia="pl-PL"/>
              </w:rPr>
            </w:pPr>
            <w:r w:rsidRPr="00670EC8">
              <w:rPr>
                <w:rFonts w:ascii="Arial" w:eastAsia="Times New Roman" w:hAnsi="Arial" w:cs="Arial"/>
                <w:b/>
                <w:sz w:val="18"/>
                <w:szCs w:val="18"/>
                <w:lang w:eastAsia="pl-PL"/>
              </w:rPr>
              <w:t>SP Korzeniewo</w:t>
            </w:r>
          </w:p>
          <w:p w:rsidR="00E04FAD" w:rsidRPr="00D93FE4" w:rsidRDefault="00E04FAD" w:rsidP="00AC0FD0">
            <w:pPr>
              <w:spacing w:after="0" w:line="240" w:lineRule="auto"/>
              <w:rPr>
                <w:rFonts w:ascii="Arial" w:eastAsia="Times New Roman" w:hAnsi="Arial" w:cs="Arial"/>
                <w:color w:val="000000"/>
                <w:sz w:val="18"/>
                <w:szCs w:val="18"/>
                <w:lang w:eastAsia="pl-PL"/>
              </w:rPr>
            </w:pPr>
            <w:r w:rsidRPr="00670EC8">
              <w:rPr>
                <w:rFonts w:ascii="Arial" w:eastAsia="Times New Roman" w:hAnsi="Arial" w:cs="Arial"/>
                <w:sz w:val="18"/>
                <w:szCs w:val="18"/>
                <w:shd w:val="clear" w:color="auto" w:fill="FFFFFF" w:themeFill="background1"/>
                <w:lang w:eastAsia="pl-PL"/>
              </w:rPr>
              <w:t>-</w:t>
            </w:r>
            <w:r w:rsidRPr="00551CB4">
              <w:rPr>
                <w:rFonts w:ascii="Arial" w:eastAsia="Times New Roman" w:hAnsi="Arial" w:cs="Arial"/>
                <w:color w:val="000000" w:themeColor="text1"/>
                <w:sz w:val="18"/>
                <w:szCs w:val="18"/>
                <w:shd w:val="clear" w:color="auto" w:fill="FFFFFF" w:themeFill="background1"/>
                <w:lang w:eastAsia="pl-PL"/>
              </w:rPr>
              <w:t xml:space="preserve">zajęcia z doradztwa zawodowego – 5; spotkania z przedstawicielami różnych zawodów.—5; </w:t>
            </w:r>
            <w:proofErr w:type="gramStart"/>
            <w:r w:rsidRPr="00551CB4">
              <w:rPr>
                <w:rFonts w:ascii="Arial" w:eastAsia="Times New Roman" w:hAnsi="Arial" w:cs="Arial"/>
                <w:color w:val="000000" w:themeColor="text1"/>
                <w:sz w:val="18"/>
                <w:szCs w:val="18"/>
                <w:shd w:val="clear" w:color="auto" w:fill="FFFFFF" w:themeFill="background1"/>
                <w:lang w:eastAsia="pl-PL"/>
              </w:rPr>
              <w:t>wycieczki</w:t>
            </w:r>
            <w:proofErr w:type="gramEnd"/>
            <w:r w:rsidRPr="00551CB4">
              <w:rPr>
                <w:rFonts w:ascii="Arial" w:eastAsia="Times New Roman" w:hAnsi="Arial" w:cs="Arial"/>
                <w:color w:val="000000" w:themeColor="text1"/>
                <w:sz w:val="18"/>
                <w:szCs w:val="18"/>
                <w:shd w:val="clear" w:color="auto" w:fill="FFFFFF" w:themeFill="background1"/>
                <w:lang w:eastAsia="pl-PL"/>
              </w:rPr>
              <w:t xml:space="preserve"> do zakładów pracy </w:t>
            </w:r>
            <w:r w:rsidR="00D84839">
              <w:rPr>
                <w:rFonts w:ascii="Arial" w:eastAsia="Times New Roman" w:hAnsi="Arial" w:cs="Arial"/>
                <w:color w:val="000000" w:themeColor="text1"/>
                <w:sz w:val="18"/>
                <w:szCs w:val="18"/>
                <w:shd w:val="clear" w:color="auto" w:fill="FFFFFF" w:themeFill="background1"/>
                <w:lang w:eastAsia="pl-PL"/>
              </w:rPr>
              <w:br/>
            </w:r>
            <w:r w:rsidRPr="00551CB4">
              <w:rPr>
                <w:rFonts w:ascii="Arial" w:eastAsia="Times New Roman" w:hAnsi="Arial" w:cs="Arial"/>
                <w:color w:val="000000" w:themeColor="text1"/>
                <w:sz w:val="18"/>
                <w:szCs w:val="18"/>
                <w:shd w:val="clear" w:color="auto" w:fill="FFFFFF" w:themeFill="background1"/>
                <w:lang w:eastAsia="pl-PL"/>
              </w:rPr>
              <w:t>i instytucji  - 10</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3195"/>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restart"/>
            <w:shd w:val="clear" w:color="auto" w:fill="auto"/>
            <w:vAlign w:val="center"/>
            <w:hideMark/>
          </w:tcPr>
          <w:p w:rsidR="00E04FAD" w:rsidRPr="005F29F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II.</w:t>
            </w:r>
            <w:r w:rsidRPr="00D93FE4">
              <w:rPr>
                <w:rFonts w:ascii="Arial" w:eastAsia="Times New Roman" w:hAnsi="Arial" w:cs="Arial"/>
                <w:b/>
                <w:color w:val="000000"/>
                <w:lang w:eastAsia="pl-PL"/>
              </w:rPr>
              <w:br w:type="page"/>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b/>
                <w:color w:val="000000"/>
                <w:lang w:eastAsia="pl-PL"/>
              </w:rPr>
              <w:t>Wyrównywanie szans edukacyjnych mieszkańców</w:t>
            </w:r>
            <w:r w:rsidRPr="00D93FE4">
              <w:rPr>
                <w:rFonts w:ascii="Arial" w:eastAsia="Times New Roman" w:hAnsi="Arial" w:cs="Arial"/>
                <w:b/>
                <w:color w:val="000000"/>
                <w:lang w:eastAsia="pl-PL"/>
              </w:rPr>
              <w:br w:type="page"/>
            </w: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2.1</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Wspieranie rodzin zagrożonych wykluczeniem społecznym w dostępie do edukacji (stypendia, wyprawki, dożywianie, itd.).</w:t>
            </w:r>
            <w:r w:rsidRPr="00D93FE4">
              <w:rPr>
                <w:rFonts w:ascii="Arial" w:eastAsia="Times New Roman" w:hAnsi="Arial" w:cs="Arial"/>
                <w:color w:val="000000"/>
                <w:sz w:val="18"/>
                <w:szCs w:val="18"/>
                <w:lang w:eastAsia="pl-PL"/>
              </w:rPr>
              <w:br w:type="page"/>
            </w:r>
          </w:p>
        </w:tc>
        <w:tc>
          <w:tcPr>
            <w:tcW w:w="1626" w:type="dxa"/>
            <w:vMerge w:val="restart"/>
            <w:shd w:val="clear" w:color="auto" w:fill="auto"/>
            <w:vAlign w:val="center"/>
            <w:hideMark/>
          </w:tcPr>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GOPS</w:t>
            </w:r>
            <w:r w:rsidRPr="00D93FE4">
              <w:rPr>
                <w:rFonts w:ascii="Arial" w:eastAsia="Times New Roman" w:hAnsi="Arial" w:cs="Arial"/>
                <w:color w:val="000000"/>
                <w:sz w:val="18"/>
                <w:szCs w:val="18"/>
                <w:lang w:eastAsia="pl-PL"/>
              </w:rPr>
              <w:br w:type="page"/>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Placówki oświatowe</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Biblioteki</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GOK</w:t>
            </w:r>
            <w:r w:rsidRPr="00D93FE4">
              <w:rPr>
                <w:rFonts w:ascii="Arial" w:eastAsia="Times New Roman" w:hAnsi="Arial" w:cs="Arial"/>
                <w:color w:val="000000"/>
                <w:sz w:val="18"/>
                <w:szCs w:val="18"/>
                <w:lang w:eastAsia="pl-PL"/>
              </w:rPr>
              <w:br w:type="page"/>
              <w:t>Świetlice</w:t>
            </w:r>
            <w:r w:rsidRPr="00D93FE4">
              <w:rPr>
                <w:rFonts w:ascii="Arial" w:eastAsia="Times New Roman" w:hAnsi="Arial" w:cs="Arial"/>
                <w:color w:val="000000"/>
                <w:sz w:val="18"/>
                <w:szCs w:val="18"/>
                <w:lang w:eastAsia="pl-PL"/>
              </w:rPr>
              <w:br w:type="page"/>
              <w:t>PUP</w:t>
            </w:r>
            <w:r w:rsidRPr="00D93FE4">
              <w:rPr>
                <w:rFonts w:ascii="Arial" w:eastAsia="Times New Roman" w:hAnsi="Arial" w:cs="Arial"/>
                <w:color w:val="000000"/>
                <w:sz w:val="18"/>
                <w:szCs w:val="18"/>
                <w:lang w:eastAsia="pl-PL"/>
              </w:rPr>
              <w:br w:type="page"/>
              <w:t>NGO</w:t>
            </w:r>
          </w:p>
          <w:p w:rsidR="00E04FAD" w:rsidRPr="00D93FE4"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Lokalne media</w:t>
            </w:r>
            <w:r w:rsidRPr="00D93FE4">
              <w:rPr>
                <w:rFonts w:ascii="Arial" w:eastAsia="Times New Roman" w:hAnsi="Arial" w:cs="Arial"/>
                <w:color w:val="000000"/>
                <w:sz w:val="18"/>
                <w:szCs w:val="18"/>
                <w:lang w:eastAsia="pl-PL"/>
              </w:rPr>
              <w:br w:type="page"/>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Pr="00E8537E"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2.1</w:t>
            </w:r>
          </w:p>
          <w:p w:rsidR="00E04FAD" w:rsidRDefault="00E04FAD" w:rsidP="00546188">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PUP Kwidzyn</w:t>
            </w:r>
            <w:r>
              <w:rPr>
                <w:rFonts w:ascii="Arial" w:eastAsia="Times New Roman" w:hAnsi="Arial" w:cs="Arial"/>
                <w:color w:val="000000"/>
                <w:sz w:val="18"/>
                <w:szCs w:val="18"/>
                <w:lang w:eastAsia="pl-PL"/>
              </w:rPr>
              <w:br w:type="page"/>
            </w:r>
          </w:p>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-z</w:t>
            </w:r>
            <w:r w:rsidRPr="00D93FE4">
              <w:rPr>
                <w:rFonts w:ascii="Arial" w:eastAsia="Times New Roman" w:hAnsi="Arial" w:cs="Arial"/>
                <w:color w:val="000000"/>
                <w:sz w:val="18"/>
                <w:szCs w:val="18"/>
                <w:lang w:eastAsia="pl-PL"/>
              </w:rPr>
              <w:t>awarto umowy o sfinansowanie szkoleń</w:t>
            </w:r>
          </w:p>
          <w:p w:rsidR="00E04FAD" w:rsidRDefault="00E04FAD" w:rsidP="00546188">
            <w:pPr>
              <w:spacing w:after="0" w:line="240" w:lineRule="auto"/>
              <w:rPr>
                <w:rFonts w:ascii="Arial" w:eastAsia="Times New Roman" w:hAnsi="Arial" w:cs="Arial"/>
                <w:b/>
                <w:color w:val="000000"/>
                <w:sz w:val="18"/>
                <w:szCs w:val="18"/>
                <w:lang w:eastAsia="pl-PL"/>
              </w:rPr>
            </w:pPr>
          </w:p>
          <w:p w:rsidR="00E04FAD" w:rsidRPr="006C518B" w:rsidRDefault="00E04FAD" w:rsidP="00546188">
            <w:pPr>
              <w:spacing w:after="0" w:line="240" w:lineRule="auto"/>
              <w:rPr>
                <w:rFonts w:ascii="Arial" w:eastAsia="Times New Roman" w:hAnsi="Arial" w:cs="Arial"/>
                <w:b/>
                <w:color w:val="000000"/>
                <w:sz w:val="18"/>
                <w:szCs w:val="18"/>
                <w:lang w:eastAsia="pl-PL"/>
              </w:rPr>
            </w:pPr>
            <w:r w:rsidRPr="006C518B">
              <w:rPr>
                <w:rFonts w:ascii="Arial" w:eastAsia="Times New Roman" w:hAnsi="Arial" w:cs="Arial"/>
                <w:b/>
                <w:color w:val="000000"/>
                <w:sz w:val="18"/>
                <w:szCs w:val="18"/>
                <w:lang w:eastAsia="pl-PL"/>
              </w:rPr>
              <w:t>GOPS Kwidzyn</w:t>
            </w:r>
          </w:p>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br w:type="page"/>
              <w:t>-l</w:t>
            </w:r>
            <w:r w:rsidRPr="00D93FE4">
              <w:rPr>
                <w:rFonts w:ascii="Arial" w:eastAsia="Times New Roman" w:hAnsi="Arial" w:cs="Arial"/>
                <w:color w:val="000000"/>
                <w:sz w:val="18"/>
                <w:szCs w:val="18"/>
                <w:lang w:eastAsia="pl-PL"/>
              </w:rPr>
              <w:t>iczba przyznanych stypendiów</w:t>
            </w:r>
            <w:r w:rsidRPr="00D93FE4">
              <w:rPr>
                <w:rFonts w:ascii="Arial" w:eastAsia="Times New Roman" w:hAnsi="Arial" w:cs="Arial"/>
                <w:color w:val="000000"/>
                <w:sz w:val="18"/>
                <w:szCs w:val="18"/>
                <w:lang w:eastAsia="pl-PL"/>
              </w:rPr>
              <w:br w:type="page"/>
            </w:r>
            <w:r>
              <w:rPr>
                <w:rFonts w:ascii="Arial" w:eastAsia="Times New Roman" w:hAnsi="Arial" w:cs="Arial"/>
                <w:color w:val="000000"/>
                <w:sz w:val="18"/>
                <w:szCs w:val="18"/>
                <w:lang w:eastAsia="pl-PL"/>
              </w:rPr>
              <w:t>-(od I</w:t>
            </w:r>
            <w:r w:rsidR="00D84839">
              <w:rPr>
                <w:rFonts w:ascii="Arial" w:eastAsia="Times New Roman" w:hAnsi="Arial" w:cs="Arial"/>
                <w:color w:val="000000"/>
                <w:sz w:val="18"/>
                <w:szCs w:val="18"/>
                <w:lang w:eastAsia="pl-PL"/>
              </w:rPr>
              <w:t xml:space="preserve"> do </w:t>
            </w:r>
            <w:r>
              <w:rPr>
                <w:rFonts w:ascii="Arial" w:eastAsia="Times New Roman" w:hAnsi="Arial" w:cs="Arial"/>
                <w:color w:val="000000"/>
                <w:sz w:val="18"/>
                <w:szCs w:val="18"/>
                <w:lang w:eastAsia="pl-PL"/>
              </w:rPr>
              <w:t>VI-194, od IX do XII 153)</w:t>
            </w:r>
          </w:p>
          <w:p w:rsidR="00E04FAD" w:rsidRDefault="00E04FAD" w:rsidP="00546188">
            <w:pPr>
              <w:spacing w:after="0" w:line="240" w:lineRule="auto"/>
              <w:rPr>
                <w:rFonts w:ascii="Arial" w:eastAsia="Times New Roman" w:hAnsi="Arial" w:cs="Arial"/>
                <w:b/>
                <w:color w:val="000000"/>
                <w:sz w:val="18"/>
                <w:szCs w:val="18"/>
                <w:lang w:eastAsia="pl-PL"/>
              </w:rPr>
            </w:pPr>
            <w:r w:rsidRPr="00FC62AD">
              <w:rPr>
                <w:rFonts w:ascii="Arial" w:eastAsia="Times New Roman" w:hAnsi="Arial" w:cs="Arial"/>
                <w:b/>
                <w:color w:val="000000"/>
                <w:sz w:val="18"/>
                <w:szCs w:val="18"/>
                <w:lang w:eastAsia="pl-PL"/>
              </w:rPr>
              <w:t>GOPS Kwidzyn</w:t>
            </w:r>
          </w:p>
          <w:p w:rsidR="00E04FAD" w:rsidRPr="00FC62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b/>
                <w:color w:val="000000"/>
                <w:sz w:val="18"/>
                <w:szCs w:val="18"/>
                <w:lang w:eastAsia="pl-PL"/>
              </w:rPr>
              <w:t>-</w:t>
            </w:r>
            <w:r w:rsidRPr="00FC62AD">
              <w:rPr>
                <w:rFonts w:ascii="Arial" w:eastAsia="Times New Roman" w:hAnsi="Arial" w:cs="Arial"/>
                <w:color w:val="000000"/>
                <w:sz w:val="18"/>
                <w:szCs w:val="18"/>
                <w:lang w:eastAsia="pl-PL"/>
              </w:rPr>
              <w:t>pomoc w rekrutacji na szkolenia</w:t>
            </w:r>
          </w:p>
          <w:p w:rsidR="00E04FAD" w:rsidRDefault="00E04FAD" w:rsidP="00546188">
            <w:pPr>
              <w:spacing w:after="0" w:line="240" w:lineRule="auto"/>
              <w:rPr>
                <w:rFonts w:ascii="Arial" w:eastAsia="Times New Roman" w:hAnsi="Arial" w:cs="Arial"/>
                <w:color w:val="000000"/>
                <w:sz w:val="18"/>
                <w:szCs w:val="18"/>
                <w:lang w:eastAsia="pl-PL"/>
              </w:rPr>
            </w:pPr>
            <w:r w:rsidRPr="00FC62AD">
              <w:rPr>
                <w:rFonts w:ascii="Arial" w:eastAsia="Times New Roman" w:hAnsi="Arial" w:cs="Arial"/>
                <w:color w:val="000000"/>
                <w:sz w:val="18"/>
                <w:szCs w:val="18"/>
                <w:lang w:eastAsia="pl-PL"/>
              </w:rPr>
              <w:t>-propagowanie informacji wśród osób korzystających z pomocy o organizowanych szkoleniach</w:t>
            </w:r>
          </w:p>
          <w:p w:rsidR="00E04FAD" w:rsidRPr="00FC62AD" w:rsidRDefault="00E04FAD" w:rsidP="00546188">
            <w:pPr>
              <w:spacing w:after="0" w:line="240" w:lineRule="auto"/>
              <w:rPr>
                <w:rFonts w:ascii="Arial" w:eastAsia="Times New Roman" w:hAnsi="Arial" w:cs="Arial"/>
                <w:color w:val="000000"/>
                <w:sz w:val="18"/>
                <w:szCs w:val="18"/>
                <w:lang w:eastAsia="pl-PL"/>
              </w:rPr>
            </w:pPr>
          </w:p>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l</w:t>
            </w:r>
            <w:r w:rsidRPr="00D93FE4">
              <w:rPr>
                <w:rFonts w:ascii="Arial" w:eastAsia="Times New Roman" w:hAnsi="Arial" w:cs="Arial"/>
                <w:color w:val="000000"/>
                <w:sz w:val="18"/>
                <w:szCs w:val="18"/>
                <w:lang w:eastAsia="pl-PL"/>
              </w:rPr>
              <w:t>iczba przekazanych wyprawek</w:t>
            </w:r>
            <w:r>
              <w:rPr>
                <w:rFonts w:ascii="Arial" w:eastAsia="Times New Roman" w:hAnsi="Arial" w:cs="Arial"/>
                <w:color w:val="000000"/>
                <w:sz w:val="18"/>
                <w:szCs w:val="18"/>
                <w:lang w:eastAsia="pl-PL"/>
              </w:rPr>
              <w:t>:</w:t>
            </w:r>
          </w:p>
          <w:p w:rsidR="00E04FAD" w:rsidRDefault="00E04FAD" w:rsidP="00546188">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6C518B">
              <w:rPr>
                <w:rFonts w:ascii="Arial" w:eastAsia="Times New Roman" w:hAnsi="Arial" w:cs="Arial"/>
                <w:b/>
                <w:color w:val="000000"/>
                <w:sz w:val="18"/>
                <w:szCs w:val="18"/>
                <w:lang w:eastAsia="pl-PL"/>
              </w:rPr>
              <w:t>SP Tychnowy</w:t>
            </w:r>
            <w:r w:rsidRPr="00D93FE4">
              <w:rPr>
                <w:rFonts w:ascii="Arial" w:eastAsia="Times New Roman" w:hAnsi="Arial" w:cs="Arial"/>
                <w:color w:val="000000"/>
                <w:sz w:val="18"/>
                <w:szCs w:val="18"/>
                <w:lang w:eastAsia="pl-PL"/>
              </w:rPr>
              <w:t xml:space="preserve"> – 1</w:t>
            </w:r>
          </w:p>
          <w:p w:rsidR="00E04FAD" w:rsidRDefault="00E04FAD" w:rsidP="00546188">
            <w:pPr>
              <w:spacing w:after="0" w:line="240" w:lineRule="auto"/>
              <w:rPr>
                <w:rFonts w:ascii="Arial" w:eastAsia="Times New Roman" w:hAnsi="Arial" w:cs="Arial"/>
                <w:color w:val="000000"/>
                <w:sz w:val="18"/>
                <w:szCs w:val="18"/>
                <w:lang w:eastAsia="pl-PL"/>
              </w:rPr>
            </w:pPr>
          </w:p>
          <w:p w:rsidR="00E04FAD" w:rsidRPr="0000627D" w:rsidRDefault="00E04FAD" w:rsidP="00DA7BB2">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D93FE4">
              <w:rPr>
                <w:rFonts w:ascii="Arial" w:eastAsia="Times New Roman" w:hAnsi="Arial" w:cs="Arial"/>
                <w:color w:val="000000"/>
                <w:sz w:val="18"/>
                <w:szCs w:val="18"/>
                <w:lang w:eastAsia="pl-PL"/>
              </w:rPr>
              <w:br w:type="page"/>
            </w: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ype="page"/>
              <w:t>Fundusz Pracy</w:t>
            </w:r>
            <w:r w:rsidRPr="00D93FE4">
              <w:rPr>
                <w:rFonts w:ascii="Arial" w:eastAsia="Times New Roman" w:hAnsi="Arial" w:cs="Arial"/>
                <w:color w:val="000000"/>
                <w:sz w:val="18"/>
                <w:szCs w:val="18"/>
                <w:lang w:eastAsia="pl-PL"/>
              </w:rPr>
              <w:br w:type="page"/>
              <w:t>środki zewnętrzne</w:t>
            </w:r>
            <w:r w:rsidRPr="00D93FE4">
              <w:rPr>
                <w:rFonts w:ascii="Arial" w:eastAsia="Times New Roman" w:hAnsi="Arial" w:cs="Arial"/>
                <w:color w:val="000000"/>
                <w:sz w:val="18"/>
                <w:szCs w:val="18"/>
                <w:lang w:eastAsia="pl-PL"/>
              </w:rPr>
              <w:br w:type="page"/>
            </w:r>
          </w:p>
        </w:tc>
      </w:tr>
      <w:tr w:rsidR="00E04FAD" w:rsidRPr="00D93FE4" w:rsidTr="00E04FAD">
        <w:trPr>
          <w:trHeight w:val="3135"/>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2.2</w:t>
            </w:r>
            <w:r w:rsidRPr="00D93FE4">
              <w:rPr>
                <w:rFonts w:ascii="Arial" w:eastAsia="Times New Roman" w:hAnsi="Arial" w:cs="Arial"/>
                <w:color w:val="000000"/>
                <w:sz w:val="18"/>
                <w:szCs w:val="18"/>
                <w:lang w:eastAsia="pl-PL"/>
              </w:rPr>
              <w:br/>
              <w:t>Intensyfikacja współpracy pomiędzy organizacjami pozarządowymi i instytucjami (Gminny Ośrodek Pomocy Społecznej, Powiatowy Urząd Pracy, placówki oświatowe, Urząd Gminy).</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2.2</w:t>
            </w:r>
          </w:p>
          <w:p w:rsidR="00E04FAD" w:rsidRDefault="00E04FAD" w:rsidP="00E8537E">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PUP Kwidzyn</w:t>
            </w:r>
            <w:r w:rsidRPr="00D93FE4">
              <w:rPr>
                <w:rFonts w:ascii="Arial" w:eastAsia="Times New Roman" w:hAnsi="Arial" w:cs="Arial"/>
                <w:color w:val="000000"/>
                <w:sz w:val="18"/>
                <w:szCs w:val="18"/>
                <w:lang w:eastAsia="pl-PL"/>
              </w:rPr>
              <w:br w:type="page"/>
            </w:r>
          </w:p>
          <w:p w:rsidR="00E04FAD" w:rsidRDefault="00E04FAD" w:rsidP="00E8537E">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w:t>
            </w:r>
            <w:r w:rsidRPr="00D93FE4">
              <w:rPr>
                <w:rFonts w:ascii="Arial" w:eastAsia="Times New Roman" w:hAnsi="Arial" w:cs="Arial"/>
                <w:color w:val="000000"/>
                <w:sz w:val="18"/>
                <w:szCs w:val="18"/>
                <w:lang w:eastAsia="pl-PL"/>
              </w:rPr>
              <w:t>spółpraca w zakresie organizacji prac społecznie użytecznych</w:t>
            </w:r>
          </w:p>
          <w:p w:rsidR="00E04FAD" w:rsidRDefault="00E04FAD" w:rsidP="00D93FE4">
            <w:pPr>
              <w:spacing w:after="0" w:line="240" w:lineRule="auto"/>
              <w:rPr>
                <w:rFonts w:ascii="Arial" w:eastAsia="Times New Roman" w:hAnsi="Arial" w:cs="Arial"/>
                <w:b/>
                <w:color w:val="000000"/>
                <w:sz w:val="18"/>
                <w:szCs w:val="18"/>
                <w:lang w:eastAsia="pl-PL"/>
              </w:rPr>
            </w:pPr>
            <w:r w:rsidRPr="00F526CE">
              <w:rPr>
                <w:rFonts w:ascii="Arial" w:eastAsia="Times New Roman" w:hAnsi="Arial" w:cs="Arial"/>
                <w:b/>
                <w:color w:val="000000"/>
                <w:sz w:val="18"/>
                <w:szCs w:val="18"/>
                <w:lang w:eastAsia="pl-PL"/>
              </w:rPr>
              <w:t>UG Kwidzyn</w:t>
            </w:r>
          </w:p>
          <w:p w:rsidR="00E04FAD" w:rsidRPr="00F526CE" w:rsidRDefault="00E04FAD" w:rsidP="00D93FE4">
            <w:pPr>
              <w:spacing w:after="0" w:line="240" w:lineRule="auto"/>
              <w:rPr>
                <w:rFonts w:ascii="Arial" w:eastAsia="Times New Roman" w:hAnsi="Arial" w:cs="Arial"/>
                <w:color w:val="000000"/>
                <w:sz w:val="18"/>
                <w:szCs w:val="18"/>
                <w:lang w:eastAsia="pl-PL"/>
              </w:rPr>
            </w:pPr>
            <w:r w:rsidRPr="00F526CE">
              <w:rPr>
                <w:rFonts w:ascii="Arial" w:eastAsia="Times New Roman" w:hAnsi="Arial" w:cs="Arial"/>
                <w:color w:val="000000"/>
                <w:sz w:val="18"/>
                <w:szCs w:val="18"/>
                <w:lang w:eastAsia="pl-PL"/>
              </w:rPr>
              <w:t>-zorganizowano 15 miejsc w ramach prac społecznie-użytecznych</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715"/>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r w:rsidRPr="00D93FE4">
              <w:rPr>
                <w:rFonts w:ascii="Arial" w:eastAsia="Times New Roman" w:hAnsi="Arial" w:cs="Arial"/>
                <w:color w:val="000000"/>
                <w:sz w:val="18"/>
                <w:szCs w:val="18"/>
                <w:lang w:eastAsia="pl-PL"/>
              </w:rPr>
              <w:br/>
              <w:t>Rozszerzanie oferty zajęć pozalekcyjnych służących wyrównywaniu szans dzieci i młodzieży.</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p>
          <w:p w:rsidR="00E04FAD" w:rsidRDefault="00E04FAD" w:rsidP="00C60B5D">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-Liczba godzin zajęć pozalekcyjnych:</w:t>
            </w:r>
            <w:r w:rsidRPr="00D93FE4">
              <w:rPr>
                <w:rFonts w:ascii="Arial" w:eastAsia="Times New Roman" w:hAnsi="Arial" w:cs="Arial"/>
                <w:color w:val="000000"/>
                <w:sz w:val="18"/>
                <w:szCs w:val="18"/>
                <w:lang w:eastAsia="pl-PL"/>
              </w:rPr>
              <w:br w:type="page"/>
            </w:r>
          </w:p>
          <w:p w:rsidR="00E04FAD" w:rsidRDefault="00E04FAD" w:rsidP="00C60B5D">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SP Korzeniewo</w:t>
            </w:r>
            <w:r w:rsidRPr="00D93FE4">
              <w:rPr>
                <w:rFonts w:ascii="Arial" w:eastAsia="Times New Roman" w:hAnsi="Arial" w:cs="Arial"/>
                <w:color w:val="000000"/>
                <w:sz w:val="18"/>
                <w:szCs w:val="18"/>
                <w:lang w:eastAsia="pl-PL"/>
              </w:rPr>
              <w:br w:type="page"/>
              <w:t>-30 godz. tyg.</w:t>
            </w:r>
            <w:r w:rsidRPr="00D93FE4">
              <w:rPr>
                <w:rFonts w:ascii="Arial" w:eastAsia="Times New Roman" w:hAnsi="Arial" w:cs="Arial"/>
                <w:color w:val="000000"/>
                <w:sz w:val="18"/>
                <w:szCs w:val="18"/>
                <w:lang w:eastAsia="pl-PL"/>
              </w:rPr>
              <w:br w:type="page"/>
            </w:r>
          </w:p>
          <w:p w:rsidR="00E04FAD" w:rsidRDefault="00E04FAD" w:rsidP="00C60B5D">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SP Rakowiec</w:t>
            </w:r>
            <w:r w:rsidRPr="00D93FE4">
              <w:rPr>
                <w:rFonts w:ascii="Arial" w:eastAsia="Times New Roman" w:hAnsi="Arial" w:cs="Arial"/>
                <w:color w:val="000000"/>
                <w:sz w:val="18"/>
                <w:szCs w:val="18"/>
                <w:lang w:eastAsia="pl-PL"/>
              </w:rPr>
              <w:br w:type="page"/>
              <w:t>I-VI 19 godz. tyg.</w:t>
            </w:r>
            <w:r w:rsidRPr="00D93FE4">
              <w:rPr>
                <w:rFonts w:ascii="Arial" w:eastAsia="Times New Roman" w:hAnsi="Arial" w:cs="Arial"/>
                <w:color w:val="000000"/>
                <w:sz w:val="18"/>
                <w:szCs w:val="18"/>
                <w:lang w:eastAsia="pl-PL"/>
              </w:rPr>
              <w:br w:type="page"/>
              <w:t>IX-XII 16 godz.</w:t>
            </w:r>
            <w:r w:rsidR="00D84839">
              <w:rPr>
                <w:rFonts w:ascii="Arial" w:eastAsia="Times New Roman" w:hAnsi="Arial" w:cs="Arial"/>
                <w:color w:val="000000"/>
                <w:sz w:val="18"/>
                <w:szCs w:val="18"/>
                <w:lang w:eastAsia="pl-PL"/>
              </w:rPr>
              <w:t xml:space="preserve"> </w:t>
            </w:r>
            <w:proofErr w:type="spellStart"/>
            <w:r w:rsidRPr="00D93FE4">
              <w:rPr>
                <w:rFonts w:ascii="Arial" w:eastAsia="Times New Roman" w:hAnsi="Arial" w:cs="Arial"/>
                <w:color w:val="000000"/>
                <w:sz w:val="18"/>
                <w:szCs w:val="18"/>
                <w:lang w:eastAsia="pl-PL"/>
              </w:rPr>
              <w:t>tyg</w:t>
            </w:r>
            <w:proofErr w:type="spellEnd"/>
          </w:p>
          <w:p w:rsidR="00E04FAD" w:rsidRDefault="00E04FAD" w:rsidP="00C60B5D">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Gim. Nowy Dwór</w:t>
            </w:r>
            <w:r w:rsidRPr="00D93FE4">
              <w:rPr>
                <w:rFonts w:ascii="Arial" w:eastAsia="Times New Roman" w:hAnsi="Arial" w:cs="Arial"/>
                <w:color w:val="000000"/>
                <w:sz w:val="18"/>
                <w:szCs w:val="18"/>
                <w:lang w:eastAsia="pl-PL"/>
              </w:rPr>
              <w:t>-140 godz.</w:t>
            </w:r>
            <w:r w:rsidRPr="00D93FE4">
              <w:rPr>
                <w:rFonts w:ascii="Arial" w:eastAsia="Times New Roman" w:hAnsi="Arial" w:cs="Arial"/>
                <w:color w:val="000000"/>
                <w:sz w:val="18"/>
                <w:szCs w:val="18"/>
                <w:lang w:eastAsia="pl-PL"/>
              </w:rPr>
              <w:br w:type="page"/>
            </w:r>
          </w:p>
          <w:p w:rsidR="00E04FAD" w:rsidRDefault="00E04FAD" w:rsidP="00C60B5D">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SP Tychnowy</w:t>
            </w:r>
            <w:r w:rsidRPr="00D93FE4">
              <w:rPr>
                <w:rFonts w:ascii="Arial" w:eastAsia="Times New Roman" w:hAnsi="Arial" w:cs="Arial"/>
                <w:color w:val="000000"/>
                <w:sz w:val="18"/>
                <w:szCs w:val="18"/>
                <w:lang w:eastAsia="pl-PL"/>
              </w:rPr>
              <w:t xml:space="preserve"> – 26 godz. tyg.</w:t>
            </w:r>
            <w:r w:rsidRPr="00D93FE4">
              <w:rPr>
                <w:rFonts w:ascii="Arial" w:eastAsia="Times New Roman" w:hAnsi="Arial" w:cs="Arial"/>
                <w:color w:val="000000"/>
                <w:sz w:val="18"/>
                <w:szCs w:val="18"/>
                <w:lang w:eastAsia="pl-PL"/>
              </w:rPr>
              <w:br w:type="page"/>
            </w:r>
          </w:p>
          <w:p w:rsidR="00E04FAD" w:rsidRDefault="00E04FAD" w:rsidP="00C60B5D">
            <w:pPr>
              <w:spacing w:after="0" w:line="240" w:lineRule="auto"/>
              <w:rPr>
                <w:rFonts w:ascii="Arial" w:eastAsia="Times New Roman" w:hAnsi="Arial" w:cs="Arial"/>
                <w:color w:val="000000"/>
                <w:sz w:val="18"/>
                <w:szCs w:val="18"/>
                <w:lang w:eastAsia="pl-PL"/>
              </w:rPr>
            </w:pPr>
            <w:r w:rsidRPr="006C518B">
              <w:rPr>
                <w:rFonts w:ascii="Arial" w:eastAsia="Times New Roman" w:hAnsi="Arial" w:cs="Arial"/>
                <w:b/>
                <w:color w:val="000000"/>
                <w:sz w:val="18"/>
                <w:szCs w:val="18"/>
                <w:lang w:eastAsia="pl-PL"/>
              </w:rPr>
              <w:t>SP Janowo</w:t>
            </w:r>
            <w:r w:rsidR="00D84839">
              <w:rPr>
                <w:rFonts w:ascii="Arial" w:eastAsia="Times New Roman" w:hAnsi="Arial" w:cs="Arial"/>
                <w:color w:val="000000"/>
                <w:sz w:val="18"/>
                <w:szCs w:val="18"/>
                <w:lang w:eastAsia="pl-PL"/>
              </w:rPr>
              <w:t xml:space="preserve"> –I-VI 34 </w:t>
            </w:r>
            <w:proofErr w:type="gramStart"/>
            <w:r w:rsidR="00D84839">
              <w:rPr>
                <w:rFonts w:ascii="Arial" w:eastAsia="Times New Roman" w:hAnsi="Arial" w:cs="Arial"/>
                <w:color w:val="000000"/>
                <w:sz w:val="18"/>
                <w:szCs w:val="18"/>
                <w:lang w:eastAsia="pl-PL"/>
              </w:rPr>
              <w:t xml:space="preserve">godz. </w:t>
            </w:r>
            <w:r>
              <w:rPr>
                <w:rFonts w:ascii="Arial" w:eastAsia="Times New Roman" w:hAnsi="Arial" w:cs="Arial"/>
                <w:color w:val="000000"/>
                <w:sz w:val="18"/>
                <w:szCs w:val="18"/>
                <w:lang w:eastAsia="pl-PL"/>
              </w:rPr>
              <w:t xml:space="preserve"> </w:t>
            </w:r>
            <w:r w:rsidR="00D84839">
              <w:rPr>
                <w:rFonts w:ascii="Arial" w:eastAsia="Times New Roman" w:hAnsi="Arial" w:cs="Arial"/>
                <w:color w:val="000000"/>
                <w:sz w:val="18"/>
                <w:szCs w:val="18"/>
                <w:lang w:eastAsia="pl-PL"/>
              </w:rPr>
              <w:t xml:space="preserve"> </w:t>
            </w:r>
            <w:proofErr w:type="spellStart"/>
            <w:r w:rsidR="00D84839">
              <w:rPr>
                <w:rFonts w:ascii="Arial" w:eastAsia="Times New Roman" w:hAnsi="Arial" w:cs="Arial"/>
                <w:color w:val="000000"/>
                <w:sz w:val="18"/>
                <w:szCs w:val="18"/>
                <w:lang w:eastAsia="pl-PL"/>
              </w:rPr>
              <w:t>tyg</w:t>
            </w:r>
            <w:proofErr w:type="spellEnd"/>
            <w:proofErr w:type="gramEnd"/>
            <w:r w:rsidR="00D84839">
              <w:rPr>
                <w:rFonts w:ascii="Arial" w:eastAsia="Times New Roman" w:hAnsi="Arial" w:cs="Arial"/>
                <w:color w:val="000000"/>
                <w:sz w:val="18"/>
                <w:szCs w:val="18"/>
                <w:lang w:eastAsia="pl-PL"/>
              </w:rPr>
              <w:t xml:space="preserve">, IX-XII 29 godz. </w:t>
            </w:r>
            <w:r w:rsidRPr="00D93FE4">
              <w:rPr>
                <w:rFonts w:ascii="Arial" w:eastAsia="Times New Roman" w:hAnsi="Arial" w:cs="Arial"/>
                <w:color w:val="000000"/>
                <w:sz w:val="18"/>
                <w:szCs w:val="18"/>
                <w:lang w:eastAsia="pl-PL"/>
              </w:rPr>
              <w:t xml:space="preserve"> tyg</w:t>
            </w:r>
            <w:r w:rsidR="00D84839">
              <w:rPr>
                <w:rFonts w:ascii="Arial" w:eastAsia="Times New Roman" w:hAnsi="Arial" w:cs="Arial"/>
                <w:color w:val="000000"/>
                <w:sz w:val="18"/>
                <w:szCs w:val="18"/>
                <w:lang w:eastAsia="pl-PL"/>
              </w:rPr>
              <w:t>.</w:t>
            </w:r>
          </w:p>
          <w:p w:rsidR="00D84839" w:rsidRDefault="00E04FAD" w:rsidP="00C60B5D">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6C518B">
              <w:rPr>
                <w:rFonts w:ascii="Arial" w:eastAsia="Times New Roman" w:hAnsi="Arial" w:cs="Arial"/>
                <w:b/>
                <w:color w:val="000000"/>
                <w:sz w:val="18"/>
                <w:szCs w:val="18"/>
                <w:lang w:eastAsia="pl-PL"/>
              </w:rPr>
              <w:t>Przedszkole Mareza</w:t>
            </w:r>
            <w:r w:rsidRPr="00D93FE4">
              <w:rPr>
                <w:rFonts w:ascii="Arial" w:eastAsia="Times New Roman" w:hAnsi="Arial" w:cs="Arial"/>
                <w:color w:val="000000"/>
                <w:sz w:val="18"/>
                <w:szCs w:val="18"/>
                <w:lang w:eastAsia="pl-PL"/>
              </w:rPr>
              <w:br w:type="page"/>
              <w:t>-udział dzieci w zajęciach dodatkowych</w:t>
            </w:r>
            <w:r w:rsidRPr="00D93FE4">
              <w:rPr>
                <w:rFonts w:ascii="Arial" w:eastAsia="Times New Roman" w:hAnsi="Arial" w:cs="Arial"/>
                <w:color w:val="000000"/>
                <w:sz w:val="18"/>
                <w:szCs w:val="18"/>
                <w:lang w:eastAsia="pl-PL"/>
              </w:rPr>
              <w:br w:type="page"/>
              <w:t xml:space="preserve">-uczestnictwo w kółkach zainteresowań i prezentacja umiejętności </w:t>
            </w:r>
            <w:r w:rsidR="00D84839">
              <w:rPr>
                <w:rFonts w:ascii="Arial" w:eastAsia="Times New Roman" w:hAnsi="Arial" w:cs="Arial"/>
                <w:color w:val="000000"/>
                <w:sz w:val="18"/>
                <w:szCs w:val="18"/>
                <w:lang w:eastAsia="pl-PL"/>
              </w:rPr>
              <w:t xml:space="preserve"> </w:t>
            </w:r>
          </w:p>
          <w:p w:rsidR="00E04FAD" w:rsidRDefault="00E04FAD" w:rsidP="00C60B5D">
            <w:pPr>
              <w:spacing w:after="0" w:line="240" w:lineRule="auto"/>
              <w:rPr>
                <w:rFonts w:ascii="Arial" w:eastAsia="Times New Roman" w:hAnsi="Arial" w:cs="Arial"/>
                <w:color w:val="000000"/>
                <w:sz w:val="18"/>
                <w:szCs w:val="18"/>
                <w:lang w:eastAsia="pl-PL"/>
              </w:rPr>
            </w:pPr>
            <w:proofErr w:type="gramStart"/>
            <w:r w:rsidRPr="00D93FE4">
              <w:rPr>
                <w:rFonts w:ascii="Arial" w:eastAsia="Times New Roman" w:hAnsi="Arial" w:cs="Arial"/>
                <w:color w:val="000000"/>
                <w:sz w:val="18"/>
                <w:szCs w:val="18"/>
                <w:lang w:eastAsia="pl-PL"/>
              </w:rPr>
              <w:t>w</w:t>
            </w:r>
            <w:proofErr w:type="gramEnd"/>
            <w:r w:rsidRPr="00D93FE4">
              <w:rPr>
                <w:rFonts w:ascii="Arial" w:eastAsia="Times New Roman" w:hAnsi="Arial" w:cs="Arial"/>
                <w:color w:val="000000"/>
                <w:sz w:val="18"/>
                <w:szCs w:val="18"/>
                <w:lang w:eastAsia="pl-PL"/>
              </w:rPr>
              <w:t xml:space="preserve"> konkursach na szczeblu gminnym, </w:t>
            </w:r>
            <w:r w:rsidRPr="00D93FE4">
              <w:rPr>
                <w:rFonts w:ascii="Arial" w:eastAsia="Times New Roman" w:hAnsi="Arial" w:cs="Arial"/>
                <w:color w:val="000000"/>
                <w:sz w:val="18"/>
                <w:szCs w:val="18"/>
                <w:lang w:eastAsia="pl-PL"/>
              </w:rPr>
              <w:lastRenderedPageBreak/>
              <w:t>wojewódzkim</w:t>
            </w:r>
          </w:p>
          <w:p w:rsidR="00E04FAD" w:rsidRDefault="00E04FAD" w:rsidP="00C60B5D">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6C518B">
              <w:rPr>
                <w:rFonts w:ascii="Arial" w:eastAsia="Times New Roman" w:hAnsi="Arial" w:cs="Arial"/>
                <w:b/>
                <w:color w:val="000000"/>
                <w:sz w:val="18"/>
                <w:szCs w:val="18"/>
                <w:lang w:eastAsia="pl-PL"/>
              </w:rPr>
              <w:t>Przedszkole Rakowiec</w:t>
            </w:r>
            <w:r w:rsidRPr="00D93FE4">
              <w:rPr>
                <w:rFonts w:ascii="Arial" w:eastAsia="Times New Roman" w:hAnsi="Arial" w:cs="Arial"/>
                <w:color w:val="000000"/>
                <w:sz w:val="18"/>
                <w:szCs w:val="18"/>
                <w:lang w:eastAsia="pl-PL"/>
              </w:rPr>
              <w:br w:type="page"/>
              <w:t>-przesiewowe badania logopedyczne-17 osób objęto opieką</w:t>
            </w:r>
          </w:p>
          <w:p w:rsidR="00E04FAD" w:rsidRDefault="00E04FAD" w:rsidP="00C60B5D">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6C518B">
              <w:rPr>
                <w:rFonts w:ascii="Arial" w:eastAsia="Times New Roman" w:hAnsi="Arial" w:cs="Arial"/>
                <w:b/>
                <w:color w:val="000000"/>
                <w:sz w:val="18"/>
                <w:szCs w:val="18"/>
                <w:lang w:eastAsia="pl-PL"/>
              </w:rPr>
              <w:t>Przedszkole Korzeniewo</w:t>
            </w:r>
            <w:r w:rsidRPr="00D93FE4">
              <w:rPr>
                <w:rFonts w:ascii="Arial" w:eastAsia="Times New Roman" w:hAnsi="Arial" w:cs="Arial"/>
                <w:color w:val="000000"/>
                <w:sz w:val="18"/>
                <w:szCs w:val="18"/>
                <w:lang w:eastAsia="pl-PL"/>
              </w:rPr>
              <w:br w:type="page"/>
              <w:t>-4 godz.</w:t>
            </w:r>
            <w:r w:rsidR="00D84839">
              <w:rPr>
                <w:rFonts w:ascii="Arial" w:eastAsia="Times New Roman" w:hAnsi="Arial" w:cs="Arial"/>
                <w:color w:val="000000"/>
                <w:sz w:val="18"/>
                <w:szCs w:val="18"/>
                <w:lang w:eastAsia="pl-PL"/>
              </w:rPr>
              <w:t xml:space="preserve"> </w:t>
            </w:r>
            <w:r w:rsidRPr="00D93FE4">
              <w:rPr>
                <w:rFonts w:ascii="Arial" w:eastAsia="Times New Roman" w:hAnsi="Arial" w:cs="Arial"/>
                <w:color w:val="000000"/>
                <w:sz w:val="18"/>
                <w:szCs w:val="18"/>
                <w:lang w:eastAsia="pl-PL"/>
              </w:rPr>
              <w:t>zajęć pozalekcyjnych tygodniowo</w:t>
            </w:r>
            <w:r w:rsidRPr="00D93FE4">
              <w:rPr>
                <w:rFonts w:ascii="Arial" w:eastAsia="Times New Roman" w:hAnsi="Arial" w:cs="Arial"/>
                <w:color w:val="000000"/>
                <w:sz w:val="18"/>
                <w:szCs w:val="18"/>
                <w:lang w:eastAsia="pl-PL"/>
              </w:rPr>
              <w:br w:type="page"/>
              <w:t>-5 wspólnie podjętych inicjatyw</w:t>
            </w:r>
            <w:r w:rsidRPr="00D93FE4">
              <w:rPr>
                <w:rFonts w:ascii="Arial" w:eastAsia="Times New Roman" w:hAnsi="Arial" w:cs="Arial"/>
                <w:color w:val="000000"/>
                <w:sz w:val="18"/>
                <w:szCs w:val="18"/>
                <w:lang w:eastAsia="pl-PL"/>
              </w:rPr>
              <w:br w:type="page"/>
            </w:r>
          </w:p>
          <w:p w:rsidR="00E04FAD" w:rsidRPr="001B27DB" w:rsidRDefault="00E04FAD" w:rsidP="00C60B5D">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l</w:t>
            </w:r>
            <w:r w:rsidRPr="001B27DB">
              <w:rPr>
                <w:rFonts w:ascii="Arial" w:eastAsia="Times New Roman" w:hAnsi="Arial" w:cs="Arial"/>
                <w:sz w:val="18"/>
                <w:szCs w:val="18"/>
                <w:lang w:eastAsia="pl-PL"/>
              </w:rPr>
              <w:t>iczba wspólnie podjętych inicjatyw pomiędzy instytucjami i organizacjami pozarządowymi:</w:t>
            </w:r>
          </w:p>
          <w:p w:rsidR="00E04FAD" w:rsidRPr="001B27DB" w:rsidRDefault="00E04FAD" w:rsidP="00C60B5D">
            <w:pPr>
              <w:spacing w:after="0" w:line="240" w:lineRule="auto"/>
              <w:rPr>
                <w:rFonts w:ascii="Arial" w:eastAsia="Times New Roman" w:hAnsi="Arial" w:cs="Arial"/>
                <w:b/>
                <w:sz w:val="18"/>
                <w:szCs w:val="18"/>
                <w:lang w:eastAsia="pl-PL"/>
              </w:rPr>
            </w:pPr>
            <w:r w:rsidRPr="001B27DB">
              <w:rPr>
                <w:rFonts w:ascii="Arial" w:eastAsia="Times New Roman" w:hAnsi="Arial" w:cs="Arial"/>
                <w:b/>
                <w:sz w:val="18"/>
                <w:szCs w:val="18"/>
                <w:lang w:eastAsia="pl-PL"/>
              </w:rPr>
              <w:t>GOK Kwidzyn</w:t>
            </w:r>
          </w:p>
          <w:p w:rsidR="00E04FAD" w:rsidRPr="001B27DB" w:rsidRDefault="00E04FAD" w:rsidP="00C60B5D">
            <w:pPr>
              <w:spacing w:after="0" w:line="240" w:lineRule="auto"/>
              <w:rPr>
                <w:rFonts w:ascii="Arial" w:eastAsia="SimSun" w:hAnsi="Arial" w:cs="Arial"/>
                <w:sz w:val="18"/>
                <w:szCs w:val="24"/>
                <w:lang w:eastAsia="zh-CN" w:bidi="hi-IN"/>
              </w:rPr>
            </w:pPr>
            <w:r w:rsidRPr="001B27DB">
              <w:rPr>
                <w:rFonts w:ascii="Arial" w:eastAsia="SimSun" w:hAnsi="Arial" w:cs="Arial"/>
                <w:sz w:val="18"/>
                <w:szCs w:val="24"/>
                <w:lang w:eastAsia="zh-CN" w:bidi="hi-IN"/>
              </w:rPr>
              <w:t xml:space="preserve">- Realizacja programu </w:t>
            </w:r>
            <w:proofErr w:type="spellStart"/>
            <w:proofErr w:type="gramStart"/>
            <w:r w:rsidRPr="001B27DB">
              <w:rPr>
                <w:rFonts w:ascii="Arial" w:eastAsia="SimSun" w:hAnsi="Arial" w:cs="Arial"/>
                <w:sz w:val="18"/>
                <w:szCs w:val="24"/>
                <w:lang w:eastAsia="zh-CN" w:bidi="hi-IN"/>
              </w:rPr>
              <w:t>MKiDN</w:t>
            </w:r>
            <w:proofErr w:type="spellEnd"/>
            <w:r w:rsidR="00D84839">
              <w:rPr>
                <w:rFonts w:ascii="Arial" w:eastAsia="SimSun" w:hAnsi="Arial" w:cs="Arial"/>
                <w:sz w:val="18"/>
                <w:szCs w:val="24"/>
                <w:lang w:eastAsia="zh-CN" w:bidi="hi-IN"/>
              </w:rPr>
              <w:t xml:space="preserve"> </w:t>
            </w:r>
            <w:r w:rsidRPr="001B27DB">
              <w:rPr>
                <w:rFonts w:ascii="Arial" w:eastAsia="SimSun" w:hAnsi="Arial" w:cs="Arial"/>
                <w:sz w:val="18"/>
                <w:szCs w:val="24"/>
                <w:lang w:eastAsia="zh-CN" w:bidi="hi-IN"/>
              </w:rPr>
              <w:t xml:space="preserve"> „Kultura</w:t>
            </w:r>
            <w:proofErr w:type="gramEnd"/>
            <w:r w:rsidRPr="001B27DB">
              <w:rPr>
                <w:rFonts w:ascii="Arial" w:eastAsia="SimSun" w:hAnsi="Arial" w:cs="Arial"/>
                <w:sz w:val="18"/>
                <w:szCs w:val="24"/>
                <w:lang w:eastAsia="zh-CN" w:bidi="hi-IN"/>
              </w:rPr>
              <w:t xml:space="preserve"> Dostępna” oraz warsztatów teatralnych</w:t>
            </w:r>
          </w:p>
          <w:p w:rsidR="00E04FAD" w:rsidRPr="001B27DB" w:rsidRDefault="00E04FAD" w:rsidP="00C60B5D">
            <w:pPr>
              <w:spacing w:after="0" w:line="240" w:lineRule="auto"/>
              <w:rPr>
                <w:rFonts w:ascii="Arial" w:eastAsia="SimSun" w:hAnsi="Arial" w:cs="Arial"/>
                <w:b/>
                <w:sz w:val="18"/>
                <w:szCs w:val="24"/>
                <w:lang w:eastAsia="zh-CN" w:bidi="hi-IN"/>
              </w:rPr>
            </w:pPr>
            <w:r w:rsidRPr="001B27DB">
              <w:rPr>
                <w:rFonts w:ascii="Arial" w:eastAsia="SimSun" w:hAnsi="Arial" w:cs="Arial"/>
                <w:b/>
                <w:sz w:val="18"/>
                <w:szCs w:val="24"/>
                <w:lang w:eastAsia="zh-CN" w:bidi="hi-IN"/>
              </w:rPr>
              <w:t>SP Tychnowy</w:t>
            </w:r>
          </w:p>
          <w:p w:rsidR="00E04FAD" w:rsidRDefault="00E04FAD" w:rsidP="00C60B5D">
            <w:pPr>
              <w:spacing w:after="0" w:line="240" w:lineRule="auto"/>
              <w:rPr>
                <w:rFonts w:ascii="Arial" w:eastAsia="SimSun" w:hAnsi="Arial" w:cs="Arial"/>
                <w:sz w:val="18"/>
                <w:szCs w:val="24"/>
                <w:lang w:eastAsia="zh-CN" w:bidi="hi-IN"/>
              </w:rPr>
            </w:pPr>
            <w:r w:rsidRPr="001B27DB">
              <w:rPr>
                <w:rFonts w:ascii="Arial" w:eastAsia="SimSun" w:hAnsi="Arial" w:cs="Arial"/>
                <w:sz w:val="18"/>
                <w:szCs w:val="24"/>
                <w:lang w:eastAsia="zh-CN" w:bidi="hi-IN"/>
              </w:rPr>
              <w:t xml:space="preserve">- </w:t>
            </w:r>
            <w:proofErr w:type="gramStart"/>
            <w:r w:rsidRPr="001B27DB">
              <w:rPr>
                <w:rFonts w:ascii="Arial" w:eastAsia="SimSun" w:hAnsi="Arial" w:cs="Arial"/>
                <w:sz w:val="18"/>
                <w:szCs w:val="24"/>
                <w:lang w:eastAsia="zh-CN" w:bidi="hi-IN"/>
              </w:rPr>
              <w:t>współpraca  z</w:t>
            </w:r>
            <w:proofErr w:type="gramEnd"/>
            <w:r w:rsidRPr="001B27DB">
              <w:rPr>
                <w:rFonts w:ascii="Arial" w:eastAsia="SimSun" w:hAnsi="Arial" w:cs="Arial"/>
                <w:sz w:val="18"/>
                <w:szCs w:val="24"/>
                <w:lang w:eastAsia="zh-CN" w:bidi="hi-IN"/>
              </w:rPr>
              <w:t xml:space="preserve"> Biblioteką Publiczną Gminy Kwidzyn (organizacja  Święta Książki. Link do przyszłości – nauka kodowania w ramach koła) i GOK Kwidzyn – zajęcia </w:t>
            </w:r>
            <w:proofErr w:type="spellStart"/>
            <w:r w:rsidRPr="001B27DB">
              <w:rPr>
                <w:rFonts w:ascii="Arial" w:eastAsia="SimSun" w:hAnsi="Arial" w:cs="Arial"/>
                <w:sz w:val="18"/>
                <w:szCs w:val="24"/>
                <w:lang w:eastAsia="zh-CN" w:bidi="hi-IN"/>
              </w:rPr>
              <w:t>break</w:t>
            </w:r>
            <w:proofErr w:type="spellEnd"/>
            <w:r w:rsidRPr="001B27DB">
              <w:rPr>
                <w:rFonts w:ascii="Arial" w:eastAsia="SimSun" w:hAnsi="Arial" w:cs="Arial"/>
                <w:sz w:val="18"/>
                <w:szCs w:val="24"/>
                <w:lang w:eastAsia="zh-CN" w:bidi="hi-IN"/>
              </w:rPr>
              <w:t xml:space="preserve"> dance w szkole</w:t>
            </w:r>
          </w:p>
          <w:p w:rsidR="00E04FAD" w:rsidRPr="00D93FE4" w:rsidRDefault="00E04FAD" w:rsidP="00C60B5D">
            <w:pPr>
              <w:spacing w:after="0" w:line="240" w:lineRule="auto"/>
              <w:rPr>
                <w:rFonts w:ascii="Arial" w:eastAsia="Times New Roman" w:hAnsi="Arial" w:cs="Arial"/>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2053"/>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restart"/>
            <w:shd w:val="clear" w:color="auto" w:fill="auto"/>
            <w:vAlign w:val="center"/>
            <w:hideMark/>
          </w:tcPr>
          <w:p w:rsidR="00E04FAD" w:rsidRPr="005F29F4" w:rsidRDefault="00E04FAD" w:rsidP="00D93FE4">
            <w:pPr>
              <w:spacing w:after="0" w:line="240" w:lineRule="auto"/>
              <w:rPr>
                <w:rFonts w:ascii="Arial" w:eastAsia="Times New Roman" w:hAnsi="Arial" w:cs="Arial"/>
                <w:b/>
                <w:color w:val="000000"/>
                <w:lang w:eastAsia="pl-PL"/>
              </w:rPr>
            </w:pPr>
            <w:r w:rsidRPr="00D93FE4">
              <w:rPr>
                <w:rFonts w:ascii="Arial" w:eastAsia="Times New Roman" w:hAnsi="Arial" w:cs="Arial"/>
                <w:b/>
                <w:color w:val="000000"/>
                <w:lang w:eastAsia="pl-PL"/>
              </w:rPr>
              <w:t>III.</w:t>
            </w:r>
            <w:r w:rsidRPr="00D93FE4">
              <w:rPr>
                <w:rFonts w:ascii="Arial" w:eastAsia="Times New Roman" w:hAnsi="Arial" w:cs="Arial"/>
                <w:b/>
                <w:color w:val="000000"/>
                <w:lang w:eastAsia="pl-PL"/>
              </w:rPr>
              <w:br w:type="page"/>
            </w:r>
          </w:p>
          <w:p w:rsidR="00E04FAD" w:rsidRPr="00D93FE4" w:rsidRDefault="00E04FAD" w:rsidP="00D93FE4">
            <w:pPr>
              <w:spacing w:after="0" w:line="240" w:lineRule="auto"/>
              <w:rPr>
                <w:rFonts w:ascii="Arial" w:eastAsia="Times New Roman" w:hAnsi="Arial" w:cs="Arial"/>
                <w:color w:val="000000"/>
                <w:sz w:val="18"/>
                <w:szCs w:val="18"/>
                <w:lang w:eastAsia="pl-PL"/>
              </w:rPr>
            </w:pPr>
            <w:proofErr w:type="gramStart"/>
            <w:r w:rsidRPr="00D93FE4">
              <w:rPr>
                <w:rFonts w:ascii="Arial" w:eastAsia="Times New Roman" w:hAnsi="Arial" w:cs="Arial"/>
                <w:b/>
                <w:color w:val="000000"/>
                <w:lang w:eastAsia="pl-PL"/>
              </w:rPr>
              <w:t>Wzrost jakości</w:t>
            </w:r>
            <w:proofErr w:type="gramEnd"/>
            <w:r w:rsidRPr="00D93FE4">
              <w:rPr>
                <w:rFonts w:ascii="Arial" w:eastAsia="Times New Roman" w:hAnsi="Arial" w:cs="Arial"/>
                <w:b/>
                <w:color w:val="000000"/>
                <w:lang w:eastAsia="pl-PL"/>
              </w:rPr>
              <w:t xml:space="preserve"> pracy placówek oświatowych</w:t>
            </w:r>
            <w:r w:rsidRPr="00D93FE4">
              <w:rPr>
                <w:rFonts w:ascii="Arial" w:eastAsia="Times New Roman" w:hAnsi="Arial" w:cs="Arial"/>
                <w:b/>
                <w:color w:val="000000"/>
                <w:lang w:eastAsia="pl-PL"/>
              </w:rPr>
              <w:br w:type="page"/>
            </w: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3.1. </w:t>
            </w:r>
          </w:p>
          <w:p w:rsidR="00E04FAD" w:rsidRPr="00D93FE4" w:rsidRDefault="00E04FAD" w:rsidP="00D93FE4">
            <w:pPr>
              <w:spacing w:after="0" w:line="240" w:lineRule="auto"/>
              <w:rPr>
                <w:rFonts w:ascii="Arial" w:eastAsia="Times New Roman" w:hAnsi="Arial" w:cs="Arial"/>
                <w:color w:val="000000"/>
                <w:sz w:val="18"/>
                <w:szCs w:val="18"/>
                <w:lang w:eastAsia="pl-PL"/>
              </w:rPr>
            </w:pPr>
            <w:proofErr w:type="gramStart"/>
            <w:r w:rsidRPr="00D93FE4">
              <w:rPr>
                <w:rFonts w:ascii="Arial" w:eastAsia="Times New Roman" w:hAnsi="Arial" w:cs="Arial"/>
                <w:color w:val="000000"/>
                <w:sz w:val="18"/>
                <w:szCs w:val="18"/>
                <w:lang w:eastAsia="pl-PL"/>
              </w:rPr>
              <w:t>Zapewnienie  uczniom</w:t>
            </w:r>
            <w:proofErr w:type="gramEnd"/>
            <w:r w:rsidRPr="00D93FE4">
              <w:rPr>
                <w:rFonts w:ascii="Arial" w:eastAsia="Times New Roman" w:hAnsi="Arial" w:cs="Arial"/>
                <w:color w:val="000000"/>
                <w:sz w:val="18"/>
                <w:szCs w:val="18"/>
                <w:lang w:eastAsia="pl-PL"/>
              </w:rPr>
              <w:t xml:space="preserve"> i rodzicom dostępu do </w:t>
            </w:r>
            <w:r w:rsidRPr="00D93FE4">
              <w:rPr>
                <w:rFonts w:ascii="Arial" w:eastAsia="Times New Roman" w:hAnsi="Arial" w:cs="Arial"/>
                <w:color w:val="000000"/>
                <w:sz w:val="18"/>
                <w:szCs w:val="18"/>
                <w:lang w:eastAsia="pl-PL"/>
              </w:rPr>
              <w:br w:type="page"/>
              <w:t>specjalistycznego wsparcia psychologicznego i pedagogicznego dzięki odpowiedniej liczbie zatrudnionych specjalistów.</w:t>
            </w:r>
            <w:r w:rsidRPr="00D93FE4">
              <w:rPr>
                <w:rFonts w:ascii="Arial" w:eastAsia="Times New Roman" w:hAnsi="Arial" w:cs="Arial"/>
                <w:color w:val="000000"/>
                <w:sz w:val="18"/>
                <w:szCs w:val="18"/>
                <w:lang w:eastAsia="pl-PL"/>
              </w:rPr>
              <w:br w:type="page"/>
            </w:r>
          </w:p>
        </w:tc>
        <w:tc>
          <w:tcPr>
            <w:tcW w:w="1626"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Szkoły /Placówki oświatowe</w:t>
            </w:r>
            <w:r w:rsidRPr="00D93FE4">
              <w:rPr>
                <w:rFonts w:ascii="Arial" w:eastAsia="Times New Roman" w:hAnsi="Arial" w:cs="Arial"/>
                <w:color w:val="000000"/>
                <w:sz w:val="18"/>
                <w:szCs w:val="18"/>
                <w:lang w:eastAsia="pl-PL"/>
              </w:rPr>
              <w:br w:type="page"/>
              <w:t>Urząd Gminy</w:t>
            </w:r>
            <w:r w:rsidRPr="00D93FE4">
              <w:rPr>
                <w:rFonts w:ascii="Arial" w:eastAsia="Times New Roman" w:hAnsi="Arial" w:cs="Arial"/>
                <w:color w:val="000000"/>
                <w:sz w:val="18"/>
                <w:szCs w:val="18"/>
                <w:lang w:eastAsia="pl-PL"/>
              </w:rPr>
              <w:br w:type="page"/>
              <w:t>PUP</w:t>
            </w:r>
            <w:r w:rsidRPr="00D93FE4">
              <w:rPr>
                <w:rFonts w:ascii="Arial" w:eastAsia="Times New Roman" w:hAnsi="Arial" w:cs="Arial"/>
                <w:color w:val="000000"/>
                <w:sz w:val="18"/>
                <w:szCs w:val="18"/>
                <w:lang w:eastAsia="pl-PL"/>
              </w:rPr>
              <w:br w:type="page"/>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Default="00E04FAD" w:rsidP="005F29F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3.1</w:t>
            </w:r>
          </w:p>
          <w:p w:rsidR="00E04FAD" w:rsidRDefault="00E04FAD" w:rsidP="005F29F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l</w:t>
            </w:r>
            <w:r w:rsidRPr="00D93FE4">
              <w:rPr>
                <w:rFonts w:ascii="Arial" w:eastAsia="Times New Roman" w:hAnsi="Arial" w:cs="Arial"/>
                <w:color w:val="000000"/>
                <w:sz w:val="18"/>
                <w:szCs w:val="18"/>
                <w:lang w:eastAsia="pl-PL"/>
              </w:rPr>
              <w:t xml:space="preserve">iczba udzielonych rodzicom porad/ konsultacji: </w:t>
            </w:r>
            <w:r w:rsidRPr="00D93FE4">
              <w:rPr>
                <w:rFonts w:ascii="Arial" w:eastAsia="Times New Roman" w:hAnsi="Arial" w:cs="Arial"/>
                <w:color w:val="000000"/>
                <w:sz w:val="18"/>
                <w:szCs w:val="18"/>
                <w:lang w:eastAsia="pl-PL"/>
              </w:rPr>
              <w:br w:type="page"/>
            </w:r>
            <w:r w:rsidRPr="00CC4045">
              <w:rPr>
                <w:rFonts w:ascii="Arial" w:eastAsia="Times New Roman" w:hAnsi="Arial" w:cs="Arial"/>
                <w:b/>
                <w:color w:val="000000"/>
                <w:sz w:val="18"/>
                <w:szCs w:val="18"/>
                <w:lang w:eastAsia="pl-PL"/>
              </w:rPr>
              <w:t>SP Rakowiec</w:t>
            </w:r>
            <w:proofErr w:type="gramStart"/>
            <w:r w:rsidRPr="00D93FE4">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br w:type="page"/>
              <w:t xml:space="preserve">- 25 </w:t>
            </w:r>
            <w:proofErr w:type="spellStart"/>
            <w:r w:rsidRPr="00D93FE4">
              <w:rPr>
                <w:rFonts w:ascii="Arial" w:eastAsia="Times New Roman" w:hAnsi="Arial" w:cs="Arial"/>
                <w:color w:val="000000"/>
                <w:sz w:val="18"/>
                <w:szCs w:val="18"/>
                <w:lang w:eastAsia="pl-PL"/>
              </w:rPr>
              <w:t>godz</w:t>
            </w:r>
            <w:proofErr w:type="spellEnd"/>
            <w:proofErr w:type="gramEnd"/>
            <w:r w:rsidRPr="00D93FE4">
              <w:rPr>
                <w:rFonts w:ascii="Arial" w:eastAsia="Times New Roman" w:hAnsi="Arial" w:cs="Arial"/>
                <w:color w:val="000000"/>
                <w:sz w:val="18"/>
                <w:szCs w:val="18"/>
                <w:lang w:eastAsia="pl-PL"/>
              </w:rPr>
              <w:br w:type="page"/>
            </w:r>
          </w:p>
          <w:p w:rsidR="00E04FAD" w:rsidRDefault="00E04FAD" w:rsidP="005F29F4">
            <w:pPr>
              <w:spacing w:after="0" w:line="240" w:lineRule="auto"/>
              <w:rPr>
                <w:rFonts w:ascii="Arial" w:eastAsia="Times New Roman" w:hAnsi="Arial" w:cs="Arial"/>
                <w:color w:val="000000"/>
                <w:sz w:val="18"/>
                <w:szCs w:val="18"/>
                <w:lang w:eastAsia="pl-PL"/>
              </w:rPr>
            </w:pPr>
            <w:r w:rsidRPr="00CC4045">
              <w:rPr>
                <w:rFonts w:ascii="Arial" w:eastAsia="Times New Roman" w:hAnsi="Arial" w:cs="Arial"/>
                <w:b/>
                <w:color w:val="000000"/>
                <w:sz w:val="18"/>
                <w:szCs w:val="18"/>
                <w:lang w:eastAsia="pl-PL"/>
              </w:rPr>
              <w:t>SP Tychnowy</w:t>
            </w:r>
            <w:r w:rsidRPr="00D93FE4">
              <w:rPr>
                <w:rFonts w:ascii="Arial" w:eastAsia="Times New Roman" w:hAnsi="Arial" w:cs="Arial"/>
                <w:color w:val="000000"/>
                <w:sz w:val="18"/>
                <w:szCs w:val="18"/>
                <w:lang w:eastAsia="pl-PL"/>
              </w:rPr>
              <w:t>-26</w:t>
            </w:r>
            <w:r w:rsidRPr="00D93FE4">
              <w:rPr>
                <w:rFonts w:ascii="Arial" w:eastAsia="Times New Roman" w:hAnsi="Arial" w:cs="Arial"/>
                <w:color w:val="000000"/>
                <w:sz w:val="18"/>
                <w:szCs w:val="18"/>
                <w:lang w:eastAsia="pl-PL"/>
              </w:rPr>
              <w:br w:type="page"/>
            </w:r>
          </w:p>
          <w:p w:rsidR="00E04FAD" w:rsidRDefault="00E04FAD" w:rsidP="005F29F4">
            <w:pPr>
              <w:spacing w:after="0" w:line="240" w:lineRule="auto"/>
              <w:rPr>
                <w:rFonts w:ascii="Arial" w:eastAsia="Times New Roman" w:hAnsi="Arial" w:cs="Arial"/>
                <w:color w:val="000000"/>
                <w:sz w:val="18"/>
                <w:szCs w:val="18"/>
                <w:lang w:eastAsia="pl-PL"/>
              </w:rPr>
            </w:pPr>
            <w:r w:rsidRPr="00CC4045">
              <w:rPr>
                <w:rFonts w:ascii="Arial" w:eastAsia="Times New Roman" w:hAnsi="Arial" w:cs="Arial"/>
                <w:b/>
                <w:color w:val="000000"/>
                <w:sz w:val="18"/>
                <w:szCs w:val="18"/>
                <w:lang w:eastAsia="pl-PL"/>
              </w:rPr>
              <w:t>SP Korzeniewo</w:t>
            </w:r>
            <w:r w:rsidRPr="00D93FE4">
              <w:rPr>
                <w:rFonts w:ascii="Arial" w:eastAsia="Times New Roman" w:hAnsi="Arial" w:cs="Arial"/>
                <w:color w:val="000000"/>
                <w:sz w:val="18"/>
                <w:szCs w:val="18"/>
                <w:lang w:eastAsia="pl-PL"/>
              </w:rPr>
              <w:t>-15</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proofErr w:type="spellStart"/>
            <w:r w:rsidRPr="00DA7BB2">
              <w:rPr>
                <w:rFonts w:ascii="Arial" w:eastAsia="Times New Roman" w:hAnsi="Arial" w:cs="Arial"/>
                <w:b/>
                <w:color w:val="000000"/>
                <w:sz w:val="18"/>
                <w:szCs w:val="18"/>
                <w:lang w:eastAsia="pl-PL"/>
              </w:rPr>
              <w:t>Gim.Licze</w:t>
            </w:r>
            <w:proofErr w:type="spellEnd"/>
            <w:proofErr w:type="gramStart"/>
            <w:r w:rsidRPr="00D93FE4">
              <w:rPr>
                <w:rFonts w:ascii="Arial" w:eastAsia="Times New Roman" w:hAnsi="Arial" w:cs="Arial"/>
                <w:color w:val="000000"/>
                <w:sz w:val="18"/>
                <w:szCs w:val="18"/>
                <w:lang w:eastAsia="pl-PL"/>
              </w:rPr>
              <w:t xml:space="preserve"> :</w:t>
            </w:r>
            <w:r w:rsidRPr="00D93FE4">
              <w:rPr>
                <w:rFonts w:ascii="Arial" w:eastAsia="Times New Roman" w:hAnsi="Arial" w:cs="Arial"/>
                <w:color w:val="000000"/>
                <w:sz w:val="18"/>
                <w:szCs w:val="18"/>
                <w:lang w:eastAsia="pl-PL"/>
              </w:rPr>
              <w:br w:type="page"/>
              <w:t>-50 porad</w:t>
            </w:r>
            <w:proofErr w:type="gramEnd"/>
            <w:r w:rsidRPr="00D93FE4">
              <w:rPr>
                <w:rFonts w:ascii="Arial" w:eastAsia="Times New Roman" w:hAnsi="Arial" w:cs="Arial"/>
                <w:color w:val="000000"/>
                <w:sz w:val="18"/>
                <w:szCs w:val="18"/>
                <w:lang w:eastAsia="pl-PL"/>
              </w:rPr>
              <w:t>, 4 szkolenia dla ogółu rodziców.</w:t>
            </w:r>
            <w:r w:rsidRPr="00D93FE4">
              <w:rPr>
                <w:rFonts w:ascii="Arial" w:eastAsia="Times New Roman" w:hAnsi="Arial" w:cs="Arial"/>
                <w:color w:val="000000"/>
                <w:sz w:val="18"/>
                <w:szCs w:val="18"/>
                <w:lang w:eastAsia="pl-PL"/>
              </w:rPr>
              <w:br w:type="page"/>
            </w:r>
          </w:p>
          <w:p w:rsidR="00E04FAD" w:rsidRDefault="00E04FAD" w:rsidP="005F29F4">
            <w:pPr>
              <w:spacing w:after="0" w:line="240" w:lineRule="auto"/>
              <w:rPr>
                <w:rFonts w:ascii="Arial" w:eastAsia="Times New Roman" w:hAnsi="Arial" w:cs="Arial"/>
                <w:color w:val="000000"/>
                <w:sz w:val="18"/>
                <w:szCs w:val="18"/>
                <w:lang w:eastAsia="pl-PL"/>
              </w:rPr>
            </w:pPr>
            <w:proofErr w:type="spellStart"/>
            <w:r w:rsidRPr="00CC4045">
              <w:rPr>
                <w:rFonts w:ascii="Arial" w:eastAsia="Times New Roman" w:hAnsi="Arial" w:cs="Arial"/>
                <w:b/>
                <w:color w:val="000000"/>
                <w:sz w:val="18"/>
                <w:szCs w:val="18"/>
                <w:lang w:eastAsia="pl-PL"/>
              </w:rPr>
              <w:t>Gim.Nowy</w:t>
            </w:r>
            <w:proofErr w:type="spellEnd"/>
            <w:r w:rsidRPr="00CC4045">
              <w:rPr>
                <w:rFonts w:ascii="Arial" w:eastAsia="Times New Roman" w:hAnsi="Arial" w:cs="Arial"/>
                <w:b/>
                <w:color w:val="000000"/>
                <w:sz w:val="18"/>
                <w:szCs w:val="18"/>
                <w:lang w:eastAsia="pl-PL"/>
              </w:rPr>
              <w:t xml:space="preserve"> Dwór</w:t>
            </w:r>
            <w:r>
              <w:rPr>
                <w:rFonts w:ascii="Arial" w:eastAsia="Times New Roman" w:hAnsi="Arial" w:cs="Arial"/>
                <w:color w:val="000000"/>
                <w:sz w:val="18"/>
                <w:szCs w:val="18"/>
                <w:lang w:eastAsia="pl-PL"/>
              </w:rPr>
              <w:t>-44 godz. t</w:t>
            </w:r>
            <w:r w:rsidRPr="00D93FE4">
              <w:rPr>
                <w:rFonts w:ascii="Arial" w:eastAsia="Times New Roman" w:hAnsi="Arial" w:cs="Arial"/>
                <w:color w:val="000000"/>
                <w:sz w:val="18"/>
                <w:szCs w:val="18"/>
                <w:lang w:eastAsia="pl-PL"/>
              </w:rPr>
              <w:t>ygodniowo</w:t>
            </w:r>
          </w:p>
          <w:p w:rsidR="00E04FAD"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CC4045">
              <w:rPr>
                <w:rFonts w:ascii="Arial" w:eastAsia="Times New Roman" w:hAnsi="Arial" w:cs="Arial"/>
                <w:b/>
                <w:color w:val="000000"/>
                <w:sz w:val="18"/>
                <w:szCs w:val="18"/>
                <w:lang w:eastAsia="pl-PL"/>
              </w:rPr>
              <w:t>Przedszkole Korzeniewo</w:t>
            </w:r>
            <w:r w:rsidRPr="00D93FE4">
              <w:rPr>
                <w:rFonts w:ascii="Arial" w:eastAsia="Times New Roman" w:hAnsi="Arial" w:cs="Arial"/>
                <w:color w:val="000000"/>
                <w:sz w:val="18"/>
                <w:szCs w:val="18"/>
                <w:lang w:eastAsia="pl-PL"/>
              </w:rPr>
              <w:br w:type="page"/>
              <w:t>-75 konsultacji</w:t>
            </w:r>
            <w:r w:rsidRPr="00D93FE4">
              <w:rPr>
                <w:rFonts w:ascii="Arial" w:eastAsia="Times New Roman" w:hAnsi="Arial" w:cs="Arial"/>
                <w:color w:val="000000"/>
                <w:sz w:val="18"/>
                <w:szCs w:val="18"/>
                <w:lang w:eastAsia="pl-PL"/>
              </w:rPr>
              <w:br w:type="page"/>
            </w:r>
          </w:p>
          <w:p w:rsidR="00E04FAD" w:rsidRPr="00CC4045" w:rsidRDefault="00E04FAD" w:rsidP="005F29F4">
            <w:pPr>
              <w:spacing w:after="0" w:line="240" w:lineRule="auto"/>
              <w:rPr>
                <w:rFonts w:ascii="Arial" w:eastAsia="Times New Roman" w:hAnsi="Arial" w:cs="Arial"/>
                <w:b/>
                <w:color w:val="000000"/>
                <w:sz w:val="18"/>
                <w:szCs w:val="18"/>
                <w:lang w:eastAsia="pl-PL"/>
              </w:rPr>
            </w:pPr>
          </w:p>
          <w:p w:rsidR="00E04FAD" w:rsidRPr="00D93FE4" w:rsidRDefault="00E04FAD" w:rsidP="005F29F4">
            <w:pPr>
              <w:spacing w:after="0" w:line="240" w:lineRule="auto"/>
              <w:rPr>
                <w:rFonts w:ascii="Arial" w:eastAsia="Times New Roman" w:hAnsi="Arial" w:cs="Arial"/>
                <w:color w:val="000000"/>
                <w:sz w:val="18"/>
                <w:szCs w:val="18"/>
                <w:lang w:eastAsia="pl-PL"/>
              </w:rPr>
            </w:pPr>
          </w:p>
        </w:tc>
        <w:tc>
          <w:tcPr>
            <w:tcW w:w="1491" w:type="dxa"/>
            <w:vMerge w:val="restart"/>
            <w:shd w:val="clear" w:color="auto" w:fill="auto"/>
            <w:vAlign w:val="center"/>
            <w:hideMark/>
          </w:tcPr>
          <w:p w:rsidR="00E04FAD"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p>
          <w:p w:rsidR="00E04FAD"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t>Fundusz Pracy</w:t>
            </w:r>
          </w:p>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proofErr w:type="gramStart"/>
            <w:r w:rsidRPr="00D93FE4">
              <w:rPr>
                <w:rFonts w:ascii="Arial" w:eastAsia="Times New Roman" w:hAnsi="Arial" w:cs="Arial"/>
                <w:color w:val="000000"/>
                <w:sz w:val="18"/>
                <w:szCs w:val="18"/>
                <w:lang w:eastAsia="pl-PL"/>
              </w:rPr>
              <w:t>środki</w:t>
            </w:r>
            <w:proofErr w:type="gramEnd"/>
            <w:r w:rsidRPr="00D93FE4">
              <w:rPr>
                <w:rFonts w:ascii="Arial" w:eastAsia="Times New Roman" w:hAnsi="Arial" w:cs="Arial"/>
                <w:color w:val="000000"/>
                <w:sz w:val="18"/>
                <w:szCs w:val="18"/>
                <w:lang w:eastAsia="pl-PL"/>
              </w:rPr>
              <w:t xml:space="preserve"> zewnętrzne</w:t>
            </w:r>
            <w:r w:rsidRPr="00D93FE4">
              <w:rPr>
                <w:rFonts w:ascii="Arial" w:eastAsia="Times New Roman" w:hAnsi="Arial" w:cs="Arial"/>
                <w:color w:val="000000"/>
                <w:sz w:val="18"/>
                <w:szCs w:val="18"/>
                <w:lang w:eastAsia="pl-PL"/>
              </w:rPr>
              <w:br w:type="page"/>
            </w:r>
          </w:p>
        </w:tc>
      </w:tr>
      <w:tr w:rsidR="00E04FAD" w:rsidRPr="00D93FE4" w:rsidTr="00E04FAD">
        <w:trPr>
          <w:trHeight w:val="1686"/>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3.2.</w:t>
            </w:r>
            <w:r w:rsidRPr="00D93FE4">
              <w:rPr>
                <w:rFonts w:ascii="Arial" w:eastAsia="Times New Roman" w:hAnsi="Arial" w:cs="Arial"/>
                <w:color w:val="000000"/>
                <w:sz w:val="18"/>
                <w:szCs w:val="18"/>
                <w:lang w:eastAsia="pl-PL"/>
              </w:rPr>
              <w:br/>
              <w:t>Rozszerzanie współpracy placówek oświatowych z rodzicami dzieci uczęszczających do nich</w:t>
            </w:r>
            <w:r>
              <w:rPr>
                <w:rFonts w:ascii="Arial" w:eastAsia="Times New Roman" w:hAnsi="Arial" w:cs="Arial"/>
                <w:color w:val="000000"/>
                <w:sz w:val="18"/>
                <w:szCs w:val="18"/>
                <w:lang w:eastAsia="pl-PL"/>
              </w:rPr>
              <w:t xml:space="preserve"> </w:t>
            </w:r>
            <w:r w:rsidRPr="00D93FE4">
              <w:rPr>
                <w:rFonts w:ascii="Arial" w:eastAsia="Times New Roman" w:hAnsi="Arial" w:cs="Arial"/>
                <w:color w:val="000000"/>
                <w:sz w:val="18"/>
                <w:szCs w:val="18"/>
                <w:lang w:eastAsia="pl-PL"/>
              </w:rPr>
              <w:t>m.in. poprzez</w:t>
            </w:r>
            <w:r>
              <w:rPr>
                <w:rFonts w:ascii="Arial" w:eastAsia="Times New Roman" w:hAnsi="Arial" w:cs="Arial"/>
                <w:color w:val="000000"/>
                <w:sz w:val="18"/>
                <w:szCs w:val="18"/>
                <w:lang w:eastAsia="pl-PL"/>
              </w:rPr>
              <w:t xml:space="preserve"> </w:t>
            </w:r>
            <w:r w:rsidRPr="00D93FE4">
              <w:rPr>
                <w:rFonts w:ascii="Arial" w:eastAsia="Times New Roman" w:hAnsi="Arial" w:cs="Arial"/>
                <w:color w:val="000000"/>
                <w:sz w:val="18"/>
                <w:szCs w:val="18"/>
                <w:lang w:eastAsia="pl-PL"/>
              </w:rPr>
              <w:t>warsztaty.</w:t>
            </w: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Pr="00C27BED"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3.2</w:t>
            </w:r>
          </w:p>
          <w:p w:rsidR="00E04FAD" w:rsidRPr="00C27BED" w:rsidRDefault="00E04FAD" w:rsidP="00D93FE4">
            <w:pPr>
              <w:spacing w:after="0" w:line="240" w:lineRule="auto"/>
              <w:rPr>
                <w:rFonts w:ascii="Arial" w:eastAsia="Times New Roman" w:hAnsi="Arial" w:cs="Arial"/>
                <w:sz w:val="18"/>
                <w:szCs w:val="18"/>
                <w:lang w:eastAsia="pl-PL"/>
              </w:rPr>
            </w:pPr>
            <w:r w:rsidRPr="00C27BED">
              <w:rPr>
                <w:rFonts w:ascii="Arial" w:eastAsia="Times New Roman" w:hAnsi="Arial" w:cs="Arial"/>
                <w:sz w:val="18"/>
                <w:szCs w:val="18"/>
                <w:lang w:eastAsia="pl-PL"/>
              </w:rPr>
              <w:t>Działania skierowane do rodziców:</w:t>
            </w:r>
          </w:p>
          <w:p w:rsidR="00E04FAD" w:rsidRPr="00C27BED" w:rsidRDefault="00E04FAD" w:rsidP="00D93FE4">
            <w:pPr>
              <w:spacing w:after="0" w:line="240" w:lineRule="auto"/>
              <w:rPr>
                <w:rFonts w:ascii="Arial" w:eastAsia="Times New Roman" w:hAnsi="Arial" w:cs="Arial"/>
                <w:sz w:val="18"/>
                <w:szCs w:val="18"/>
                <w:lang w:eastAsia="pl-PL"/>
              </w:rPr>
            </w:pPr>
            <w:r w:rsidRPr="00C27BED">
              <w:rPr>
                <w:rFonts w:ascii="Arial" w:eastAsia="Times New Roman" w:hAnsi="Arial" w:cs="Arial"/>
                <w:b/>
                <w:sz w:val="18"/>
                <w:szCs w:val="18"/>
                <w:lang w:eastAsia="pl-PL"/>
              </w:rPr>
              <w:t>SP Tychnowy</w:t>
            </w:r>
            <w:r w:rsidRPr="00C27BED">
              <w:rPr>
                <w:rFonts w:ascii="Arial" w:eastAsia="Times New Roman" w:hAnsi="Arial" w:cs="Arial"/>
                <w:sz w:val="18"/>
                <w:szCs w:val="18"/>
                <w:lang w:eastAsia="pl-PL"/>
              </w:rPr>
              <w:t xml:space="preserve"> – 3</w:t>
            </w:r>
          </w:p>
          <w:p w:rsidR="00E04FAD" w:rsidRPr="00C27BED" w:rsidRDefault="00E04FAD" w:rsidP="00D93FE4">
            <w:pPr>
              <w:spacing w:after="0" w:line="240" w:lineRule="auto"/>
              <w:rPr>
                <w:rFonts w:ascii="Arial" w:eastAsia="Times New Roman" w:hAnsi="Arial" w:cs="Arial"/>
                <w:sz w:val="18"/>
                <w:szCs w:val="18"/>
                <w:lang w:eastAsia="pl-PL"/>
              </w:rPr>
            </w:pPr>
            <w:r w:rsidRPr="00C27BED">
              <w:rPr>
                <w:rFonts w:ascii="Arial" w:eastAsia="Times New Roman" w:hAnsi="Arial" w:cs="Arial"/>
                <w:b/>
                <w:sz w:val="18"/>
                <w:szCs w:val="18"/>
                <w:lang w:eastAsia="pl-PL"/>
              </w:rPr>
              <w:t>SP Korzeniewo</w:t>
            </w:r>
            <w:r w:rsidRPr="00C27BED">
              <w:rPr>
                <w:rFonts w:ascii="Arial" w:eastAsia="Times New Roman" w:hAnsi="Arial" w:cs="Arial"/>
                <w:sz w:val="18"/>
                <w:szCs w:val="18"/>
                <w:lang w:eastAsia="pl-PL"/>
              </w:rPr>
              <w:t xml:space="preserve"> -3</w:t>
            </w:r>
          </w:p>
          <w:p w:rsidR="00E04FAD" w:rsidRPr="00C27BED" w:rsidRDefault="00E04FAD" w:rsidP="00D93FE4">
            <w:pPr>
              <w:spacing w:after="0" w:line="240" w:lineRule="auto"/>
              <w:rPr>
                <w:rFonts w:ascii="Arial" w:eastAsia="Times New Roman" w:hAnsi="Arial" w:cs="Arial"/>
                <w:sz w:val="18"/>
                <w:szCs w:val="18"/>
                <w:lang w:eastAsia="pl-PL"/>
              </w:rPr>
            </w:pPr>
            <w:r w:rsidRPr="00C27BED">
              <w:rPr>
                <w:rFonts w:ascii="Arial" w:eastAsia="Times New Roman" w:hAnsi="Arial" w:cs="Arial"/>
                <w:b/>
                <w:sz w:val="18"/>
                <w:szCs w:val="18"/>
                <w:lang w:eastAsia="pl-PL"/>
              </w:rPr>
              <w:t>Przedszkole Rakowiec</w:t>
            </w:r>
            <w:r w:rsidRPr="00C27BED">
              <w:rPr>
                <w:rFonts w:ascii="Arial" w:eastAsia="Times New Roman" w:hAnsi="Arial" w:cs="Arial"/>
                <w:sz w:val="18"/>
                <w:szCs w:val="18"/>
                <w:lang w:eastAsia="pl-PL"/>
              </w:rPr>
              <w:t>-warsztaty bożonarodzeniowe i wielkanocne</w:t>
            </w:r>
          </w:p>
          <w:p w:rsidR="00E04FAD" w:rsidRPr="00D93FE4" w:rsidRDefault="00E04FAD" w:rsidP="00D93FE4">
            <w:pPr>
              <w:spacing w:after="0" w:line="240" w:lineRule="auto"/>
              <w:rPr>
                <w:rFonts w:ascii="Calibri" w:eastAsia="Times New Roman" w:hAnsi="Calibri" w:cs="Calibri"/>
                <w:color w:val="000000"/>
                <w:lang w:eastAsia="pl-PL"/>
              </w:rPr>
            </w:pPr>
            <w:r w:rsidRPr="00C27BED">
              <w:rPr>
                <w:rFonts w:ascii="Arial" w:eastAsia="Times New Roman" w:hAnsi="Arial" w:cs="Arial"/>
                <w:b/>
                <w:sz w:val="18"/>
                <w:szCs w:val="18"/>
                <w:lang w:eastAsia="pl-PL"/>
              </w:rPr>
              <w:t>Przedszkole Korzeniewo</w:t>
            </w:r>
            <w:r w:rsidRPr="00C27BED">
              <w:rPr>
                <w:rFonts w:ascii="Arial" w:eastAsia="Times New Roman" w:hAnsi="Arial" w:cs="Arial"/>
                <w:sz w:val="18"/>
                <w:szCs w:val="18"/>
                <w:lang w:eastAsia="pl-PL"/>
              </w:rPr>
              <w:t>-3</w:t>
            </w: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1271"/>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3.3</w:t>
            </w:r>
            <w:r w:rsidRPr="00D93FE4">
              <w:rPr>
                <w:rFonts w:ascii="Arial" w:eastAsia="Times New Roman" w:hAnsi="Arial" w:cs="Arial"/>
                <w:color w:val="000000"/>
                <w:sz w:val="18"/>
                <w:szCs w:val="18"/>
                <w:lang w:eastAsia="pl-PL"/>
              </w:rPr>
              <w:br/>
              <w:t>Dbanie o adekwatne do charakteru i nowoczesne wyposażenie placówek oświatowych.</w:t>
            </w: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Pr="00624A4B" w:rsidRDefault="00E04FAD" w:rsidP="00D93FE4">
            <w:pPr>
              <w:spacing w:after="0" w:line="240" w:lineRule="auto"/>
              <w:rPr>
                <w:rFonts w:ascii="Arial" w:eastAsia="Times New Roman" w:hAnsi="Arial" w:cs="Arial"/>
                <w:color w:val="000000"/>
                <w:sz w:val="18"/>
                <w:szCs w:val="18"/>
                <w:lang w:eastAsia="pl-PL"/>
              </w:rPr>
            </w:pPr>
            <w:r w:rsidRPr="00624A4B">
              <w:rPr>
                <w:rFonts w:ascii="Arial" w:eastAsia="Times New Roman" w:hAnsi="Arial" w:cs="Arial"/>
                <w:color w:val="000000"/>
                <w:sz w:val="18"/>
                <w:szCs w:val="18"/>
                <w:lang w:eastAsia="pl-PL"/>
              </w:rPr>
              <w:t>3.3</w:t>
            </w:r>
          </w:p>
          <w:p w:rsidR="00E04FAD" w:rsidRDefault="00E04FAD" w:rsidP="00DA7BB2">
            <w:pPr>
              <w:spacing w:after="0" w:line="240" w:lineRule="auto"/>
              <w:rPr>
                <w:rFonts w:ascii="Arial" w:eastAsia="Times New Roman" w:hAnsi="Arial" w:cs="Arial"/>
                <w:b/>
                <w:color w:val="000000"/>
                <w:sz w:val="18"/>
                <w:szCs w:val="18"/>
                <w:lang w:eastAsia="pl-PL"/>
              </w:rPr>
            </w:pPr>
            <w:r w:rsidRPr="00CC4045">
              <w:rPr>
                <w:rFonts w:ascii="Arial" w:eastAsia="Times New Roman" w:hAnsi="Arial" w:cs="Arial"/>
                <w:b/>
                <w:color w:val="000000"/>
                <w:sz w:val="18"/>
                <w:szCs w:val="18"/>
                <w:lang w:eastAsia="pl-PL"/>
              </w:rPr>
              <w:t>UG Kwidzyn</w:t>
            </w:r>
            <w:r w:rsidRPr="00CC4045">
              <w:rPr>
                <w:rFonts w:ascii="Arial" w:eastAsia="Times New Roman" w:hAnsi="Arial" w:cs="Arial"/>
                <w:b/>
                <w:color w:val="000000"/>
                <w:sz w:val="18"/>
                <w:szCs w:val="18"/>
                <w:lang w:eastAsia="pl-PL"/>
              </w:rPr>
              <w:br w:type="page"/>
            </w:r>
          </w:p>
          <w:p w:rsidR="00E04FAD" w:rsidRPr="00DA7BB2" w:rsidRDefault="00E04FAD" w:rsidP="00DA7BB2">
            <w:pPr>
              <w:spacing w:after="0" w:line="240" w:lineRule="auto"/>
              <w:rPr>
                <w:rFonts w:ascii="Arial" w:eastAsia="Times New Roman" w:hAnsi="Arial" w:cs="Arial"/>
                <w:b/>
                <w:color w:val="000000"/>
                <w:sz w:val="18"/>
                <w:szCs w:val="18"/>
                <w:lang w:eastAsia="pl-PL"/>
              </w:rPr>
            </w:pPr>
            <w:r>
              <w:rPr>
                <w:rFonts w:ascii="Arial" w:eastAsia="Times New Roman" w:hAnsi="Arial" w:cs="Arial"/>
                <w:color w:val="000000"/>
                <w:sz w:val="18"/>
                <w:szCs w:val="18"/>
                <w:lang w:eastAsia="pl-PL"/>
              </w:rPr>
              <w:t xml:space="preserve"> -w</w:t>
            </w:r>
            <w:r w:rsidRPr="00D93FE4">
              <w:rPr>
                <w:rFonts w:ascii="Arial" w:eastAsia="Times New Roman" w:hAnsi="Arial" w:cs="Arial"/>
                <w:color w:val="000000"/>
                <w:sz w:val="18"/>
                <w:szCs w:val="18"/>
                <w:lang w:eastAsia="pl-PL"/>
              </w:rPr>
              <w:t xml:space="preserve"> SP Korzeniewo doposażono 1 salę komputerową, wymieniono meble w salach lekcyjnych, zakupiono laptopy dla nauczycieli, zakupiono 1 tablicę interaktywną</w:t>
            </w:r>
            <w:proofErr w:type="gramStart"/>
            <w:r w:rsidRPr="00D93FE4">
              <w:rPr>
                <w:rFonts w:ascii="Arial" w:eastAsia="Times New Roman" w:hAnsi="Arial" w:cs="Arial"/>
                <w:color w:val="000000"/>
                <w:sz w:val="18"/>
                <w:szCs w:val="18"/>
                <w:lang w:eastAsia="pl-PL"/>
              </w:rPr>
              <w:t>,1 remont</w:t>
            </w:r>
            <w:proofErr w:type="gramEnd"/>
            <w:r w:rsidRPr="00D93FE4">
              <w:rPr>
                <w:rFonts w:ascii="Arial" w:eastAsia="Times New Roman" w:hAnsi="Arial" w:cs="Arial"/>
                <w:color w:val="000000"/>
                <w:sz w:val="18"/>
                <w:szCs w:val="18"/>
                <w:lang w:eastAsia="pl-PL"/>
              </w:rPr>
              <w:t xml:space="preserve"> pokoju nauczycielskiego; w SP Rakowiec zakupiono 1 tablicę interaktywną, 3 drukarki i 1 niszczarkę; w Gimnazjum w </w:t>
            </w:r>
            <w:proofErr w:type="spellStart"/>
            <w:r w:rsidRPr="00D93FE4">
              <w:rPr>
                <w:rFonts w:ascii="Arial" w:eastAsia="Times New Roman" w:hAnsi="Arial" w:cs="Arial"/>
                <w:color w:val="000000"/>
                <w:sz w:val="18"/>
                <w:szCs w:val="18"/>
                <w:lang w:eastAsia="pl-PL"/>
              </w:rPr>
              <w:t>Liczu</w:t>
            </w:r>
            <w:proofErr w:type="spellEnd"/>
            <w:r w:rsidRPr="00D93FE4">
              <w:rPr>
                <w:rFonts w:ascii="Arial" w:eastAsia="Times New Roman" w:hAnsi="Arial" w:cs="Arial"/>
                <w:color w:val="000000"/>
                <w:sz w:val="18"/>
                <w:szCs w:val="18"/>
                <w:lang w:eastAsia="pl-PL"/>
              </w:rPr>
              <w:t xml:space="preserve"> wymieniono </w:t>
            </w:r>
            <w:r w:rsidRPr="00D93FE4">
              <w:rPr>
                <w:rFonts w:ascii="Arial" w:eastAsia="Times New Roman" w:hAnsi="Arial" w:cs="Arial"/>
                <w:color w:val="000000"/>
                <w:sz w:val="18"/>
                <w:szCs w:val="18"/>
                <w:lang w:eastAsia="pl-PL"/>
              </w:rPr>
              <w:lastRenderedPageBreak/>
              <w:t>wykładziny w pomieszczeniach i wykonano 1 elewację zewnętrzną całego budynku; w SP Tychnowy doposażono 1 gabinet pielęgniarki szkolnej; wyremontowano łazienki dla przedszkola; zakupiono 1 tablicę multimedialną; wyremontowano 1 salę do lekcji mate</w:t>
            </w:r>
            <w:r>
              <w:rPr>
                <w:rFonts w:ascii="Arial" w:eastAsia="Times New Roman" w:hAnsi="Arial" w:cs="Arial"/>
                <w:color w:val="000000"/>
                <w:sz w:val="18"/>
                <w:szCs w:val="18"/>
                <w:lang w:eastAsia="pl-PL"/>
              </w:rPr>
              <w:t>matyki;</w:t>
            </w: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1500"/>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3.4</w:t>
            </w:r>
            <w:r w:rsidRPr="00D93FE4">
              <w:rPr>
                <w:rFonts w:ascii="Arial" w:eastAsia="Times New Roman" w:hAnsi="Arial" w:cs="Arial"/>
                <w:color w:val="000000"/>
                <w:sz w:val="18"/>
                <w:szCs w:val="18"/>
                <w:lang w:eastAsia="pl-PL"/>
              </w:rPr>
              <w:br/>
              <w:t>Podnoszenie kwalifikacji zawodowych nauczycieli i kadry placówek oświatowych.</w:t>
            </w: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Pr="00624A4B" w:rsidRDefault="00E04FAD" w:rsidP="00D93FE4">
            <w:pPr>
              <w:spacing w:after="0" w:line="240" w:lineRule="auto"/>
              <w:rPr>
                <w:rFonts w:ascii="Arial" w:eastAsia="Times New Roman" w:hAnsi="Arial" w:cs="Arial"/>
                <w:color w:val="000000"/>
                <w:sz w:val="18"/>
                <w:szCs w:val="18"/>
                <w:lang w:eastAsia="pl-PL"/>
              </w:rPr>
            </w:pPr>
            <w:r w:rsidRPr="00624A4B">
              <w:rPr>
                <w:rFonts w:ascii="Arial" w:eastAsia="Times New Roman" w:hAnsi="Arial" w:cs="Arial"/>
                <w:color w:val="000000"/>
                <w:sz w:val="18"/>
                <w:szCs w:val="18"/>
                <w:lang w:eastAsia="pl-PL"/>
              </w:rPr>
              <w:t>3.4</w:t>
            </w:r>
          </w:p>
          <w:p w:rsidR="00E04FAD" w:rsidRDefault="00E04FAD" w:rsidP="00DA7BB2">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-liczba osób podnoszących kwalifikacje:</w:t>
            </w:r>
          </w:p>
          <w:p w:rsidR="00E04FAD" w:rsidRDefault="00E04FAD" w:rsidP="00DA7BB2">
            <w:pPr>
              <w:spacing w:after="0" w:line="240" w:lineRule="auto"/>
              <w:rPr>
                <w:rFonts w:ascii="Arial" w:eastAsia="Times New Roman" w:hAnsi="Arial" w:cs="Arial"/>
                <w:color w:val="000000"/>
                <w:sz w:val="18"/>
                <w:szCs w:val="18"/>
                <w:lang w:eastAsia="pl-PL"/>
              </w:rPr>
            </w:pPr>
            <w:r w:rsidRPr="003C1B27">
              <w:rPr>
                <w:rFonts w:ascii="Arial" w:eastAsia="Times New Roman" w:hAnsi="Arial" w:cs="Arial"/>
                <w:b/>
                <w:color w:val="000000"/>
                <w:sz w:val="18"/>
                <w:szCs w:val="18"/>
                <w:lang w:eastAsia="pl-PL"/>
              </w:rPr>
              <w:t>SP Korzeniewo</w:t>
            </w:r>
            <w:r w:rsidRPr="00D93FE4">
              <w:rPr>
                <w:rFonts w:ascii="Arial" w:eastAsia="Times New Roman" w:hAnsi="Arial" w:cs="Arial"/>
                <w:color w:val="000000"/>
                <w:sz w:val="18"/>
                <w:szCs w:val="18"/>
                <w:lang w:eastAsia="pl-PL"/>
              </w:rPr>
              <w:t>-12</w:t>
            </w:r>
          </w:p>
          <w:p w:rsidR="00E04FAD" w:rsidRDefault="00E04FAD" w:rsidP="00DA7BB2">
            <w:pPr>
              <w:spacing w:after="0" w:line="240" w:lineRule="auto"/>
              <w:rPr>
                <w:rFonts w:ascii="Arial" w:eastAsia="Times New Roman" w:hAnsi="Arial" w:cs="Arial"/>
                <w:b/>
                <w:color w:val="000000"/>
                <w:sz w:val="18"/>
                <w:szCs w:val="18"/>
                <w:lang w:eastAsia="pl-PL"/>
              </w:rPr>
            </w:pPr>
            <w:r w:rsidRPr="00A46CC2">
              <w:rPr>
                <w:rFonts w:ascii="Arial" w:eastAsia="Times New Roman" w:hAnsi="Arial" w:cs="Arial"/>
                <w:b/>
                <w:color w:val="000000"/>
                <w:sz w:val="18"/>
                <w:szCs w:val="18"/>
                <w:lang w:eastAsia="pl-PL"/>
              </w:rPr>
              <w:t>SP Rakowiec</w:t>
            </w:r>
          </w:p>
          <w:p w:rsidR="00E04FAD" w:rsidRDefault="00E04FAD" w:rsidP="00DA7BB2">
            <w:pPr>
              <w:spacing w:after="0" w:line="240" w:lineRule="auto"/>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w:t>
            </w:r>
            <w:r w:rsidRPr="00A46CC2">
              <w:rPr>
                <w:rFonts w:ascii="Arial" w:eastAsia="Times New Roman" w:hAnsi="Arial" w:cs="Arial"/>
                <w:color w:val="000000"/>
                <w:sz w:val="18"/>
                <w:szCs w:val="18"/>
                <w:lang w:eastAsia="pl-PL"/>
              </w:rPr>
              <w:t>studia podyplomowe</w:t>
            </w:r>
            <w:r>
              <w:rPr>
                <w:rFonts w:ascii="Arial" w:eastAsia="Times New Roman" w:hAnsi="Arial" w:cs="Arial"/>
                <w:b/>
                <w:color w:val="000000"/>
                <w:sz w:val="18"/>
                <w:szCs w:val="18"/>
                <w:lang w:eastAsia="pl-PL"/>
              </w:rPr>
              <w:t xml:space="preserve"> -</w:t>
            </w:r>
            <w:r w:rsidRPr="00D84839">
              <w:rPr>
                <w:rFonts w:ascii="Arial" w:eastAsia="Times New Roman" w:hAnsi="Arial" w:cs="Arial"/>
                <w:color w:val="000000"/>
                <w:sz w:val="18"/>
                <w:szCs w:val="18"/>
                <w:lang w:eastAsia="pl-PL"/>
              </w:rPr>
              <w:t>1</w:t>
            </w:r>
            <w:r>
              <w:rPr>
                <w:rFonts w:ascii="Arial" w:eastAsia="Times New Roman" w:hAnsi="Arial" w:cs="Arial"/>
                <w:b/>
                <w:color w:val="000000"/>
                <w:sz w:val="18"/>
                <w:szCs w:val="18"/>
                <w:lang w:eastAsia="pl-PL"/>
              </w:rPr>
              <w:t xml:space="preserve">, </w:t>
            </w:r>
            <w:r w:rsidRPr="00A46CC2">
              <w:rPr>
                <w:rFonts w:ascii="Arial" w:eastAsia="Times New Roman" w:hAnsi="Arial" w:cs="Arial"/>
                <w:color w:val="000000"/>
                <w:sz w:val="18"/>
                <w:szCs w:val="18"/>
                <w:lang w:eastAsia="pl-PL"/>
              </w:rPr>
              <w:t>szkolenia</w:t>
            </w:r>
            <w:r>
              <w:rPr>
                <w:rFonts w:ascii="Arial" w:eastAsia="Times New Roman" w:hAnsi="Arial" w:cs="Arial"/>
                <w:color w:val="000000"/>
                <w:sz w:val="18"/>
                <w:szCs w:val="18"/>
                <w:lang w:eastAsia="pl-PL"/>
              </w:rPr>
              <w:t xml:space="preserve"> i </w:t>
            </w:r>
            <w:r w:rsidRPr="00A46CC2">
              <w:rPr>
                <w:rFonts w:ascii="Arial" w:eastAsia="Times New Roman" w:hAnsi="Arial" w:cs="Arial"/>
                <w:color w:val="000000"/>
                <w:sz w:val="18"/>
                <w:szCs w:val="18"/>
                <w:lang w:eastAsia="pl-PL"/>
              </w:rPr>
              <w:t>kursy doszkalające</w:t>
            </w:r>
            <w:r>
              <w:rPr>
                <w:rFonts w:ascii="Arial" w:eastAsia="Times New Roman" w:hAnsi="Arial" w:cs="Arial"/>
                <w:b/>
                <w:color w:val="000000"/>
                <w:sz w:val="18"/>
                <w:szCs w:val="18"/>
                <w:lang w:eastAsia="pl-PL"/>
              </w:rPr>
              <w:t xml:space="preserve">- </w:t>
            </w:r>
            <w:r w:rsidRPr="00D84839">
              <w:rPr>
                <w:rFonts w:ascii="Arial" w:eastAsia="Times New Roman" w:hAnsi="Arial" w:cs="Arial"/>
                <w:color w:val="000000"/>
                <w:sz w:val="18"/>
                <w:szCs w:val="18"/>
                <w:lang w:eastAsia="pl-PL"/>
              </w:rPr>
              <w:t>16</w:t>
            </w:r>
          </w:p>
          <w:p w:rsidR="00E04FAD" w:rsidRPr="004C6802" w:rsidRDefault="00E04FAD" w:rsidP="00DA7BB2">
            <w:pPr>
              <w:spacing w:after="0" w:line="240" w:lineRule="auto"/>
              <w:rPr>
                <w:rFonts w:ascii="Arial" w:eastAsia="Times New Roman" w:hAnsi="Arial" w:cs="Arial"/>
                <w:b/>
                <w:sz w:val="18"/>
                <w:szCs w:val="18"/>
                <w:lang w:eastAsia="pl-PL"/>
              </w:rPr>
            </w:pPr>
            <w:r w:rsidRPr="004C6802">
              <w:rPr>
                <w:rFonts w:ascii="Arial" w:eastAsia="Times New Roman" w:hAnsi="Arial" w:cs="Arial"/>
                <w:b/>
                <w:sz w:val="18"/>
                <w:szCs w:val="18"/>
                <w:lang w:eastAsia="pl-PL"/>
              </w:rPr>
              <w:t xml:space="preserve">SP Tychnowy </w:t>
            </w:r>
            <w:r w:rsidRPr="00D84839">
              <w:rPr>
                <w:rFonts w:ascii="Arial" w:eastAsia="Times New Roman" w:hAnsi="Arial" w:cs="Arial"/>
                <w:sz w:val="18"/>
                <w:szCs w:val="18"/>
                <w:lang w:eastAsia="pl-PL"/>
              </w:rPr>
              <w:t>- 17</w:t>
            </w:r>
          </w:p>
          <w:p w:rsidR="00E04FAD" w:rsidRDefault="00E04FAD" w:rsidP="00DA7BB2">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3C1B27">
              <w:rPr>
                <w:rFonts w:ascii="Arial" w:eastAsia="Times New Roman" w:hAnsi="Arial" w:cs="Arial"/>
                <w:b/>
                <w:color w:val="000000"/>
                <w:sz w:val="18"/>
                <w:szCs w:val="18"/>
                <w:lang w:eastAsia="pl-PL"/>
              </w:rPr>
              <w:t xml:space="preserve">Gim. Licze – </w:t>
            </w:r>
            <w:r w:rsidRPr="00D84839">
              <w:rPr>
                <w:rFonts w:ascii="Arial" w:eastAsia="Times New Roman" w:hAnsi="Arial" w:cs="Arial"/>
                <w:color w:val="000000"/>
                <w:sz w:val="18"/>
                <w:szCs w:val="18"/>
                <w:lang w:eastAsia="pl-PL"/>
              </w:rPr>
              <w:t>25</w:t>
            </w:r>
          </w:p>
          <w:p w:rsidR="00E04FAD" w:rsidRDefault="00E04FAD" w:rsidP="00DA7BB2">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3C1B27">
              <w:rPr>
                <w:rFonts w:ascii="Arial" w:eastAsia="Times New Roman" w:hAnsi="Arial" w:cs="Arial"/>
                <w:b/>
                <w:color w:val="000000"/>
                <w:sz w:val="18"/>
                <w:szCs w:val="18"/>
                <w:lang w:eastAsia="pl-PL"/>
              </w:rPr>
              <w:t>Gim. Nowy Dwór</w:t>
            </w:r>
            <w:r w:rsidRPr="00D93FE4">
              <w:rPr>
                <w:rFonts w:ascii="Arial" w:eastAsia="Times New Roman" w:hAnsi="Arial" w:cs="Arial"/>
                <w:color w:val="000000"/>
                <w:sz w:val="18"/>
                <w:szCs w:val="18"/>
                <w:lang w:eastAsia="pl-PL"/>
              </w:rPr>
              <w:t>-14</w:t>
            </w:r>
          </w:p>
          <w:p w:rsidR="00E04FAD" w:rsidRDefault="00E04FAD" w:rsidP="00DA7BB2">
            <w:pPr>
              <w:spacing w:after="0" w:line="240" w:lineRule="auto"/>
              <w:rPr>
                <w:rFonts w:ascii="Arial" w:eastAsia="Times New Roman" w:hAnsi="Arial" w:cs="Arial"/>
                <w:b/>
                <w:color w:val="000000"/>
                <w:sz w:val="18"/>
                <w:szCs w:val="18"/>
                <w:lang w:eastAsia="pl-PL"/>
              </w:rPr>
            </w:pPr>
            <w:r w:rsidRPr="00D93FE4">
              <w:rPr>
                <w:rFonts w:ascii="Arial" w:eastAsia="Times New Roman" w:hAnsi="Arial" w:cs="Arial"/>
                <w:color w:val="000000"/>
                <w:sz w:val="18"/>
                <w:szCs w:val="18"/>
                <w:lang w:eastAsia="pl-PL"/>
              </w:rPr>
              <w:br w:type="page"/>
            </w:r>
            <w:r w:rsidRPr="003C1B27">
              <w:rPr>
                <w:rFonts w:ascii="Arial" w:eastAsia="Times New Roman" w:hAnsi="Arial" w:cs="Arial"/>
                <w:b/>
                <w:color w:val="000000"/>
                <w:sz w:val="18"/>
                <w:szCs w:val="18"/>
                <w:lang w:eastAsia="pl-PL"/>
              </w:rPr>
              <w:t>Przedszkole Mareza</w:t>
            </w:r>
          </w:p>
          <w:p w:rsidR="00E04FAD" w:rsidRDefault="00E04FAD" w:rsidP="00DA7BB2">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-nauczyciele wzięli udział w 8 szkoleniach</w:t>
            </w:r>
          </w:p>
          <w:p w:rsidR="00E04FAD" w:rsidRDefault="00E04FAD" w:rsidP="00DA7BB2">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br w:type="page"/>
            </w:r>
            <w:r w:rsidRPr="003C1B27">
              <w:rPr>
                <w:rFonts w:ascii="Arial" w:eastAsia="Times New Roman" w:hAnsi="Arial" w:cs="Arial"/>
                <w:b/>
                <w:color w:val="000000"/>
                <w:sz w:val="18"/>
                <w:szCs w:val="18"/>
                <w:lang w:eastAsia="pl-PL"/>
              </w:rPr>
              <w:t>Przedszkole Korzeniewo</w:t>
            </w:r>
            <w:r w:rsidRPr="00D93FE4">
              <w:rPr>
                <w:rFonts w:ascii="Arial" w:eastAsia="Times New Roman" w:hAnsi="Arial" w:cs="Arial"/>
                <w:color w:val="000000"/>
                <w:sz w:val="18"/>
                <w:szCs w:val="18"/>
                <w:lang w:eastAsia="pl-PL"/>
              </w:rPr>
              <w:t>-6</w:t>
            </w:r>
            <w:r w:rsidRPr="00D93FE4">
              <w:rPr>
                <w:rFonts w:ascii="Arial" w:eastAsia="Times New Roman" w:hAnsi="Arial" w:cs="Arial"/>
                <w:color w:val="000000"/>
                <w:sz w:val="18"/>
                <w:szCs w:val="18"/>
                <w:lang w:eastAsia="pl-PL"/>
              </w:rPr>
              <w:br w:type="page"/>
            </w:r>
            <w:r w:rsidRPr="00D93FE4">
              <w:rPr>
                <w:rFonts w:ascii="Arial" w:eastAsia="Times New Roman" w:hAnsi="Arial" w:cs="Arial"/>
                <w:color w:val="000000"/>
                <w:sz w:val="18"/>
                <w:szCs w:val="18"/>
                <w:lang w:eastAsia="pl-PL"/>
              </w:rPr>
              <w:br w:type="page"/>
            </w:r>
          </w:p>
          <w:p w:rsidR="00E04FAD" w:rsidRPr="00D93FE4" w:rsidRDefault="00E04FAD" w:rsidP="00D93FE4">
            <w:pPr>
              <w:spacing w:after="0" w:line="240" w:lineRule="auto"/>
              <w:rPr>
                <w:rFonts w:ascii="Calibri" w:eastAsia="Times New Roman" w:hAnsi="Calibri" w:cs="Calibri"/>
                <w:color w:val="000000"/>
                <w:lang w:eastAsia="pl-PL"/>
              </w:rPr>
            </w:pP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1335"/>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Calibri" w:eastAsia="Times New Roman" w:hAnsi="Calibri" w:cs="Calibri"/>
                <w:color w:val="000000"/>
                <w:lang w:eastAsia="pl-PL"/>
              </w:rPr>
              <w:t> </w:t>
            </w:r>
            <w:r>
              <w:rPr>
                <w:rFonts w:ascii="Arial" w:eastAsia="Times New Roman" w:hAnsi="Arial" w:cs="Arial"/>
                <w:color w:val="000000"/>
                <w:sz w:val="18"/>
                <w:szCs w:val="18"/>
                <w:lang w:eastAsia="pl-PL"/>
              </w:rPr>
              <w:t>3.5</w:t>
            </w:r>
          </w:p>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Rozszerzenie oferty edukacyjnej szkół o elementy kształcenia wielokulturowego i przygotowanie dzieci i młodzieży do funkcjonowania we współczesnym świecie</w:t>
            </w: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Pr="00FD5BF4" w:rsidRDefault="00E04FAD" w:rsidP="00D93FE4">
            <w:pPr>
              <w:spacing w:after="0" w:line="240" w:lineRule="auto"/>
              <w:rPr>
                <w:rFonts w:ascii="Calibri" w:eastAsia="Times New Roman" w:hAnsi="Calibri" w:cs="Calibri"/>
                <w:lang w:eastAsia="pl-PL"/>
              </w:rPr>
            </w:pPr>
            <w:r>
              <w:rPr>
                <w:rFonts w:ascii="Calibri" w:eastAsia="Times New Roman" w:hAnsi="Calibri" w:cs="Calibri"/>
                <w:lang w:eastAsia="pl-PL"/>
              </w:rPr>
              <w:t>3.5</w:t>
            </w:r>
          </w:p>
          <w:p w:rsidR="00E04FAD" w:rsidRDefault="00E04FAD" w:rsidP="00A422A3">
            <w:pPr>
              <w:spacing w:after="0" w:line="240" w:lineRule="auto"/>
              <w:rPr>
                <w:rFonts w:ascii="Arial" w:eastAsia="Times New Roman" w:hAnsi="Arial" w:cs="Arial"/>
                <w:sz w:val="18"/>
                <w:szCs w:val="18"/>
                <w:lang w:eastAsia="pl-PL"/>
              </w:rPr>
            </w:pPr>
            <w:r w:rsidRPr="00A422A3">
              <w:rPr>
                <w:rFonts w:ascii="Arial" w:eastAsia="Times New Roman" w:hAnsi="Arial" w:cs="Arial"/>
                <w:b/>
                <w:sz w:val="18"/>
                <w:szCs w:val="18"/>
                <w:lang w:eastAsia="pl-PL"/>
              </w:rPr>
              <w:t>SP Tychnowy</w:t>
            </w:r>
            <w:r w:rsidRPr="00A422A3">
              <w:rPr>
                <w:rFonts w:ascii="Arial" w:eastAsia="Times New Roman" w:hAnsi="Arial" w:cs="Arial"/>
                <w:sz w:val="18"/>
                <w:szCs w:val="18"/>
                <w:lang w:eastAsia="pl-PL"/>
              </w:rPr>
              <w:t xml:space="preserve"> </w:t>
            </w:r>
          </w:p>
          <w:p w:rsidR="00E04FAD" w:rsidRPr="003A0085" w:rsidRDefault="00E04FAD" w:rsidP="00A422A3">
            <w:pPr>
              <w:spacing w:after="0" w:line="240" w:lineRule="auto"/>
              <w:rPr>
                <w:rFonts w:ascii="Arial" w:eastAsia="Times New Roman" w:hAnsi="Arial" w:cs="Arial"/>
                <w:sz w:val="18"/>
                <w:szCs w:val="18"/>
                <w:lang w:eastAsia="pl-PL"/>
              </w:rPr>
            </w:pPr>
            <w:r w:rsidRPr="00A422A3">
              <w:rPr>
                <w:rFonts w:ascii="Arial" w:eastAsia="Times New Roman" w:hAnsi="Arial" w:cs="Arial"/>
                <w:sz w:val="18"/>
                <w:szCs w:val="18"/>
                <w:lang w:eastAsia="pl-PL"/>
              </w:rPr>
              <w:t xml:space="preserve">– organizacja Dnia Języków Obcych – informacje o kulturze innych krajów, lekcje wychowawcze o stereotypach, działalność Szkolnego Klubu </w:t>
            </w:r>
            <w:proofErr w:type="spellStart"/>
            <w:r w:rsidRPr="00A422A3">
              <w:rPr>
                <w:rFonts w:ascii="Arial" w:eastAsia="Times New Roman" w:hAnsi="Arial" w:cs="Arial"/>
                <w:sz w:val="18"/>
                <w:szCs w:val="18"/>
                <w:lang w:eastAsia="pl-PL"/>
              </w:rPr>
              <w:t>Unicef</w:t>
            </w:r>
            <w:proofErr w:type="spellEnd"/>
            <w:r w:rsidRPr="00A422A3">
              <w:rPr>
                <w:rFonts w:ascii="Arial" w:eastAsia="Times New Roman" w:hAnsi="Arial" w:cs="Arial"/>
                <w:sz w:val="18"/>
                <w:szCs w:val="18"/>
                <w:lang w:eastAsia="pl-PL"/>
              </w:rPr>
              <w:t xml:space="preserve">- organizacja akcji „Wszystkie kolory świata” – sytuacja uchodźców i pomoc dla </w:t>
            </w:r>
            <w:proofErr w:type="gramStart"/>
            <w:r w:rsidRPr="00A422A3">
              <w:rPr>
                <w:rFonts w:ascii="Arial" w:eastAsia="Times New Roman" w:hAnsi="Arial" w:cs="Arial"/>
                <w:sz w:val="18"/>
                <w:szCs w:val="18"/>
                <w:lang w:eastAsia="pl-PL"/>
              </w:rPr>
              <w:t>Angoli</w:t>
            </w:r>
            <w:proofErr w:type="gramEnd"/>
            <w:r w:rsidRPr="00A422A3">
              <w:rPr>
                <w:rFonts w:ascii="Arial" w:eastAsia="Times New Roman" w:hAnsi="Arial" w:cs="Arial"/>
                <w:sz w:val="18"/>
                <w:szCs w:val="18"/>
                <w:lang w:eastAsia="pl-PL"/>
              </w:rPr>
              <w:t>, uczenie tolerancji poprzez kontakty z osobami niepełnosprawnymi z WTZ (lekcje j. migowego, zajęcia rytmiczno-muzyczne dla dzieci)</w:t>
            </w:r>
          </w:p>
          <w:p w:rsidR="00E04FAD" w:rsidRPr="003A0085" w:rsidRDefault="00E04FAD" w:rsidP="00A422A3">
            <w:pPr>
              <w:spacing w:after="0" w:line="240" w:lineRule="auto"/>
              <w:rPr>
                <w:rFonts w:ascii="Arial" w:eastAsia="Times New Roman" w:hAnsi="Arial" w:cs="Arial"/>
                <w:b/>
                <w:sz w:val="18"/>
                <w:szCs w:val="18"/>
                <w:lang w:eastAsia="pl-PL"/>
              </w:rPr>
            </w:pPr>
            <w:r w:rsidRPr="003A0085">
              <w:rPr>
                <w:rFonts w:ascii="Arial" w:eastAsia="Times New Roman" w:hAnsi="Arial" w:cs="Arial"/>
                <w:b/>
                <w:sz w:val="18"/>
                <w:szCs w:val="18"/>
                <w:lang w:eastAsia="pl-PL"/>
              </w:rPr>
              <w:t xml:space="preserve">Gim. </w:t>
            </w:r>
            <w:proofErr w:type="gramStart"/>
            <w:r w:rsidRPr="003A0085">
              <w:rPr>
                <w:rFonts w:ascii="Arial" w:eastAsia="Times New Roman" w:hAnsi="Arial" w:cs="Arial"/>
                <w:b/>
                <w:sz w:val="18"/>
                <w:szCs w:val="18"/>
                <w:lang w:eastAsia="pl-PL"/>
              </w:rPr>
              <w:t>w</w:t>
            </w:r>
            <w:proofErr w:type="gramEnd"/>
            <w:r w:rsidRPr="003A0085">
              <w:rPr>
                <w:rFonts w:ascii="Arial" w:eastAsia="Times New Roman" w:hAnsi="Arial" w:cs="Arial"/>
                <w:b/>
                <w:sz w:val="18"/>
                <w:szCs w:val="18"/>
                <w:lang w:eastAsia="pl-PL"/>
              </w:rPr>
              <w:t xml:space="preserve"> Nowy Dwór</w:t>
            </w:r>
          </w:p>
          <w:p w:rsidR="00E04FAD" w:rsidRPr="003A0085" w:rsidRDefault="00E04FAD" w:rsidP="00A422A3">
            <w:pPr>
              <w:spacing w:after="0" w:line="240" w:lineRule="auto"/>
              <w:rPr>
                <w:rFonts w:ascii="Arial" w:eastAsia="Times New Roman" w:hAnsi="Arial" w:cs="Arial"/>
                <w:sz w:val="18"/>
                <w:szCs w:val="18"/>
                <w:lang w:eastAsia="pl-PL"/>
              </w:rPr>
            </w:pPr>
            <w:r w:rsidRPr="003A0085">
              <w:rPr>
                <w:rFonts w:ascii="Arial" w:eastAsia="Times New Roman" w:hAnsi="Arial" w:cs="Arial"/>
                <w:sz w:val="18"/>
                <w:szCs w:val="18"/>
                <w:lang w:eastAsia="pl-PL"/>
              </w:rPr>
              <w:t>-ilość zaj</w:t>
            </w:r>
            <w:r w:rsidR="00897EB4">
              <w:rPr>
                <w:rFonts w:ascii="Arial" w:eastAsia="Times New Roman" w:hAnsi="Arial" w:cs="Arial"/>
                <w:sz w:val="18"/>
                <w:szCs w:val="18"/>
                <w:lang w:eastAsia="pl-PL"/>
              </w:rPr>
              <w:t>ęć przeprowadzonych z dziećmi n</w:t>
            </w:r>
            <w:r w:rsidRPr="003A0085">
              <w:rPr>
                <w:rFonts w:ascii="Arial" w:eastAsia="Times New Roman" w:hAnsi="Arial" w:cs="Arial"/>
                <w:sz w:val="18"/>
                <w:szCs w:val="18"/>
                <w:lang w:eastAsia="pl-PL"/>
              </w:rPr>
              <w:t>t. wielokulturowości (</w:t>
            </w:r>
            <w:proofErr w:type="spellStart"/>
            <w:r w:rsidRPr="003A0085">
              <w:rPr>
                <w:rFonts w:ascii="Arial" w:eastAsia="Times New Roman" w:hAnsi="Arial" w:cs="Arial"/>
                <w:sz w:val="18"/>
                <w:szCs w:val="18"/>
                <w:lang w:eastAsia="pl-PL"/>
              </w:rPr>
              <w:t>wos</w:t>
            </w:r>
            <w:proofErr w:type="spellEnd"/>
            <w:r w:rsidRPr="003A0085">
              <w:rPr>
                <w:rFonts w:ascii="Arial" w:eastAsia="Times New Roman" w:hAnsi="Arial" w:cs="Arial"/>
                <w:sz w:val="18"/>
                <w:szCs w:val="18"/>
                <w:lang w:eastAsia="pl-PL"/>
              </w:rPr>
              <w:t>, projekty Centrum Edukacji Obywatelskiej, lekcje wychowawcze, Szkolny Program Wychowawczy, Szkolny Program Profilaktyczny)</w:t>
            </w:r>
          </w:p>
          <w:p w:rsidR="00E04FAD" w:rsidRDefault="00E04FAD" w:rsidP="00A422A3">
            <w:pPr>
              <w:spacing w:after="0" w:line="240" w:lineRule="auto"/>
              <w:rPr>
                <w:rFonts w:ascii="Arial" w:eastAsia="Times New Roman" w:hAnsi="Arial" w:cs="Arial"/>
                <w:sz w:val="18"/>
                <w:szCs w:val="18"/>
                <w:lang w:eastAsia="pl-PL"/>
              </w:rPr>
            </w:pPr>
            <w:r w:rsidRPr="003A0085">
              <w:rPr>
                <w:rFonts w:ascii="Arial" w:eastAsia="Times New Roman" w:hAnsi="Arial" w:cs="Arial"/>
                <w:sz w:val="18"/>
                <w:szCs w:val="18"/>
                <w:lang w:eastAsia="pl-PL"/>
              </w:rPr>
              <w:t>Liczba ra</w:t>
            </w:r>
            <w:r w:rsidR="00897EB4">
              <w:rPr>
                <w:rFonts w:ascii="Arial" w:eastAsia="Times New Roman" w:hAnsi="Arial" w:cs="Arial"/>
                <w:sz w:val="18"/>
                <w:szCs w:val="18"/>
                <w:lang w:eastAsia="pl-PL"/>
              </w:rPr>
              <w:t>d pedagogicznych poświęconych n</w:t>
            </w:r>
            <w:r w:rsidRPr="003A0085">
              <w:rPr>
                <w:rFonts w:ascii="Arial" w:eastAsia="Times New Roman" w:hAnsi="Arial" w:cs="Arial"/>
                <w:sz w:val="18"/>
                <w:szCs w:val="18"/>
                <w:lang w:eastAsia="pl-PL"/>
              </w:rPr>
              <w:t xml:space="preserve">t. </w:t>
            </w:r>
            <w:r>
              <w:rPr>
                <w:rFonts w:ascii="Arial" w:eastAsia="Times New Roman" w:hAnsi="Arial" w:cs="Arial"/>
                <w:sz w:val="18"/>
                <w:szCs w:val="18"/>
                <w:lang w:eastAsia="pl-PL"/>
              </w:rPr>
              <w:t>wielok</w:t>
            </w:r>
            <w:r w:rsidRPr="003A0085">
              <w:rPr>
                <w:rFonts w:ascii="Arial" w:eastAsia="Times New Roman" w:hAnsi="Arial" w:cs="Arial"/>
                <w:sz w:val="18"/>
                <w:szCs w:val="18"/>
                <w:lang w:eastAsia="pl-PL"/>
              </w:rPr>
              <w:t xml:space="preserve">ulturowości </w:t>
            </w:r>
            <w:r>
              <w:rPr>
                <w:rFonts w:ascii="Arial" w:eastAsia="Times New Roman" w:hAnsi="Arial" w:cs="Arial"/>
                <w:sz w:val="18"/>
                <w:szCs w:val="18"/>
                <w:lang w:eastAsia="pl-PL"/>
              </w:rPr>
              <w:t>–</w:t>
            </w:r>
            <w:r w:rsidRPr="003A0085">
              <w:rPr>
                <w:rFonts w:ascii="Arial" w:eastAsia="Times New Roman" w:hAnsi="Arial" w:cs="Arial"/>
                <w:sz w:val="18"/>
                <w:szCs w:val="18"/>
                <w:lang w:eastAsia="pl-PL"/>
              </w:rPr>
              <w:t xml:space="preserve"> 1</w:t>
            </w:r>
          </w:p>
          <w:p w:rsidR="00E04FAD" w:rsidRPr="00F33DC6" w:rsidRDefault="00E04FAD" w:rsidP="00A422A3">
            <w:pPr>
              <w:spacing w:after="0" w:line="240" w:lineRule="auto"/>
              <w:rPr>
                <w:rFonts w:ascii="Arial" w:eastAsia="Times New Roman" w:hAnsi="Arial" w:cs="Arial"/>
                <w:b/>
                <w:sz w:val="18"/>
                <w:szCs w:val="18"/>
                <w:lang w:eastAsia="pl-PL"/>
              </w:rPr>
            </w:pPr>
            <w:r w:rsidRPr="00F33DC6">
              <w:rPr>
                <w:rFonts w:ascii="Arial" w:eastAsia="Times New Roman" w:hAnsi="Arial" w:cs="Arial"/>
                <w:b/>
                <w:sz w:val="18"/>
                <w:szCs w:val="18"/>
                <w:lang w:eastAsia="pl-PL"/>
              </w:rPr>
              <w:t>SP Korzeniewo</w:t>
            </w:r>
          </w:p>
          <w:p w:rsidR="00E04FAD" w:rsidRPr="00D93FE4" w:rsidRDefault="00E04FAD" w:rsidP="00897EB4">
            <w:pPr>
              <w:spacing w:after="0" w:line="240" w:lineRule="auto"/>
              <w:rPr>
                <w:rFonts w:ascii="Calibri" w:eastAsia="Times New Roman" w:hAnsi="Calibri" w:cs="Calibri"/>
                <w:color w:val="000000"/>
                <w:lang w:eastAsia="pl-PL"/>
              </w:rPr>
            </w:pPr>
            <w:r w:rsidRPr="00551CB4">
              <w:rPr>
                <w:rFonts w:ascii="Arial" w:eastAsia="Times New Roman" w:hAnsi="Arial" w:cs="Arial"/>
                <w:color w:val="000000" w:themeColor="text1"/>
                <w:sz w:val="18"/>
                <w:szCs w:val="18"/>
                <w:lang w:eastAsia="pl-PL"/>
              </w:rPr>
              <w:t>Współpraca z TKLN (Towarzystwo Kulturalne Ludności Niemieckiej OJCZYZNA); NIE JEST KOLOROWO – zbiórka przyborów szkolnych dla polskich dzieci z Kresów</w:t>
            </w:r>
            <w:r w:rsidR="00897EB4">
              <w:rPr>
                <w:rFonts w:ascii="Arial" w:eastAsia="Times New Roman" w:hAnsi="Arial" w:cs="Arial"/>
                <w:color w:val="000000" w:themeColor="text1"/>
                <w:sz w:val="18"/>
                <w:szCs w:val="18"/>
                <w:lang w:eastAsia="pl-PL"/>
              </w:rPr>
              <w:t>; pozyskiwanie materiałów z Urzę</w:t>
            </w:r>
            <w:r w:rsidRPr="00551CB4">
              <w:rPr>
                <w:rFonts w:ascii="Arial" w:eastAsia="Times New Roman" w:hAnsi="Arial" w:cs="Arial"/>
                <w:color w:val="000000" w:themeColor="text1"/>
                <w:sz w:val="18"/>
                <w:szCs w:val="18"/>
                <w:lang w:eastAsia="pl-PL"/>
              </w:rPr>
              <w:t xml:space="preserve">du ds. </w:t>
            </w:r>
            <w:proofErr w:type="gramStart"/>
            <w:r w:rsidRPr="00551CB4">
              <w:rPr>
                <w:rFonts w:ascii="Arial" w:eastAsia="Times New Roman" w:hAnsi="Arial" w:cs="Arial"/>
                <w:color w:val="000000" w:themeColor="text1"/>
                <w:sz w:val="18"/>
                <w:szCs w:val="18"/>
                <w:lang w:eastAsia="pl-PL"/>
              </w:rPr>
              <w:t>Cudzoziemc</w:t>
            </w:r>
            <w:r w:rsidR="00897EB4">
              <w:rPr>
                <w:rFonts w:ascii="Arial" w:eastAsia="Times New Roman" w:hAnsi="Arial" w:cs="Arial"/>
                <w:color w:val="000000" w:themeColor="text1"/>
                <w:sz w:val="18"/>
                <w:szCs w:val="18"/>
                <w:lang w:eastAsia="pl-PL"/>
              </w:rPr>
              <w:t>ó</w:t>
            </w:r>
            <w:r w:rsidRPr="00551CB4">
              <w:rPr>
                <w:rFonts w:ascii="Arial" w:eastAsia="Times New Roman" w:hAnsi="Arial" w:cs="Arial"/>
                <w:color w:val="000000" w:themeColor="text1"/>
                <w:sz w:val="18"/>
                <w:szCs w:val="18"/>
                <w:lang w:eastAsia="pl-PL"/>
              </w:rPr>
              <w:t xml:space="preserve">w;  </w:t>
            </w:r>
            <w:r w:rsidRPr="00551CB4">
              <w:rPr>
                <w:rFonts w:ascii="Arial" w:eastAsia="Times New Roman" w:hAnsi="Arial" w:cs="Arial"/>
                <w:color w:val="000000" w:themeColor="text1"/>
                <w:sz w:val="18"/>
                <w:szCs w:val="18"/>
                <w:lang w:eastAsia="pl-PL"/>
              </w:rPr>
              <w:lastRenderedPageBreak/>
              <w:t>Udział</w:t>
            </w:r>
            <w:proofErr w:type="gramEnd"/>
            <w:r w:rsidRPr="00551CB4">
              <w:rPr>
                <w:rFonts w:ascii="Arial" w:eastAsia="Times New Roman" w:hAnsi="Arial" w:cs="Arial"/>
                <w:color w:val="000000" w:themeColor="text1"/>
                <w:sz w:val="18"/>
                <w:szCs w:val="18"/>
                <w:lang w:eastAsia="pl-PL"/>
              </w:rPr>
              <w:t xml:space="preserve"> w szkoleniach dotyczących  ucznia </w:t>
            </w:r>
            <w:r w:rsidR="00897EB4">
              <w:rPr>
                <w:rFonts w:ascii="Arial" w:eastAsia="Times New Roman" w:hAnsi="Arial" w:cs="Arial"/>
                <w:color w:val="000000" w:themeColor="text1"/>
                <w:sz w:val="18"/>
                <w:szCs w:val="18"/>
                <w:lang w:eastAsia="pl-PL"/>
              </w:rPr>
              <w:br/>
            </w:r>
            <w:r w:rsidRPr="00551CB4">
              <w:rPr>
                <w:rFonts w:ascii="Arial" w:eastAsia="Times New Roman" w:hAnsi="Arial" w:cs="Arial"/>
                <w:color w:val="000000" w:themeColor="text1"/>
                <w:sz w:val="18"/>
                <w:szCs w:val="18"/>
                <w:lang w:eastAsia="pl-PL"/>
              </w:rPr>
              <w:t>w wielokulturowej szkole – 2 organizowanym przez Urząd ds. Cudzoziemców; udział uczennicy w Międzynarodowym Konkursie Plastycznym Żar – ptak  organizowanym przez szkołę w  obwodzie kaliningradzkim.</w:t>
            </w: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6112"/>
        </w:trPr>
        <w:tc>
          <w:tcPr>
            <w:tcW w:w="1560" w:type="dxa"/>
            <w:vMerge/>
            <w:shd w:val="clear" w:color="auto" w:fill="FBE4D5" w:themeFill="accent2" w:themeFillTint="33"/>
            <w:vAlign w:val="center"/>
            <w:hideMark/>
          </w:tcPr>
          <w:p w:rsidR="00E04FAD" w:rsidRPr="00D93FE4" w:rsidRDefault="00E04FAD" w:rsidP="00D93FE4">
            <w:pPr>
              <w:spacing w:after="0" w:line="240" w:lineRule="auto"/>
              <w:rPr>
                <w:rFonts w:ascii="Arial" w:eastAsia="Times New Roman" w:hAnsi="Arial" w:cs="Arial"/>
                <w:color w:val="000000"/>
                <w:sz w:val="36"/>
                <w:szCs w:val="36"/>
                <w:lang w:eastAsia="pl-PL"/>
              </w:rPr>
            </w:pPr>
          </w:p>
        </w:tc>
        <w:tc>
          <w:tcPr>
            <w:tcW w:w="205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3.6</w:t>
            </w:r>
            <w:r w:rsidRPr="00D93FE4">
              <w:rPr>
                <w:rFonts w:ascii="Arial" w:eastAsia="Times New Roman" w:hAnsi="Arial" w:cs="Arial"/>
                <w:color w:val="000000"/>
                <w:sz w:val="18"/>
                <w:szCs w:val="18"/>
                <w:lang w:eastAsia="pl-PL"/>
              </w:rPr>
              <w:br/>
              <w:t xml:space="preserve">Rozszerzenie </w:t>
            </w:r>
            <w:r>
              <w:rPr>
                <w:rFonts w:ascii="Arial" w:eastAsia="Times New Roman" w:hAnsi="Arial" w:cs="Arial"/>
                <w:color w:val="000000"/>
                <w:sz w:val="18"/>
                <w:szCs w:val="18"/>
                <w:lang w:eastAsia="pl-PL"/>
              </w:rPr>
              <w:t>oferty edukacyjnej szkół</w:t>
            </w:r>
            <w:r w:rsidRPr="00D93FE4">
              <w:rPr>
                <w:rFonts w:ascii="Arial" w:eastAsia="Times New Roman" w:hAnsi="Arial" w:cs="Arial"/>
                <w:color w:val="000000"/>
                <w:sz w:val="18"/>
                <w:szCs w:val="18"/>
                <w:lang w:eastAsia="pl-PL"/>
              </w:rPr>
              <w:t xml:space="preserve"> poprzez udział w konkursach grantowych</w:t>
            </w: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color w:val="000000"/>
                <w:sz w:val="18"/>
                <w:szCs w:val="18"/>
                <w:lang w:eastAsia="pl-PL"/>
              </w:rPr>
            </w:pPr>
          </w:p>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Pr="004502F8"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3.6</w:t>
            </w:r>
          </w:p>
          <w:p w:rsidR="00E04FAD" w:rsidRPr="004502F8" w:rsidRDefault="00E04FAD" w:rsidP="00D93FE4">
            <w:pPr>
              <w:spacing w:after="0" w:line="240" w:lineRule="auto"/>
              <w:rPr>
                <w:rFonts w:ascii="Arial" w:eastAsia="Times New Roman" w:hAnsi="Arial" w:cs="Arial"/>
                <w:sz w:val="18"/>
                <w:szCs w:val="18"/>
                <w:lang w:eastAsia="pl-PL"/>
              </w:rPr>
            </w:pPr>
            <w:r w:rsidRPr="004502F8">
              <w:rPr>
                <w:rFonts w:ascii="Arial" w:eastAsia="Times New Roman" w:hAnsi="Arial" w:cs="Arial"/>
                <w:b/>
                <w:sz w:val="18"/>
                <w:szCs w:val="18"/>
                <w:lang w:eastAsia="pl-PL"/>
              </w:rPr>
              <w:t>SP Tychnowy</w:t>
            </w:r>
            <w:r w:rsidRPr="004502F8">
              <w:rPr>
                <w:rFonts w:ascii="Arial" w:eastAsia="Times New Roman" w:hAnsi="Arial" w:cs="Arial"/>
                <w:sz w:val="18"/>
                <w:szCs w:val="18"/>
                <w:lang w:eastAsia="pl-PL"/>
              </w:rPr>
              <w:t xml:space="preserve"> – złożenie wniosku do </w:t>
            </w:r>
            <w:proofErr w:type="spellStart"/>
            <w:proofErr w:type="gramStart"/>
            <w:r w:rsidRPr="004502F8">
              <w:rPr>
                <w:rFonts w:ascii="Arial" w:eastAsia="Times New Roman" w:hAnsi="Arial" w:cs="Arial"/>
                <w:sz w:val="18"/>
                <w:szCs w:val="18"/>
                <w:lang w:eastAsia="pl-PL"/>
              </w:rPr>
              <w:t>mFundacja</w:t>
            </w:r>
            <w:proofErr w:type="spellEnd"/>
            <w:r w:rsidRPr="004502F8">
              <w:rPr>
                <w:rFonts w:ascii="Arial" w:eastAsia="Times New Roman" w:hAnsi="Arial" w:cs="Arial"/>
                <w:sz w:val="18"/>
                <w:szCs w:val="18"/>
                <w:lang w:eastAsia="pl-PL"/>
              </w:rPr>
              <w:t xml:space="preserve">   w</w:t>
            </w:r>
            <w:proofErr w:type="gramEnd"/>
            <w:r w:rsidRPr="004502F8">
              <w:rPr>
                <w:rFonts w:ascii="Arial" w:eastAsia="Times New Roman" w:hAnsi="Arial" w:cs="Arial"/>
                <w:sz w:val="18"/>
                <w:szCs w:val="18"/>
                <w:lang w:eastAsia="pl-PL"/>
              </w:rPr>
              <w:t xml:space="preserve"> konkursie „</w:t>
            </w:r>
            <w:proofErr w:type="spellStart"/>
            <w:r w:rsidRPr="004502F8">
              <w:rPr>
                <w:rFonts w:ascii="Arial" w:eastAsia="Times New Roman" w:hAnsi="Arial" w:cs="Arial"/>
                <w:sz w:val="18"/>
                <w:szCs w:val="18"/>
                <w:lang w:eastAsia="pl-PL"/>
              </w:rPr>
              <w:t>Mpotęga</w:t>
            </w:r>
            <w:proofErr w:type="spellEnd"/>
            <w:r w:rsidR="00897EB4">
              <w:rPr>
                <w:rFonts w:ascii="Arial" w:eastAsia="Times New Roman" w:hAnsi="Arial" w:cs="Arial"/>
                <w:sz w:val="18"/>
                <w:szCs w:val="18"/>
                <w:lang w:eastAsia="pl-PL"/>
              </w:rPr>
              <w:t xml:space="preserve">”  – popularyzacja matematyki </w:t>
            </w:r>
          </w:p>
          <w:p w:rsidR="00E04FAD" w:rsidRPr="004502F8" w:rsidRDefault="00E04FAD" w:rsidP="004502F8">
            <w:pPr>
              <w:spacing w:after="0" w:line="240" w:lineRule="auto"/>
              <w:rPr>
                <w:rFonts w:ascii="Arial" w:eastAsia="Times New Roman" w:hAnsi="Arial" w:cs="Arial"/>
                <w:b/>
                <w:sz w:val="18"/>
                <w:szCs w:val="18"/>
                <w:lang w:eastAsia="pl-PL"/>
              </w:rPr>
            </w:pPr>
            <w:r w:rsidRPr="004502F8">
              <w:rPr>
                <w:rFonts w:ascii="Arial" w:eastAsia="Times New Roman" w:hAnsi="Arial" w:cs="Arial"/>
                <w:b/>
                <w:sz w:val="18"/>
                <w:szCs w:val="18"/>
                <w:lang w:eastAsia="pl-PL"/>
              </w:rPr>
              <w:t>Gim. Nowy Dwór</w:t>
            </w:r>
          </w:p>
          <w:p w:rsidR="00E04FAD" w:rsidRDefault="00E04FAD" w:rsidP="004502F8">
            <w:pPr>
              <w:spacing w:after="0" w:line="240" w:lineRule="auto"/>
              <w:rPr>
                <w:rFonts w:ascii="Arial" w:eastAsia="Times New Roman" w:hAnsi="Arial" w:cs="Arial"/>
                <w:sz w:val="18"/>
                <w:szCs w:val="18"/>
                <w:lang w:eastAsia="pl-PL"/>
              </w:rPr>
            </w:pPr>
            <w:r w:rsidRPr="004502F8">
              <w:rPr>
                <w:rFonts w:ascii="Arial" w:eastAsia="Times New Roman" w:hAnsi="Arial" w:cs="Arial"/>
                <w:sz w:val="18"/>
                <w:szCs w:val="18"/>
                <w:lang w:eastAsia="pl-PL"/>
              </w:rPr>
              <w:t xml:space="preserve"> </w:t>
            </w:r>
            <w:proofErr w:type="gramStart"/>
            <w:r w:rsidRPr="004502F8">
              <w:rPr>
                <w:rFonts w:ascii="Arial" w:eastAsia="Times New Roman" w:hAnsi="Arial" w:cs="Arial"/>
                <w:sz w:val="18"/>
                <w:szCs w:val="18"/>
                <w:lang w:eastAsia="pl-PL"/>
              </w:rPr>
              <w:t>liczba</w:t>
            </w:r>
            <w:proofErr w:type="gramEnd"/>
            <w:r w:rsidRPr="004502F8">
              <w:rPr>
                <w:rFonts w:ascii="Arial" w:eastAsia="Times New Roman" w:hAnsi="Arial" w:cs="Arial"/>
                <w:sz w:val="18"/>
                <w:szCs w:val="18"/>
                <w:lang w:eastAsia="pl-PL"/>
              </w:rPr>
              <w:t xml:space="preserve"> konkursów grantowych (Bezpieczna+, </w:t>
            </w:r>
            <w:r w:rsidR="00897EB4">
              <w:rPr>
                <w:rFonts w:ascii="Arial" w:eastAsia="Times New Roman" w:hAnsi="Arial" w:cs="Arial"/>
                <w:sz w:val="18"/>
                <w:szCs w:val="18"/>
                <w:lang w:eastAsia="pl-PL"/>
              </w:rPr>
              <w:br/>
            </w:r>
            <w:r w:rsidRPr="004502F8">
              <w:rPr>
                <w:rFonts w:ascii="Arial" w:eastAsia="Times New Roman" w:hAnsi="Arial" w:cs="Arial"/>
                <w:sz w:val="18"/>
                <w:szCs w:val="18"/>
                <w:lang w:eastAsia="pl-PL"/>
              </w:rPr>
              <w:t xml:space="preserve">Z ekonomią na Ty, Rozmawiajmy </w:t>
            </w:r>
            <w:r w:rsidR="00897EB4">
              <w:rPr>
                <w:rFonts w:ascii="Arial" w:eastAsia="Times New Roman" w:hAnsi="Arial" w:cs="Arial"/>
                <w:sz w:val="18"/>
                <w:szCs w:val="18"/>
                <w:lang w:eastAsia="pl-PL"/>
              </w:rPr>
              <w:br/>
            </w:r>
            <w:r w:rsidRPr="004502F8">
              <w:rPr>
                <w:rFonts w:ascii="Arial" w:eastAsia="Times New Roman" w:hAnsi="Arial" w:cs="Arial"/>
                <w:sz w:val="18"/>
                <w:szCs w:val="18"/>
                <w:lang w:eastAsia="pl-PL"/>
              </w:rPr>
              <w:t xml:space="preserve">o uchodźcach, Bohaterki i bohaterowie naszych czasów- laureaci nagrody Sacharowa, Program profilaktyczno-wychowawczy </w:t>
            </w:r>
            <w:r w:rsidRPr="004502F8">
              <w:rPr>
                <w:rFonts w:ascii="Arial" w:eastAsia="Times New Roman" w:hAnsi="Arial" w:cs="Arial"/>
                <w:i/>
                <w:sz w:val="18"/>
                <w:szCs w:val="18"/>
                <w:lang w:eastAsia="pl-PL"/>
              </w:rPr>
              <w:t>I Ty możesz wygrać</w:t>
            </w:r>
            <w:r w:rsidRPr="004502F8">
              <w:rPr>
                <w:rFonts w:ascii="Arial" w:eastAsia="Times New Roman" w:hAnsi="Arial" w:cs="Arial"/>
                <w:sz w:val="18"/>
                <w:szCs w:val="18"/>
                <w:lang w:eastAsia="pl-PL"/>
              </w:rPr>
              <w:t>)</w:t>
            </w:r>
          </w:p>
          <w:p w:rsidR="00E04FAD" w:rsidRPr="00CE3F67" w:rsidRDefault="00E04FAD" w:rsidP="004502F8">
            <w:pPr>
              <w:spacing w:after="0" w:line="240" w:lineRule="auto"/>
              <w:rPr>
                <w:rFonts w:ascii="Arial" w:eastAsia="Times New Roman" w:hAnsi="Arial" w:cs="Arial"/>
                <w:b/>
                <w:sz w:val="18"/>
                <w:szCs w:val="18"/>
                <w:lang w:eastAsia="pl-PL"/>
              </w:rPr>
            </w:pPr>
            <w:r w:rsidRPr="00CE3F67">
              <w:rPr>
                <w:rFonts w:ascii="Arial" w:eastAsia="Times New Roman" w:hAnsi="Arial" w:cs="Arial"/>
                <w:b/>
                <w:sz w:val="18"/>
                <w:szCs w:val="18"/>
                <w:lang w:eastAsia="pl-PL"/>
              </w:rPr>
              <w:t>SP Korzeniewo</w:t>
            </w:r>
          </w:p>
          <w:p w:rsidR="00E04FAD" w:rsidRPr="00551CB4" w:rsidRDefault="00E04FAD" w:rsidP="00CE3F67">
            <w:pPr>
              <w:shd w:val="clear" w:color="auto" w:fill="FFFFFF" w:themeFill="background1"/>
              <w:spacing w:after="0" w:line="240" w:lineRule="auto"/>
              <w:rPr>
                <w:rFonts w:ascii="Arial" w:eastAsia="Times New Roman" w:hAnsi="Arial" w:cs="Arial"/>
                <w:sz w:val="18"/>
                <w:szCs w:val="18"/>
                <w:lang w:eastAsia="pl-PL"/>
              </w:rPr>
            </w:pPr>
            <w:r w:rsidRPr="00551CB4">
              <w:rPr>
                <w:rFonts w:ascii="Arial" w:eastAsia="Times New Roman" w:hAnsi="Arial" w:cs="Arial"/>
                <w:sz w:val="18"/>
                <w:szCs w:val="18"/>
                <w:lang w:eastAsia="pl-PL"/>
              </w:rPr>
              <w:t>Konkursy grantowe realizowane w SP Korzeniewo: Grant Fundacji Banku Zachodniego WBK - 1;</w:t>
            </w:r>
          </w:p>
          <w:p w:rsidR="00E04FAD" w:rsidRPr="00551CB4" w:rsidRDefault="00E04FAD" w:rsidP="00CE3F67">
            <w:pPr>
              <w:shd w:val="clear" w:color="auto" w:fill="FFFFFF" w:themeFill="background1"/>
              <w:spacing w:after="0" w:line="240" w:lineRule="auto"/>
              <w:rPr>
                <w:rFonts w:ascii="Arial" w:eastAsia="Times New Roman" w:hAnsi="Arial" w:cs="Arial"/>
                <w:sz w:val="18"/>
                <w:szCs w:val="18"/>
                <w:lang w:eastAsia="pl-PL"/>
              </w:rPr>
            </w:pPr>
            <w:r w:rsidRPr="00551CB4">
              <w:rPr>
                <w:rFonts w:ascii="Arial" w:eastAsia="Times New Roman" w:hAnsi="Arial" w:cs="Arial"/>
                <w:sz w:val="18"/>
                <w:szCs w:val="18"/>
                <w:lang w:eastAsia="pl-PL"/>
              </w:rPr>
              <w:t xml:space="preserve">Lokalnej Fundacji Filantropijnej PROJEKT - 2; OWOCE W SZKOLE - 3; ; Projekt </w:t>
            </w:r>
            <w:proofErr w:type="spellStart"/>
            <w:r w:rsidRPr="00551CB4">
              <w:rPr>
                <w:rFonts w:ascii="Arial" w:eastAsia="Times New Roman" w:hAnsi="Arial" w:cs="Arial"/>
                <w:sz w:val="18"/>
                <w:szCs w:val="18"/>
                <w:lang w:eastAsia="pl-PL"/>
              </w:rPr>
              <w:t>prozdrowtny</w:t>
            </w:r>
            <w:proofErr w:type="spellEnd"/>
            <w:r w:rsidRPr="00551CB4">
              <w:rPr>
                <w:rFonts w:ascii="Arial" w:eastAsia="Times New Roman" w:hAnsi="Arial" w:cs="Arial"/>
                <w:sz w:val="18"/>
                <w:szCs w:val="18"/>
                <w:lang w:eastAsia="pl-PL"/>
              </w:rPr>
              <w:t xml:space="preserve"> – Grant Firmy DANONE</w:t>
            </w:r>
            <w:proofErr w:type="gramStart"/>
            <w:r w:rsidRPr="00551CB4">
              <w:rPr>
                <w:rFonts w:ascii="Arial" w:eastAsia="Times New Roman" w:hAnsi="Arial" w:cs="Arial"/>
                <w:sz w:val="18"/>
                <w:szCs w:val="18"/>
                <w:lang w:eastAsia="pl-PL"/>
              </w:rPr>
              <w:t>;BEZPIECZNA</w:t>
            </w:r>
            <w:proofErr w:type="gramEnd"/>
            <w:r w:rsidRPr="00551CB4">
              <w:rPr>
                <w:rFonts w:ascii="Arial" w:eastAsia="Times New Roman" w:hAnsi="Arial" w:cs="Arial"/>
                <w:sz w:val="18"/>
                <w:szCs w:val="18"/>
                <w:lang w:eastAsia="pl-PL"/>
              </w:rPr>
              <w:t xml:space="preserve"> PLUS – 1</w:t>
            </w:r>
          </w:p>
          <w:p w:rsidR="00E04FAD" w:rsidRPr="00D93FE4" w:rsidRDefault="00897EB4" w:rsidP="00CE3F67">
            <w:pPr>
              <w:spacing w:after="0" w:line="240" w:lineRule="auto"/>
              <w:rPr>
                <w:rFonts w:ascii="Calibri" w:eastAsia="Times New Roman" w:hAnsi="Calibri" w:cs="Calibri"/>
                <w:color w:val="000000"/>
                <w:lang w:eastAsia="pl-PL"/>
              </w:rPr>
            </w:pPr>
            <w:r>
              <w:rPr>
                <w:rFonts w:ascii="Arial" w:eastAsia="Times New Roman" w:hAnsi="Arial" w:cs="Arial"/>
                <w:sz w:val="18"/>
                <w:szCs w:val="18"/>
                <w:lang w:eastAsia="pl-PL"/>
              </w:rPr>
              <w:t>Współ</w:t>
            </w:r>
            <w:r w:rsidR="00E04FAD" w:rsidRPr="00551CB4">
              <w:rPr>
                <w:rFonts w:ascii="Arial" w:eastAsia="Times New Roman" w:hAnsi="Arial" w:cs="Arial"/>
                <w:sz w:val="18"/>
                <w:szCs w:val="18"/>
                <w:lang w:eastAsia="pl-PL"/>
              </w:rPr>
              <w:t>praca ze społecznością lokalną w ramach realizacji grantów (Korzeniewskie Koło Kobiet i Biblioteka Publiczna w Korzeniewie) – 5.</w:t>
            </w: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3612"/>
        </w:trPr>
        <w:tc>
          <w:tcPr>
            <w:tcW w:w="15525" w:type="dxa"/>
            <w:gridSpan w:val="7"/>
            <w:shd w:val="clear" w:color="auto" w:fill="FBE4D5" w:themeFill="accent2" w:themeFillTint="33"/>
            <w:vAlign w:val="center"/>
          </w:tcPr>
          <w:p w:rsidR="00E04FAD" w:rsidRDefault="00E04FAD" w:rsidP="00552973">
            <w:pPr>
              <w:spacing w:after="0" w:line="360" w:lineRule="auto"/>
              <w:rPr>
                <w:rFonts w:ascii="Calibri" w:eastAsia="Times New Roman" w:hAnsi="Calibri" w:cs="Calibri"/>
                <w:b/>
                <w:color w:val="000000"/>
                <w:lang w:eastAsia="pl-PL"/>
              </w:rPr>
            </w:pPr>
          </w:p>
          <w:p w:rsidR="00E04FAD" w:rsidRDefault="00E04FAD" w:rsidP="00552973">
            <w:pPr>
              <w:spacing w:after="0" w:line="360" w:lineRule="auto"/>
              <w:rPr>
                <w:rFonts w:ascii="Calibri" w:eastAsia="Times New Roman" w:hAnsi="Calibri" w:cs="Calibri"/>
                <w:b/>
                <w:color w:val="000000"/>
                <w:lang w:eastAsia="pl-PL"/>
              </w:rPr>
            </w:pPr>
          </w:p>
          <w:p w:rsidR="00E04FAD" w:rsidRPr="00235DF3" w:rsidRDefault="00E04FAD" w:rsidP="00552973">
            <w:pPr>
              <w:spacing w:after="0" w:line="360" w:lineRule="auto"/>
              <w:rPr>
                <w:rFonts w:ascii="Calibri" w:eastAsia="Times New Roman" w:hAnsi="Calibri" w:cs="Calibri"/>
                <w:b/>
                <w:color w:val="000000"/>
                <w:lang w:eastAsia="pl-PL"/>
              </w:rPr>
            </w:pPr>
            <w:r w:rsidRPr="00235DF3">
              <w:rPr>
                <w:rFonts w:ascii="Calibri" w:eastAsia="Times New Roman" w:hAnsi="Calibri" w:cs="Calibri"/>
                <w:b/>
                <w:color w:val="000000"/>
                <w:lang w:eastAsia="pl-PL"/>
              </w:rPr>
              <w:t>Cel 4-Wspieranie rozwoju i edukacji mieszkańców gminy Kwidzyn</w:t>
            </w:r>
          </w:p>
          <w:p w:rsidR="00E04FAD" w:rsidRPr="00235DF3" w:rsidRDefault="00E04FAD" w:rsidP="00552973">
            <w:pPr>
              <w:spacing w:after="0" w:line="360" w:lineRule="auto"/>
              <w:rPr>
                <w:rFonts w:ascii="Calibri" w:eastAsia="Times New Roman" w:hAnsi="Calibri" w:cs="Calibri"/>
                <w:color w:val="000000"/>
                <w:lang w:eastAsia="pl-PL"/>
              </w:rPr>
            </w:pPr>
            <w:r w:rsidRPr="00235DF3">
              <w:rPr>
                <w:rFonts w:ascii="Calibri" w:eastAsia="Times New Roman" w:hAnsi="Calibri" w:cs="Calibri"/>
                <w:color w:val="000000"/>
                <w:lang w:eastAsia="pl-PL"/>
              </w:rPr>
              <w:t>W roku sprawozdawczym 2016 w ramach promocji rozwoju osobistego i ustawicznego kształcenia się Biblioteka Publiczna oraz Gminny Ośrodek Kultury realizowały bogatą ofertę kulturalno-edukacyjn</w:t>
            </w:r>
            <w:r w:rsidR="00897EB4">
              <w:rPr>
                <w:rFonts w:ascii="Calibri" w:eastAsia="Times New Roman" w:hAnsi="Calibri" w:cs="Calibri"/>
                <w:color w:val="000000"/>
                <w:lang w:eastAsia="pl-PL"/>
              </w:rPr>
              <w:t>ą</w:t>
            </w:r>
            <w:r w:rsidRPr="00235DF3">
              <w:rPr>
                <w:rFonts w:ascii="Calibri" w:eastAsia="Times New Roman" w:hAnsi="Calibri" w:cs="Calibri"/>
                <w:color w:val="000000"/>
                <w:lang w:eastAsia="pl-PL"/>
              </w:rPr>
              <w:t>. W ramach prowadzonych działań odbywały się zajęcia w okresie ferii i wakacji, warsztaty i imprezy plenerowe</w:t>
            </w:r>
            <w:r w:rsidR="00897EB4">
              <w:rPr>
                <w:rFonts w:ascii="Calibri" w:eastAsia="Times New Roman" w:hAnsi="Calibri" w:cs="Calibri"/>
                <w:color w:val="000000"/>
                <w:lang w:eastAsia="pl-PL"/>
              </w:rPr>
              <w:t>,</w:t>
            </w:r>
            <w:r w:rsidRPr="00235DF3">
              <w:rPr>
                <w:rFonts w:ascii="Calibri" w:eastAsia="Times New Roman" w:hAnsi="Calibri" w:cs="Calibri"/>
                <w:color w:val="000000"/>
                <w:lang w:eastAsia="pl-PL"/>
              </w:rPr>
              <w:t xml:space="preserve"> a także programy szkoleniowe.  W placówkach oświatowych realizowane były programy, kursy i warsztaty. </w:t>
            </w:r>
          </w:p>
          <w:p w:rsidR="00E04FAD" w:rsidRPr="00235DF3" w:rsidRDefault="00E04FAD" w:rsidP="00552973">
            <w:pPr>
              <w:spacing w:after="0" w:line="360" w:lineRule="auto"/>
              <w:rPr>
                <w:rFonts w:ascii="Calibri" w:eastAsia="Times New Roman" w:hAnsi="Calibri" w:cs="Calibri"/>
                <w:color w:val="000000"/>
                <w:lang w:eastAsia="pl-PL"/>
              </w:rPr>
            </w:pPr>
            <w:r w:rsidRPr="00235DF3">
              <w:rPr>
                <w:rFonts w:ascii="Calibri" w:eastAsia="Times New Roman" w:hAnsi="Calibri" w:cs="Calibri"/>
                <w:color w:val="000000"/>
                <w:lang w:eastAsia="pl-PL"/>
              </w:rPr>
              <w:t xml:space="preserve">Powiatowy Urząd Pracy w Kwidzynie prowadził zajęcia z zakresu orientacji zawodowej dla młodzieży oraz finansował szkolenia dla pracowników i pracodawców. Dodatkowo prowadził promocję szkoleń poprzez upowszechnianie materiałów na tablicach i udzielanie indywidualnych szkoleń. Zawierał również umowy, których przedmiotem było sfinansowanie szkoleń. </w:t>
            </w:r>
          </w:p>
          <w:p w:rsidR="00E04FAD" w:rsidRPr="00235DF3" w:rsidRDefault="00E04FAD" w:rsidP="00552973">
            <w:pPr>
              <w:spacing w:after="0" w:line="360" w:lineRule="auto"/>
              <w:rPr>
                <w:rFonts w:ascii="Calibri" w:eastAsia="Times New Roman" w:hAnsi="Calibri" w:cs="Calibri"/>
                <w:color w:val="000000"/>
                <w:lang w:eastAsia="pl-PL"/>
              </w:rPr>
            </w:pPr>
            <w:r w:rsidRPr="00235DF3">
              <w:rPr>
                <w:rFonts w:ascii="Calibri" w:eastAsia="Times New Roman" w:hAnsi="Calibri" w:cs="Calibri"/>
                <w:color w:val="000000"/>
                <w:lang w:eastAsia="pl-PL"/>
              </w:rPr>
              <w:t xml:space="preserve">W celu wyrównywania szans </w:t>
            </w:r>
            <w:proofErr w:type="gramStart"/>
            <w:r w:rsidRPr="00235DF3">
              <w:rPr>
                <w:rFonts w:ascii="Calibri" w:eastAsia="Times New Roman" w:hAnsi="Calibri" w:cs="Calibri"/>
                <w:color w:val="000000"/>
                <w:lang w:eastAsia="pl-PL"/>
              </w:rPr>
              <w:t>edukacyjnych  Gm</w:t>
            </w:r>
            <w:r w:rsidR="00897EB4">
              <w:rPr>
                <w:rFonts w:ascii="Calibri" w:eastAsia="Times New Roman" w:hAnsi="Calibri" w:cs="Calibri"/>
                <w:color w:val="000000"/>
                <w:lang w:eastAsia="pl-PL"/>
              </w:rPr>
              <w:t>inny</w:t>
            </w:r>
            <w:proofErr w:type="gramEnd"/>
            <w:r w:rsidR="00897EB4">
              <w:rPr>
                <w:rFonts w:ascii="Calibri" w:eastAsia="Times New Roman" w:hAnsi="Calibri" w:cs="Calibri"/>
                <w:color w:val="000000"/>
                <w:lang w:eastAsia="pl-PL"/>
              </w:rPr>
              <w:t xml:space="preserve"> Ośrodek Pomocy Społecznej </w:t>
            </w:r>
            <w:r w:rsidRPr="00235DF3">
              <w:rPr>
                <w:rFonts w:ascii="Calibri" w:eastAsia="Times New Roman" w:hAnsi="Calibri" w:cs="Calibri"/>
                <w:color w:val="000000"/>
                <w:lang w:eastAsia="pl-PL"/>
              </w:rPr>
              <w:t xml:space="preserve">w Kwidzynie  udzielał pomocy materialnej o charakterze socjalnym w formie stypendiów szkolnych, natomiast Urząd Gminy realizował Rządowy Program Wyprawka Szkolna, którego celem było wyrównanie szans edukacyjnych i wspieranie rozwoju edukacyjnego uczniów przez dofinansowanie zakupu podręczników. </w:t>
            </w:r>
          </w:p>
          <w:p w:rsidR="00E04FAD" w:rsidRPr="00235DF3" w:rsidRDefault="00E04FAD" w:rsidP="00552973">
            <w:pPr>
              <w:spacing w:after="0" w:line="360" w:lineRule="auto"/>
              <w:rPr>
                <w:rFonts w:ascii="Calibri" w:eastAsia="Times New Roman" w:hAnsi="Calibri" w:cs="Calibri"/>
                <w:color w:val="000000"/>
                <w:lang w:eastAsia="pl-PL"/>
              </w:rPr>
            </w:pPr>
            <w:r w:rsidRPr="00235DF3">
              <w:rPr>
                <w:rFonts w:ascii="Calibri" w:eastAsia="Times New Roman" w:hAnsi="Calibri" w:cs="Calibri"/>
                <w:color w:val="000000"/>
                <w:lang w:eastAsia="pl-PL"/>
              </w:rPr>
              <w:t>W placówkach oświatowych prowadzone były zajęcia pozalekcyjne, w tym kółka zainteresowań. Dodatkowo udzielano porad i konsultacji rodzicom, a także organizowano dla nich szkolenia i warsztaty.</w:t>
            </w:r>
          </w:p>
          <w:p w:rsidR="00E04FAD" w:rsidRPr="00235DF3" w:rsidRDefault="00E04FAD" w:rsidP="00552973">
            <w:pPr>
              <w:spacing w:after="0" w:line="360" w:lineRule="auto"/>
              <w:rPr>
                <w:rFonts w:ascii="Calibri" w:eastAsia="Times New Roman" w:hAnsi="Calibri" w:cs="Calibri"/>
                <w:color w:val="000000"/>
                <w:lang w:eastAsia="pl-PL"/>
              </w:rPr>
            </w:pPr>
            <w:r w:rsidRPr="00235DF3">
              <w:rPr>
                <w:rFonts w:ascii="Calibri" w:eastAsia="Times New Roman" w:hAnsi="Calibri" w:cs="Calibri"/>
                <w:color w:val="000000"/>
                <w:lang w:eastAsia="pl-PL"/>
              </w:rPr>
              <w:t xml:space="preserve">W ramach wzrostu jakości pracy placówek oświatowych dokonano prac </w:t>
            </w:r>
            <w:proofErr w:type="gramStart"/>
            <w:r w:rsidRPr="00235DF3">
              <w:rPr>
                <w:rFonts w:ascii="Calibri" w:eastAsia="Times New Roman" w:hAnsi="Calibri" w:cs="Calibri"/>
                <w:color w:val="000000"/>
                <w:lang w:eastAsia="pl-PL"/>
              </w:rPr>
              <w:t>remontowych  pomieszczeń</w:t>
            </w:r>
            <w:proofErr w:type="gramEnd"/>
            <w:r w:rsidRPr="00235DF3">
              <w:rPr>
                <w:rFonts w:ascii="Calibri" w:eastAsia="Times New Roman" w:hAnsi="Calibri" w:cs="Calibri"/>
                <w:color w:val="000000"/>
                <w:lang w:eastAsia="pl-PL"/>
              </w:rPr>
              <w:t xml:space="preserve"> i doposażenia placówek oświatowych w meble materiały edukacyjne </w:t>
            </w:r>
            <w:r w:rsidR="00897EB4">
              <w:rPr>
                <w:rFonts w:ascii="Calibri" w:eastAsia="Times New Roman" w:hAnsi="Calibri" w:cs="Calibri"/>
                <w:color w:val="000000"/>
                <w:lang w:eastAsia="pl-PL"/>
              </w:rPr>
              <w:br/>
            </w:r>
            <w:r w:rsidRPr="00235DF3">
              <w:rPr>
                <w:rFonts w:ascii="Calibri" w:eastAsia="Times New Roman" w:hAnsi="Calibri" w:cs="Calibri"/>
                <w:color w:val="000000"/>
                <w:lang w:eastAsia="pl-PL"/>
              </w:rPr>
              <w:t>w tablice interaktywne, multimedialne. Podnoszono również kwalifikacje zawodowe nauczycieli i kadry placówek oświatowych poprzez udział w szkoleniach</w:t>
            </w:r>
          </w:p>
          <w:p w:rsidR="00E04FAD" w:rsidRDefault="00E04FAD" w:rsidP="00552973">
            <w:pPr>
              <w:spacing w:after="0" w:line="360" w:lineRule="auto"/>
              <w:rPr>
                <w:rFonts w:ascii="Calibri" w:eastAsia="Times New Roman" w:hAnsi="Calibri" w:cs="Calibri"/>
                <w:color w:val="000000"/>
                <w:lang w:eastAsia="pl-PL"/>
              </w:rPr>
            </w:pPr>
          </w:p>
          <w:p w:rsidR="00E04FAD" w:rsidRDefault="00E04FAD" w:rsidP="00552973">
            <w:pPr>
              <w:spacing w:after="0" w:line="360" w:lineRule="auto"/>
              <w:rPr>
                <w:rFonts w:ascii="Calibri" w:eastAsia="Times New Roman" w:hAnsi="Calibri" w:cs="Calibri"/>
                <w:color w:val="000000"/>
                <w:lang w:eastAsia="pl-PL"/>
              </w:rPr>
            </w:pPr>
          </w:p>
          <w:p w:rsidR="00E04FAD" w:rsidRDefault="00E04FAD" w:rsidP="00552973">
            <w:pPr>
              <w:spacing w:after="0" w:line="360" w:lineRule="auto"/>
              <w:rPr>
                <w:rFonts w:ascii="Calibri" w:eastAsia="Times New Roman" w:hAnsi="Calibri" w:cs="Calibri"/>
                <w:color w:val="000000"/>
                <w:lang w:eastAsia="pl-PL"/>
              </w:rPr>
            </w:pPr>
          </w:p>
          <w:p w:rsidR="00E04FAD" w:rsidRDefault="00E04FAD" w:rsidP="00552973">
            <w:pPr>
              <w:spacing w:after="0" w:line="360" w:lineRule="auto"/>
              <w:rPr>
                <w:rFonts w:ascii="Calibri" w:eastAsia="Times New Roman" w:hAnsi="Calibri" w:cs="Calibri"/>
                <w:color w:val="000000"/>
                <w:lang w:eastAsia="pl-PL"/>
              </w:rPr>
            </w:pPr>
          </w:p>
          <w:p w:rsidR="00E04FAD" w:rsidRDefault="00E04FAD" w:rsidP="00D93FE4">
            <w:pPr>
              <w:spacing w:after="0" w:line="240" w:lineRule="auto"/>
              <w:rPr>
                <w:rFonts w:ascii="Calibri" w:eastAsia="Times New Roman" w:hAnsi="Calibri" w:cs="Calibri"/>
                <w:color w:val="000000"/>
                <w:lang w:eastAsia="pl-PL"/>
              </w:rPr>
            </w:pPr>
          </w:p>
          <w:p w:rsidR="00E04FAD" w:rsidRDefault="00E04FAD" w:rsidP="00D93FE4">
            <w:pPr>
              <w:spacing w:after="0" w:line="240" w:lineRule="auto"/>
              <w:rPr>
                <w:rFonts w:ascii="Calibri" w:eastAsia="Times New Roman" w:hAnsi="Calibri" w:cs="Calibri"/>
                <w:color w:val="000000"/>
                <w:lang w:eastAsia="pl-PL"/>
              </w:rPr>
            </w:pPr>
          </w:p>
          <w:p w:rsidR="00E04FAD" w:rsidRDefault="00E04FAD" w:rsidP="00D93FE4">
            <w:pPr>
              <w:spacing w:after="0" w:line="240" w:lineRule="auto"/>
              <w:rPr>
                <w:rFonts w:ascii="Calibri" w:eastAsia="Times New Roman" w:hAnsi="Calibri" w:cs="Calibri"/>
                <w:color w:val="000000"/>
                <w:lang w:eastAsia="pl-PL"/>
              </w:rPr>
            </w:pPr>
          </w:p>
          <w:p w:rsidR="00E04FAD" w:rsidRDefault="00E04FAD" w:rsidP="00D93FE4">
            <w:pPr>
              <w:spacing w:after="0" w:line="240" w:lineRule="auto"/>
              <w:rPr>
                <w:rFonts w:ascii="Calibri" w:eastAsia="Times New Roman" w:hAnsi="Calibri" w:cs="Calibri"/>
                <w:color w:val="000000"/>
                <w:lang w:eastAsia="pl-PL"/>
              </w:rPr>
            </w:pPr>
          </w:p>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2959"/>
        </w:trPr>
        <w:tc>
          <w:tcPr>
            <w:tcW w:w="1560" w:type="dxa"/>
            <w:vMerge w:val="restart"/>
            <w:shd w:val="clear" w:color="auto" w:fill="D0CECE" w:themeFill="background2" w:themeFillShade="E6"/>
            <w:textDirection w:val="btLr"/>
            <w:vAlign w:val="bottom"/>
            <w:hideMark/>
          </w:tcPr>
          <w:p w:rsidR="00E04FAD" w:rsidRPr="00D93FE4" w:rsidRDefault="00E04FAD" w:rsidP="00D93FE4">
            <w:pPr>
              <w:spacing w:after="0" w:line="240" w:lineRule="auto"/>
              <w:jc w:val="center"/>
              <w:rPr>
                <w:rFonts w:ascii="Arial" w:eastAsia="Times New Roman" w:hAnsi="Arial" w:cs="Arial"/>
                <w:color w:val="000000"/>
                <w:sz w:val="24"/>
                <w:szCs w:val="24"/>
                <w:lang w:eastAsia="pl-PL"/>
              </w:rPr>
            </w:pPr>
            <w:r w:rsidRPr="00D93FE4">
              <w:rPr>
                <w:rFonts w:ascii="Arial" w:eastAsia="Times New Roman" w:hAnsi="Arial" w:cs="Arial"/>
                <w:color w:val="000000"/>
                <w:sz w:val="24"/>
                <w:szCs w:val="24"/>
                <w:lang w:eastAsia="pl-PL"/>
              </w:rPr>
              <w:lastRenderedPageBreak/>
              <w:t>V. Rozwój integracji i odpowiedzialności społecznej mieszkańców.</w:t>
            </w:r>
            <w:r w:rsidRPr="00D93FE4">
              <w:rPr>
                <w:rFonts w:ascii="Arial" w:eastAsia="Times New Roman" w:hAnsi="Arial" w:cs="Arial"/>
                <w:color w:val="000000"/>
                <w:sz w:val="24"/>
                <w:szCs w:val="24"/>
                <w:lang w:eastAsia="pl-PL"/>
              </w:rPr>
              <w:br/>
              <w:t>Wzmacnianie reintegracji zawodowej osób zagrożonych wykluczeniem społecznym i ubóstwem</w:t>
            </w: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I.</w:t>
            </w:r>
            <w:r w:rsidRPr="00D93FE4">
              <w:rPr>
                <w:rFonts w:ascii="Arial" w:eastAsia="Times New Roman" w:hAnsi="Arial" w:cs="Arial"/>
                <w:color w:val="000000"/>
                <w:sz w:val="18"/>
                <w:szCs w:val="18"/>
                <w:lang w:eastAsia="pl-PL"/>
              </w:rPr>
              <w:br/>
              <w:t>Tworzenie warunków do wspierania aktywności społecznej mieszkańców</w:t>
            </w: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w:t>
            </w:r>
            <w:r w:rsidRPr="00D93FE4">
              <w:rPr>
                <w:rFonts w:ascii="Arial" w:eastAsia="Times New Roman" w:hAnsi="Arial" w:cs="Arial"/>
                <w:color w:val="000000"/>
                <w:sz w:val="18"/>
                <w:szCs w:val="18"/>
                <w:lang w:eastAsia="pl-PL"/>
              </w:rPr>
              <w:br/>
              <w:t>Promowanie i wspieranie rozwoju wolontariatu</w:t>
            </w:r>
          </w:p>
        </w:tc>
        <w:tc>
          <w:tcPr>
            <w:tcW w:w="1626" w:type="dxa"/>
            <w:vMerge w:val="restart"/>
            <w:shd w:val="clear" w:color="auto" w:fill="auto"/>
            <w:vAlign w:val="center"/>
            <w:hideMark/>
          </w:tcPr>
          <w:p w:rsidR="00E04FAD" w:rsidRPr="00D93FE4"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r w:rsidRPr="00D93FE4">
              <w:rPr>
                <w:rFonts w:ascii="Arial" w:eastAsia="Times New Roman" w:hAnsi="Arial" w:cs="Arial"/>
                <w:color w:val="000000"/>
                <w:sz w:val="18"/>
                <w:szCs w:val="18"/>
                <w:lang w:eastAsia="pl-PL"/>
              </w:rPr>
              <w:br/>
              <w:t>Szkoły</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LGD</w:t>
            </w:r>
            <w:r w:rsidRPr="00D93FE4">
              <w:rPr>
                <w:rFonts w:ascii="Arial" w:eastAsia="Times New Roman" w:hAnsi="Arial" w:cs="Arial"/>
                <w:color w:val="000000"/>
                <w:sz w:val="18"/>
                <w:szCs w:val="18"/>
                <w:lang w:eastAsia="pl-PL"/>
              </w:rPr>
              <w:br/>
              <w:t>GOK</w:t>
            </w:r>
            <w:r w:rsidRPr="00D93FE4">
              <w:rPr>
                <w:rFonts w:ascii="Arial" w:eastAsia="Times New Roman" w:hAnsi="Arial" w:cs="Arial"/>
                <w:color w:val="000000"/>
                <w:sz w:val="18"/>
                <w:szCs w:val="18"/>
                <w:lang w:eastAsia="pl-PL"/>
              </w:rPr>
              <w:br/>
              <w:t>KPPT</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bottom"/>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1.1</w:t>
            </w:r>
          </w:p>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l</w:t>
            </w:r>
            <w:r w:rsidRPr="00D93FE4">
              <w:rPr>
                <w:rFonts w:ascii="Arial" w:eastAsia="Times New Roman" w:hAnsi="Arial" w:cs="Arial"/>
                <w:color w:val="000000"/>
                <w:sz w:val="18"/>
                <w:szCs w:val="18"/>
                <w:lang w:eastAsia="pl-PL"/>
              </w:rPr>
              <w:t xml:space="preserve">iczba kampanii społecznych promujących ideę </w:t>
            </w:r>
            <w:proofErr w:type="spellStart"/>
            <w:r w:rsidRPr="00D93FE4">
              <w:rPr>
                <w:rFonts w:ascii="Arial" w:eastAsia="Times New Roman" w:hAnsi="Arial" w:cs="Arial"/>
                <w:color w:val="000000"/>
                <w:sz w:val="18"/>
                <w:szCs w:val="18"/>
                <w:lang w:eastAsia="pl-PL"/>
              </w:rPr>
              <w:t>wolontarystyczą</w:t>
            </w:r>
            <w:proofErr w:type="spellEnd"/>
            <w:proofErr w:type="gramStart"/>
            <w:r w:rsidRPr="00D93FE4">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SP</w:t>
            </w:r>
            <w:proofErr w:type="gramEnd"/>
            <w:r w:rsidRPr="00CC4045">
              <w:rPr>
                <w:rFonts w:ascii="Arial" w:eastAsia="Times New Roman" w:hAnsi="Arial" w:cs="Arial"/>
                <w:b/>
                <w:color w:val="000000"/>
                <w:sz w:val="18"/>
                <w:szCs w:val="18"/>
                <w:lang w:eastAsia="pl-PL"/>
              </w:rPr>
              <w:t xml:space="preserve"> Tychnowy</w:t>
            </w:r>
            <w:r w:rsidRPr="00D93FE4">
              <w:rPr>
                <w:rFonts w:ascii="Arial" w:eastAsia="Times New Roman" w:hAnsi="Arial" w:cs="Arial"/>
                <w:color w:val="000000"/>
                <w:sz w:val="18"/>
                <w:szCs w:val="18"/>
                <w:lang w:eastAsia="pl-PL"/>
              </w:rPr>
              <w:t xml:space="preserve"> - 4</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Gim. Licze</w:t>
            </w:r>
            <w:r w:rsidRPr="00D93FE4">
              <w:rPr>
                <w:rFonts w:ascii="Arial" w:eastAsia="Times New Roman" w:hAnsi="Arial" w:cs="Arial"/>
                <w:color w:val="000000"/>
                <w:sz w:val="18"/>
                <w:szCs w:val="18"/>
                <w:lang w:eastAsia="pl-PL"/>
              </w:rPr>
              <w:br/>
              <w:t>- Szkolny Klub Wolontariusza</w:t>
            </w:r>
            <w:r w:rsidRPr="00D93FE4">
              <w:rPr>
                <w:rFonts w:ascii="Arial" w:eastAsia="Times New Roman" w:hAnsi="Arial" w:cs="Arial"/>
                <w:color w:val="000000"/>
                <w:sz w:val="18"/>
                <w:szCs w:val="18"/>
                <w:lang w:eastAsia="pl-PL"/>
              </w:rPr>
              <w:br/>
              <w:t>-5 kampanii</w:t>
            </w:r>
            <w:r w:rsidRPr="00D93FE4">
              <w:rPr>
                <w:rFonts w:ascii="Arial" w:eastAsia="Times New Roman" w:hAnsi="Arial" w:cs="Arial"/>
                <w:color w:val="000000"/>
                <w:sz w:val="18"/>
                <w:szCs w:val="18"/>
                <w:lang w:eastAsia="pl-PL"/>
              </w:rPr>
              <w:br/>
              <w:t>- 2 partnerstwa</w:t>
            </w:r>
            <w:r w:rsidRPr="00D93FE4">
              <w:rPr>
                <w:rFonts w:ascii="Arial" w:eastAsia="Times New Roman" w:hAnsi="Arial" w:cs="Arial"/>
                <w:color w:val="000000"/>
                <w:sz w:val="18"/>
                <w:szCs w:val="18"/>
                <w:lang w:eastAsia="pl-PL"/>
              </w:rPr>
              <w:br/>
              <w:t>-10 działań integrujących</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Gim. Nowy Dwór</w:t>
            </w:r>
            <w:r w:rsidRPr="00D93FE4">
              <w:rPr>
                <w:rFonts w:ascii="Arial" w:eastAsia="Times New Roman" w:hAnsi="Arial" w:cs="Arial"/>
                <w:color w:val="000000"/>
                <w:sz w:val="18"/>
                <w:szCs w:val="18"/>
                <w:lang w:eastAsia="pl-PL"/>
              </w:rPr>
              <w:t>- 3</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Przedszkole Mareza</w:t>
            </w:r>
            <w:r w:rsidRPr="00D93FE4">
              <w:rPr>
                <w:rFonts w:ascii="Arial" w:eastAsia="Times New Roman" w:hAnsi="Arial" w:cs="Arial"/>
                <w:color w:val="000000"/>
                <w:sz w:val="18"/>
                <w:szCs w:val="18"/>
                <w:lang w:eastAsia="pl-PL"/>
              </w:rPr>
              <w:br/>
              <w:t xml:space="preserve">-stałe promowanie wolontariatu poprzez zachęcanie rodziców do pomocy </w:t>
            </w:r>
            <w:r w:rsidR="00D10D7F">
              <w:rPr>
                <w:rFonts w:ascii="Arial" w:eastAsia="Times New Roman" w:hAnsi="Arial" w:cs="Arial"/>
                <w:color w:val="000000"/>
                <w:sz w:val="18"/>
                <w:szCs w:val="18"/>
                <w:lang w:eastAsia="pl-PL"/>
              </w:rPr>
              <w:br/>
            </w:r>
            <w:r w:rsidRPr="00D93FE4">
              <w:rPr>
                <w:rFonts w:ascii="Arial" w:eastAsia="Times New Roman" w:hAnsi="Arial" w:cs="Arial"/>
                <w:color w:val="000000"/>
                <w:sz w:val="18"/>
                <w:szCs w:val="18"/>
                <w:lang w:eastAsia="pl-PL"/>
              </w:rPr>
              <w:t>w przedszkolu i opiece na</w:t>
            </w:r>
            <w:r>
              <w:rPr>
                <w:rFonts w:ascii="Arial" w:eastAsia="Times New Roman" w:hAnsi="Arial" w:cs="Arial"/>
                <w:color w:val="000000"/>
                <w:sz w:val="18"/>
                <w:szCs w:val="18"/>
                <w:lang w:eastAsia="pl-PL"/>
              </w:rPr>
              <w:t>d dziećmi w czasie wycieczek</w:t>
            </w:r>
            <w:r>
              <w:rPr>
                <w:rFonts w:ascii="Arial" w:eastAsia="Times New Roman" w:hAnsi="Arial" w:cs="Arial"/>
                <w:color w:val="000000"/>
                <w:sz w:val="18"/>
                <w:szCs w:val="18"/>
                <w:lang w:eastAsia="pl-PL"/>
              </w:rPr>
              <w:br/>
              <w:t>- l</w:t>
            </w:r>
            <w:r w:rsidRPr="00D93FE4">
              <w:rPr>
                <w:rFonts w:ascii="Arial" w:eastAsia="Times New Roman" w:hAnsi="Arial" w:cs="Arial"/>
                <w:color w:val="000000"/>
                <w:sz w:val="18"/>
                <w:szCs w:val="18"/>
                <w:lang w:eastAsia="pl-PL"/>
              </w:rPr>
              <w:t xml:space="preserve">iczba zawiązanych partnerstw </w:t>
            </w:r>
          </w:p>
          <w:p w:rsidR="00E04FAD" w:rsidRDefault="00D10D7F" w:rsidP="00D93FE4">
            <w:pPr>
              <w:spacing w:after="0" w:line="240" w:lineRule="auto"/>
              <w:rPr>
                <w:rFonts w:ascii="Arial" w:eastAsia="Times New Roman" w:hAnsi="Arial" w:cs="Arial"/>
                <w:color w:val="000000"/>
                <w:sz w:val="18"/>
                <w:szCs w:val="18"/>
                <w:lang w:eastAsia="pl-PL"/>
              </w:rPr>
            </w:pPr>
            <w:proofErr w:type="gramStart"/>
            <w:r>
              <w:rPr>
                <w:rFonts w:ascii="Arial" w:eastAsia="Times New Roman" w:hAnsi="Arial" w:cs="Arial"/>
                <w:color w:val="000000"/>
                <w:sz w:val="18"/>
                <w:szCs w:val="18"/>
                <w:lang w:eastAsia="pl-PL"/>
              </w:rPr>
              <w:t>m</w:t>
            </w:r>
            <w:r w:rsidR="00E04FAD" w:rsidRPr="00D93FE4">
              <w:rPr>
                <w:rFonts w:ascii="Arial" w:eastAsia="Times New Roman" w:hAnsi="Arial" w:cs="Arial"/>
                <w:color w:val="000000"/>
                <w:sz w:val="18"/>
                <w:szCs w:val="18"/>
                <w:lang w:eastAsia="pl-PL"/>
              </w:rPr>
              <w:t>iędzysektorowych</w:t>
            </w:r>
            <w:proofErr w:type="gramEnd"/>
          </w:p>
          <w:p w:rsidR="00E04FAD" w:rsidRDefault="00E04FAD" w:rsidP="00D93FE4">
            <w:pPr>
              <w:spacing w:after="0" w:line="240" w:lineRule="auto"/>
              <w:rPr>
                <w:rFonts w:ascii="Arial" w:eastAsia="Times New Roman" w:hAnsi="Arial" w:cs="Arial"/>
                <w:color w:val="000000"/>
                <w:sz w:val="18"/>
                <w:szCs w:val="18"/>
                <w:lang w:eastAsia="pl-PL"/>
              </w:rPr>
            </w:pPr>
          </w:p>
          <w:p w:rsidR="00E04FAD" w:rsidRDefault="00E04FAD" w:rsidP="00D93FE4">
            <w:pPr>
              <w:spacing w:after="0" w:line="240" w:lineRule="auto"/>
              <w:rPr>
                <w:rFonts w:ascii="Arial" w:eastAsia="Times New Roman" w:hAnsi="Arial" w:cs="Arial"/>
                <w:b/>
                <w:color w:val="000000"/>
                <w:sz w:val="18"/>
                <w:szCs w:val="18"/>
                <w:lang w:eastAsia="pl-PL"/>
              </w:rPr>
            </w:pPr>
            <w:r w:rsidRPr="00E25D26">
              <w:rPr>
                <w:rFonts w:ascii="Arial" w:eastAsia="Times New Roman" w:hAnsi="Arial" w:cs="Arial"/>
                <w:b/>
                <w:color w:val="000000"/>
                <w:sz w:val="18"/>
                <w:szCs w:val="18"/>
                <w:lang w:eastAsia="pl-PL"/>
              </w:rPr>
              <w:t>GOK Kwidzyn</w:t>
            </w:r>
          </w:p>
          <w:p w:rsidR="00E04FAD" w:rsidRDefault="00E04FAD" w:rsidP="00D93FE4">
            <w:pPr>
              <w:spacing w:after="0" w:line="240" w:lineRule="auto"/>
              <w:rPr>
                <w:rFonts w:ascii="Arial" w:eastAsia="SimSun" w:hAnsi="Arial" w:cs="Arial"/>
                <w:sz w:val="18"/>
                <w:szCs w:val="24"/>
                <w:lang w:eastAsia="zh-CN" w:bidi="hi-IN"/>
              </w:rPr>
            </w:pPr>
            <w:r w:rsidRPr="00E25D26">
              <w:rPr>
                <w:rFonts w:ascii="Arial" w:eastAsia="SimSun" w:hAnsi="Arial" w:cs="Arial"/>
                <w:sz w:val="18"/>
                <w:szCs w:val="24"/>
                <w:lang w:eastAsia="zh-CN" w:bidi="hi-IN"/>
              </w:rPr>
              <w:t>- Inicjatywy Lokalne w Gminie Kwidzyn 2016</w:t>
            </w:r>
          </w:p>
          <w:p w:rsidR="004177A1" w:rsidRPr="00E25D26" w:rsidRDefault="004177A1" w:rsidP="00D93FE4">
            <w:pPr>
              <w:spacing w:after="0" w:line="240" w:lineRule="auto"/>
              <w:rPr>
                <w:rFonts w:ascii="Arial" w:eastAsia="Times New Roman" w:hAnsi="Arial" w:cs="Arial"/>
                <w:color w:val="000000"/>
                <w:sz w:val="18"/>
                <w:szCs w:val="18"/>
                <w:lang w:eastAsia="pl-PL"/>
              </w:rPr>
            </w:pP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zewnętrzne</w:t>
            </w:r>
          </w:p>
        </w:tc>
      </w:tr>
      <w:tr w:rsidR="00E04FAD" w:rsidRPr="00D93FE4" w:rsidTr="00E04FAD">
        <w:trPr>
          <w:trHeight w:val="1725"/>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1.2</w:t>
            </w:r>
            <w:r w:rsidRPr="00D93FE4">
              <w:rPr>
                <w:rFonts w:ascii="Arial" w:eastAsia="Times New Roman" w:hAnsi="Arial" w:cs="Arial"/>
                <w:color w:val="000000"/>
                <w:sz w:val="18"/>
                <w:szCs w:val="18"/>
                <w:lang w:eastAsia="pl-PL"/>
              </w:rPr>
              <w:br/>
              <w:t>Podejmowanie działań na rzecz integracji i rozwoju trzeciego sektora.</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387FE6" w:rsidRDefault="00E04FAD" w:rsidP="00D93FE4">
            <w:pPr>
              <w:spacing w:after="0" w:line="240" w:lineRule="auto"/>
              <w:rPr>
                <w:rFonts w:ascii="Arial" w:eastAsia="Times New Roman" w:hAnsi="Arial" w:cs="Arial"/>
                <w:sz w:val="18"/>
                <w:szCs w:val="18"/>
                <w:lang w:eastAsia="pl-PL"/>
              </w:rPr>
            </w:pPr>
            <w:r w:rsidRPr="00387FE6">
              <w:rPr>
                <w:rFonts w:ascii="Arial" w:eastAsia="Times New Roman" w:hAnsi="Arial" w:cs="Arial"/>
                <w:sz w:val="18"/>
                <w:szCs w:val="18"/>
                <w:lang w:eastAsia="pl-PL"/>
              </w:rPr>
              <w:t>1.2</w:t>
            </w:r>
          </w:p>
          <w:p w:rsidR="00E04FAD" w:rsidRPr="00EC7BB6" w:rsidRDefault="00E04FAD" w:rsidP="00D93FE4">
            <w:pPr>
              <w:spacing w:after="0" w:line="240" w:lineRule="auto"/>
              <w:rPr>
                <w:rFonts w:ascii="Arial" w:eastAsia="Times New Roman" w:hAnsi="Arial" w:cs="Arial"/>
                <w:b/>
                <w:sz w:val="18"/>
                <w:szCs w:val="18"/>
                <w:lang w:eastAsia="pl-PL"/>
              </w:rPr>
            </w:pPr>
            <w:r w:rsidRPr="00EC7BB6">
              <w:rPr>
                <w:rFonts w:ascii="Arial" w:eastAsia="Times New Roman" w:hAnsi="Arial" w:cs="Arial"/>
                <w:b/>
                <w:sz w:val="18"/>
                <w:szCs w:val="18"/>
                <w:lang w:eastAsia="pl-PL"/>
              </w:rPr>
              <w:t>UG Kwidzyn</w:t>
            </w:r>
          </w:p>
          <w:p w:rsidR="004177A1" w:rsidRDefault="00E04FAD" w:rsidP="00D93FE4">
            <w:pPr>
              <w:spacing w:after="0" w:line="240" w:lineRule="auto"/>
              <w:rPr>
                <w:rFonts w:ascii="Arial" w:hAnsi="Arial" w:cs="Arial"/>
                <w:sz w:val="18"/>
                <w:szCs w:val="18"/>
              </w:rPr>
            </w:pPr>
            <w:r w:rsidRPr="00387FE6">
              <w:rPr>
                <w:rFonts w:ascii="Arial" w:hAnsi="Arial" w:cs="Arial"/>
                <w:sz w:val="18"/>
                <w:szCs w:val="18"/>
              </w:rPr>
              <w:t xml:space="preserve">Gmina </w:t>
            </w:r>
            <w:proofErr w:type="gramStart"/>
            <w:r w:rsidRPr="00387FE6">
              <w:rPr>
                <w:rFonts w:ascii="Arial" w:hAnsi="Arial" w:cs="Arial"/>
                <w:sz w:val="18"/>
                <w:szCs w:val="18"/>
              </w:rPr>
              <w:t>Kwidzyn co</w:t>
            </w:r>
            <w:proofErr w:type="gramEnd"/>
            <w:r w:rsidRPr="00387FE6">
              <w:rPr>
                <w:rFonts w:ascii="Arial" w:hAnsi="Arial" w:cs="Arial"/>
                <w:sz w:val="18"/>
                <w:szCs w:val="18"/>
              </w:rPr>
              <w:t xml:space="preserve"> roku realizuje program współpracy Gminy Kwidzyn z organizacjami pozarządowymi i innymi podmiotami prowadzącymi działalność pożytku publicznego i wolontariatu. W ramach tego programu ustalone zostały formy współpracy, które zakładają m.in. wzajemne informowanie się o planowanych kierunkach działalności oraz wspieranie zadań wraz z udzieleniem dotacji na dofinansowanie ich realizacji. Gmina Kwidzyn wywiązuje się z tej współpracy stwarzając jednocześnie okazję do jak największego promowania aktywności organizacji pozarządowych, które wykonują zadania publiczne na rzecz jej mieszkańców</w:t>
            </w:r>
            <w:r w:rsidR="004177A1">
              <w:rPr>
                <w:rFonts w:ascii="Arial" w:hAnsi="Arial" w:cs="Arial"/>
                <w:sz w:val="18"/>
                <w:szCs w:val="18"/>
              </w:rPr>
              <w:t>.</w:t>
            </w:r>
          </w:p>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hAnsi="Arial" w:cs="Arial"/>
                <w:sz w:val="18"/>
                <w:szCs w:val="18"/>
              </w:rPr>
              <w:t>.</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3480"/>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r w:rsidRPr="00D93FE4">
              <w:rPr>
                <w:rFonts w:ascii="Arial" w:eastAsia="Times New Roman" w:hAnsi="Arial" w:cs="Arial"/>
                <w:color w:val="000000"/>
                <w:sz w:val="18"/>
                <w:szCs w:val="18"/>
                <w:lang w:eastAsia="pl-PL"/>
              </w:rPr>
              <w:br/>
              <w:t>Promocja i zawiązywanie partnerstw międzysektorowych (instytucje gminne i organizacje pozarządowe).</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1.3</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CC4045">
              <w:rPr>
                <w:rFonts w:ascii="Arial" w:eastAsia="Times New Roman" w:hAnsi="Arial" w:cs="Arial"/>
                <w:b/>
                <w:color w:val="000000"/>
                <w:sz w:val="18"/>
                <w:szCs w:val="18"/>
                <w:lang w:eastAsia="pl-PL"/>
              </w:rPr>
              <w:t>UG Kwidzyn</w:t>
            </w:r>
            <w:r>
              <w:rPr>
                <w:rFonts w:ascii="Arial" w:eastAsia="Times New Roman" w:hAnsi="Arial" w:cs="Arial"/>
                <w:color w:val="000000"/>
                <w:sz w:val="18"/>
                <w:szCs w:val="18"/>
                <w:lang w:eastAsia="pl-PL"/>
              </w:rPr>
              <w:br/>
              <w:t>-</w:t>
            </w:r>
            <w:r w:rsidRPr="00D93FE4">
              <w:rPr>
                <w:rFonts w:ascii="Arial" w:eastAsia="Times New Roman" w:hAnsi="Arial" w:cs="Arial"/>
                <w:color w:val="000000"/>
                <w:sz w:val="18"/>
                <w:szCs w:val="18"/>
                <w:lang w:eastAsia="pl-PL"/>
              </w:rPr>
              <w:t xml:space="preserve">W Gminie Kwidzyn działają formalne, bądź też nieformalne partnerstwa międzysektorowe, które wynikają z chęci zaspokojenia potrzeb mieszkańców, które szczególnie aktywnie działają przy organizacjach imprez sportowych i kulturalnych. Najlepszym takim przykładem była </w:t>
            </w:r>
            <w:proofErr w:type="gramStart"/>
            <w:r w:rsidRPr="00D93FE4">
              <w:rPr>
                <w:rFonts w:ascii="Arial" w:eastAsia="Times New Roman" w:hAnsi="Arial" w:cs="Arial"/>
                <w:color w:val="000000"/>
                <w:sz w:val="18"/>
                <w:szCs w:val="18"/>
                <w:lang w:eastAsia="pl-PL"/>
              </w:rPr>
              <w:t>impreza która</w:t>
            </w:r>
            <w:proofErr w:type="gramEnd"/>
            <w:r w:rsidRPr="00D93FE4">
              <w:rPr>
                <w:rFonts w:ascii="Arial" w:eastAsia="Times New Roman" w:hAnsi="Arial" w:cs="Arial"/>
                <w:color w:val="000000"/>
                <w:sz w:val="18"/>
                <w:szCs w:val="18"/>
                <w:lang w:eastAsia="pl-PL"/>
              </w:rPr>
              <w:t xml:space="preserve"> odbyła się 1.10.2016 </w:t>
            </w:r>
            <w:proofErr w:type="gramStart"/>
            <w:r w:rsidRPr="00D93FE4">
              <w:rPr>
                <w:rFonts w:ascii="Arial" w:eastAsia="Times New Roman" w:hAnsi="Arial" w:cs="Arial"/>
                <w:color w:val="000000"/>
                <w:sz w:val="18"/>
                <w:szCs w:val="18"/>
                <w:lang w:eastAsia="pl-PL"/>
              </w:rPr>
              <w:t>r</w:t>
            </w:r>
            <w:proofErr w:type="gramEnd"/>
            <w:r w:rsidRPr="00D93FE4">
              <w:rPr>
                <w:rFonts w:ascii="Arial" w:eastAsia="Times New Roman" w:hAnsi="Arial" w:cs="Arial"/>
                <w:color w:val="000000"/>
                <w:sz w:val="18"/>
                <w:szCs w:val="18"/>
                <w:lang w:eastAsia="pl-PL"/>
              </w:rPr>
              <w:t xml:space="preserve">. w miejscowości Nowy Dwór w ramach III edycji festynu </w:t>
            </w:r>
            <w:proofErr w:type="spellStart"/>
            <w:r w:rsidRPr="00D93FE4">
              <w:rPr>
                <w:rFonts w:ascii="Arial" w:eastAsia="Times New Roman" w:hAnsi="Arial" w:cs="Arial"/>
                <w:color w:val="000000"/>
                <w:sz w:val="18"/>
                <w:szCs w:val="18"/>
                <w:lang w:eastAsia="pl-PL"/>
              </w:rPr>
              <w:t>kulturalno</w:t>
            </w:r>
            <w:proofErr w:type="spellEnd"/>
            <w:r w:rsidRPr="00D93FE4">
              <w:rPr>
                <w:rFonts w:ascii="Arial" w:eastAsia="Times New Roman" w:hAnsi="Arial" w:cs="Arial"/>
                <w:color w:val="000000"/>
                <w:sz w:val="18"/>
                <w:szCs w:val="18"/>
                <w:lang w:eastAsia="pl-PL"/>
              </w:rPr>
              <w:t xml:space="preserve"> – sportowego pn. Kulturalnie, zdrowo i sportowo. Organizatorami imprezy były stowarzyszenia działające na terenie Gminy Kwidzyn, Gmina Kwidzyn, placówki oświatowe, KGW oraz przedstawiciele rad sołeckich. </w:t>
            </w:r>
            <w:r w:rsidRPr="00D93FE4">
              <w:rPr>
                <w:rFonts w:ascii="Arial" w:eastAsia="Times New Roman" w:hAnsi="Arial" w:cs="Arial"/>
                <w:color w:val="000000"/>
                <w:sz w:val="18"/>
                <w:szCs w:val="18"/>
                <w:lang w:eastAsia="pl-PL"/>
              </w:rPr>
              <w:br/>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25"/>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EC7BB6"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1.4</w:t>
            </w:r>
            <w:r w:rsidRPr="00EC7BB6">
              <w:rPr>
                <w:rFonts w:ascii="Arial" w:eastAsia="Times New Roman" w:hAnsi="Arial" w:cs="Arial"/>
                <w:sz w:val="18"/>
                <w:szCs w:val="18"/>
                <w:lang w:eastAsia="pl-PL"/>
              </w:rPr>
              <w:br/>
              <w:t>Wspieranie rozwoju działalności rad sołeckich.</w:t>
            </w:r>
          </w:p>
        </w:tc>
        <w:tc>
          <w:tcPr>
            <w:tcW w:w="1626" w:type="dxa"/>
            <w:vMerge/>
            <w:vAlign w:val="center"/>
            <w:hideMark/>
          </w:tcPr>
          <w:p w:rsidR="00E04FAD" w:rsidRPr="00EC7BB6" w:rsidRDefault="00E04FAD" w:rsidP="00D93FE4">
            <w:pPr>
              <w:spacing w:after="0" w:line="240" w:lineRule="auto"/>
              <w:rPr>
                <w:rFonts w:ascii="Arial" w:eastAsia="Times New Roman" w:hAnsi="Arial" w:cs="Arial"/>
                <w:sz w:val="18"/>
                <w:szCs w:val="18"/>
                <w:lang w:eastAsia="pl-PL"/>
              </w:rPr>
            </w:pPr>
          </w:p>
        </w:tc>
        <w:tc>
          <w:tcPr>
            <w:tcW w:w="1134" w:type="dxa"/>
            <w:vMerge/>
            <w:vAlign w:val="center"/>
            <w:hideMark/>
          </w:tcPr>
          <w:p w:rsidR="00E04FAD" w:rsidRPr="00EC7BB6" w:rsidRDefault="00E04FAD"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E04FAD" w:rsidRPr="00EC7BB6" w:rsidRDefault="00E04FAD" w:rsidP="00D10D7F">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1.4</w:t>
            </w:r>
          </w:p>
          <w:p w:rsidR="00D10D7F" w:rsidRDefault="00D10D7F" w:rsidP="00D10D7F">
            <w:pPr>
              <w:spacing w:after="0" w:line="240" w:lineRule="auto"/>
              <w:rPr>
                <w:rFonts w:ascii="Arial" w:eastAsia="Times New Roman" w:hAnsi="Arial" w:cs="Arial"/>
                <w:b/>
                <w:sz w:val="18"/>
                <w:szCs w:val="18"/>
                <w:lang w:eastAsia="pl-PL"/>
              </w:rPr>
            </w:pPr>
            <w:r>
              <w:rPr>
                <w:rFonts w:ascii="Arial" w:eastAsia="Times New Roman" w:hAnsi="Arial" w:cs="Arial"/>
                <w:b/>
                <w:sz w:val="18"/>
                <w:szCs w:val="18"/>
                <w:lang w:eastAsia="pl-PL"/>
              </w:rPr>
              <w:t>UG Kwidzyn</w:t>
            </w:r>
          </w:p>
          <w:p w:rsidR="00E04FAD" w:rsidRPr="004177A1" w:rsidRDefault="00E04FAD" w:rsidP="00D10D7F">
            <w:pPr>
              <w:spacing w:after="0" w:line="240" w:lineRule="auto"/>
              <w:rPr>
                <w:rFonts w:ascii="Arial" w:eastAsia="Times New Roman" w:hAnsi="Arial" w:cs="Arial"/>
                <w:b/>
                <w:sz w:val="18"/>
                <w:szCs w:val="18"/>
                <w:lang w:eastAsia="pl-PL"/>
              </w:rPr>
            </w:pPr>
            <w:r w:rsidRPr="00EC7BB6">
              <w:rPr>
                <w:rFonts w:ascii="Arial" w:eastAsia="Times New Roman" w:hAnsi="Arial" w:cs="Arial"/>
                <w:sz w:val="18"/>
                <w:szCs w:val="18"/>
                <w:lang w:eastAsia="pl-PL"/>
              </w:rPr>
              <w:t xml:space="preserve">Rady sołeckie ściśle współpracują z sołtysami przy realizacji funduszu sołeckiego, który funkcjonuje w Gminie od 2016r., otrzymując wsparcie merytoryczne pracowników urzędu gminy. Ponadto członkowie Rad sołeckich uczestniczą w organizacji imprez kulturalnych takich jak </w:t>
            </w:r>
            <w:proofErr w:type="gramStart"/>
            <w:r w:rsidRPr="00EC7BB6">
              <w:rPr>
                <w:rFonts w:ascii="Arial" w:eastAsia="Times New Roman" w:hAnsi="Arial" w:cs="Arial"/>
                <w:sz w:val="18"/>
                <w:szCs w:val="18"/>
                <w:lang w:eastAsia="pl-PL"/>
              </w:rPr>
              <w:t>np. .„</w:t>
            </w:r>
            <w:proofErr w:type="gramEnd"/>
            <w:r w:rsidRPr="00EC7BB6">
              <w:rPr>
                <w:rFonts w:ascii="Arial" w:eastAsia="Times New Roman" w:hAnsi="Arial" w:cs="Arial"/>
                <w:sz w:val="18"/>
                <w:szCs w:val="18"/>
                <w:lang w:eastAsia="pl-PL"/>
              </w:rPr>
              <w:t>Dzień Dziecka” przy pomocy Gminnego Ośrodka Kultury.</w:t>
            </w:r>
          </w:p>
          <w:p w:rsidR="00E04FAD" w:rsidRPr="00EC7BB6" w:rsidRDefault="00E04FAD" w:rsidP="00D93FE4">
            <w:pPr>
              <w:spacing w:after="0" w:line="240" w:lineRule="auto"/>
              <w:rPr>
                <w:rFonts w:ascii="Arial" w:eastAsia="Times New Roman" w:hAnsi="Arial" w:cs="Arial"/>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4177A1">
        <w:trPr>
          <w:trHeight w:val="620"/>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Zwiększenie wsparcia merytorycznego dla organizacji pozarządowych m.in. w pozyskiwaniu środków zewnętrznych.</w:t>
            </w:r>
            <w:r w:rsidRPr="00D93FE4">
              <w:rPr>
                <w:rFonts w:ascii="Arial" w:eastAsia="Times New Roman" w:hAnsi="Arial" w:cs="Arial"/>
                <w:color w:val="000000"/>
                <w:sz w:val="18"/>
                <w:szCs w:val="18"/>
                <w:lang w:eastAsia="pl-PL"/>
              </w:rPr>
              <w:br w:type="page"/>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4177A1" w:rsidRDefault="004177A1" w:rsidP="00D93FE4">
            <w:pPr>
              <w:spacing w:after="0" w:line="240" w:lineRule="auto"/>
              <w:rPr>
                <w:rFonts w:ascii="Arial" w:eastAsia="Times New Roman" w:hAnsi="Arial" w:cs="Arial"/>
                <w:sz w:val="18"/>
                <w:szCs w:val="18"/>
                <w:lang w:eastAsia="pl-PL"/>
              </w:rPr>
            </w:pPr>
          </w:p>
          <w:p w:rsidR="00E04FAD" w:rsidRPr="000866E1"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1.5</w:t>
            </w:r>
          </w:p>
          <w:p w:rsidR="00E04FAD" w:rsidRPr="00F526CE" w:rsidRDefault="00E04FAD" w:rsidP="00D93FE4">
            <w:pPr>
              <w:spacing w:after="0" w:line="240" w:lineRule="auto"/>
              <w:rPr>
                <w:rFonts w:ascii="Arial" w:eastAsia="Times New Roman" w:hAnsi="Arial" w:cs="Arial"/>
                <w:b/>
                <w:sz w:val="18"/>
                <w:szCs w:val="18"/>
                <w:lang w:eastAsia="pl-PL"/>
              </w:rPr>
            </w:pPr>
            <w:r w:rsidRPr="00F526CE">
              <w:rPr>
                <w:rFonts w:ascii="Arial" w:eastAsia="Times New Roman" w:hAnsi="Arial" w:cs="Arial"/>
                <w:b/>
                <w:sz w:val="18"/>
                <w:szCs w:val="18"/>
                <w:lang w:eastAsia="pl-PL"/>
              </w:rPr>
              <w:t>UG Kwidzyn</w:t>
            </w:r>
          </w:p>
          <w:p w:rsidR="004177A1" w:rsidRDefault="00E04FAD" w:rsidP="00D93FE4">
            <w:pPr>
              <w:spacing w:after="0" w:line="240" w:lineRule="auto"/>
              <w:rPr>
                <w:rFonts w:ascii="Arial" w:eastAsia="Times New Roman" w:hAnsi="Arial" w:cs="Arial"/>
                <w:sz w:val="18"/>
                <w:szCs w:val="18"/>
                <w:lang w:eastAsia="pl-PL"/>
              </w:rPr>
            </w:pPr>
            <w:r w:rsidRPr="000866E1">
              <w:rPr>
                <w:rFonts w:ascii="Arial" w:eastAsia="Times New Roman" w:hAnsi="Arial" w:cs="Arial"/>
                <w:sz w:val="18"/>
                <w:szCs w:val="18"/>
                <w:lang w:eastAsia="pl-PL"/>
              </w:rPr>
              <w:t xml:space="preserve">Gmina Kwidzyn realizuje współpracę </w:t>
            </w:r>
            <w:r w:rsidR="00D10D7F">
              <w:rPr>
                <w:rFonts w:ascii="Arial" w:eastAsia="Times New Roman" w:hAnsi="Arial" w:cs="Arial"/>
                <w:sz w:val="18"/>
                <w:szCs w:val="18"/>
                <w:lang w:eastAsia="pl-PL"/>
              </w:rPr>
              <w:br/>
            </w:r>
            <w:r w:rsidRPr="000866E1">
              <w:rPr>
                <w:rFonts w:ascii="Arial" w:eastAsia="Times New Roman" w:hAnsi="Arial" w:cs="Arial"/>
                <w:sz w:val="18"/>
                <w:szCs w:val="18"/>
                <w:lang w:eastAsia="pl-PL"/>
              </w:rPr>
              <w:t xml:space="preserve">z organizacjami pozarządowymi innymi podmiotami prowadzącymi działalność pożytku publicznego w oparciu o program współpracy na dany rok. Program ten określa m.in. zasady współpracy, które mają w większości charakter wzajemnego informowania się o kierunkach działalności gminy i organizacji, ale także </w:t>
            </w:r>
            <w:r w:rsidR="00D10D7F">
              <w:rPr>
                <w:rFonts w:ascii="Arial" w:eastAsia="Times New Roman" w:hAnsi="Arial" w:cs="Arial"/>
                <w:sz w:val="18"/>
                <w:szCs w:val="18"/>
                <w:lang w:eastAsia="pl-PL"/>
              </w:rPr>
              <w:br/>
            </w:r>
            <w:r w:rsidRPr="000866E1">
              <w:rPr>
                <w:rFonts w:ascii="Arial" w:eastAsia="Times New Roman" w:hAnsi="Arial" w:cs="Arial"/>
                <w:sz w:val="18"/>
                <w:szCs w:val="18"/>
                <w:lang w:eastAsia="pl-PL"/>
              </w:rPr>
              <w:t xml:space="preserve">w zakresie pomocy w rozwoju i funkcjonowaniu organizacji pozarządowych. Gmina wywiązuje się z tej współpracy, poprzez informowanie m.in. o możliwości pozyskania środków zewnętrznych na zadania, które mogą być </w:t>
            </w:r>
          </w:p>
          <w:p w:rsidR="00E04FAD" w:rsidRPr="00D93FE4" w:rsidRDefault="00E04FAD" w:rsidP="00D93FE4">
            <w:pPr>
              <w:spacing w:after="0" w:line="240" w:lineRule="auto"/>
              <w:rPr>
                <w:rFonts w:ascii="Arial" w:eastAsia="Times New Roman" w:hAnsi="Arial" w:cs="Arial"/>
                <w:color w:val="000000"/>
                <w:sz w:val="18"/>
                <w:szCs w:val="18"/>
                <w:lang w:eastAsia="pl-PL"/>
              </w:rPr>
            </w:pPr>
            <w:proofErr w:type="gramStart"/>
            <w:r w:rsidRPr="000866E1">
              <w:rPr>
                <w:rFonts w:ascii="Arial" w:eastAsia="Times New Roman" w:hAnsi="Arial" w:cs="Arial"/>
                <w:sz w:val="18"/>
                <w:szCs w:val="18"/>
                <w:lang w:eastAsia="pl-PL"/>
              </w:rPr>
              <w:t>realizowane</w:t>
            </w:r>
            <w:proofErr w:type="gramEnd"/>
            <w:r w:rsidRPr="000866E1">
              <w:rPr>
                <w:rFonts w:ascii="Arial" w:eastAsia="Times New Roman" w:hAnsi="Arial" w:cs="Arial"/>
                <w:sz w:val="18"/>
                <w:szCs w:val="18"/>
                <w:lang w:eastAsia="pl-PL"/>
              </w:rPr>
              <w:t xml:space="preserve"> przez stowarzyszenia, a które </w:t>
            </w:r>
            <w:r w:rsidRPr="000866E1">
              <w:rPr>
                <w:rFonts w:ascii="Arial" w:eastAsia="Times New Roman" w:hAnsi="Arial" w:cs="Arial"/>
                <w:sz w:val="18"/>
                <w:szCs w:val="18"/>
                <w:lang w:eastAsia="pl-PL"/>
              </w:rPr>
              <w:lastRenderedPageBreak/>
              <w:t>wpisują się w realizację zadań statutowych danej organizacji.</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988"/>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 xml:space="preserve">II. </w:t>
            </w:r>
            <w:r w:rsidRPr="00D93FE4">
              <w:rPr>
                <w:rFonts w:ascii="Arial" w:eastAsia="Times New Roman" w:hAnsi="Arial" w:cs="Arial"/>
                <w:color w:val="000000"/>
                <w:sz w:val="18"/>
                <w:szCs w:val="18"/>
                <w:lang w:eastAsia="pl-PL"/>
              </w:rPr>
              <w:br/>
              <w:t>Budowanie poczucia odpowiedzialności społecznej mieszkańców</w:t>
            </w: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2.1</w:t>
            </w:r>
            <w:r w:rsidRPr="00D93FE4">
              <w:rPr>
                <w:rFonts w:ascii="Arial" w:eastAsia="Times New Roman" w:hAnsi="Arial" w:cs="Arial"/>
                <w:color w:val="000000"/>
                <w:sz w:val="18"/>
                <w:szCs w:val="18"/>
                <w:lang w:eastAsia="pl-PL"/>
              </w:rPr>
              <w:br/>
              <w:t>Wspieranie działań integrujących społeczność lokalną.</w:t>
            </w:r>
          </w:p>
        </w:tc>
        <w:tc>
          <w:tcPr>
            <w:tcW w:w="1626" w:type="dxa"/>
            <w:vMerge w:val="restart"/>
            <w:shd w:val="clear" w:color="auto" w:fill="auto"/>
            <w:vAlign w:val="center"/>
            <w:hideMark/>
          </w:tcPr>
          <w:p w:rsidR="00E04FAD" w:rsidRPr="00D93FE4" w:rsidRDefault="00E04FAD" w:rsidP="005F29F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Urząd Gminy</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Placówki oświatowe</w:t>
            </w:r>
            <w:r w:rsidRPr="00D93FE4">
              <w:rPr>
                <w:rFonts w:ascii="Arial" w:eastAsia="Times New Roman" w:hAnsi="Arial" w:cs="Arial"/>
                <w:color w:val="000000"/>
                <w:sz w:val="18"/>
                <w:szCs w:val="18"/>
                <w:lang w:eastAsia="pl-PL"/>
              </w:rPr>
              <w:br/>
              <w:t>Prasa lokalna</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2.1 </w:t>
            </w:r>
          </w:p>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l</w:t>
            </w:r>
            <w:r w:rsidRPr="00D93FE4">
              <w:rPr>
                <w:rFonts w:ascii="Arial" w:eastAsia="Times New Roman" w:hAnsi="Arial" w:cs="Arial"/>
                <w:color w:val="000000"/>
                <w:sz w:val="18"/>
                <w:szCs w:val="18"/>
                <w:lang w:eastAsia="pl-PL"/>
              </w:rPr>
              <w:t>iczba działań integrujących społeczność „lokalną</w:t>
            </w:r>
            <w:proofErr w:type="gramStart"/>
            <w:r w:rsidRPr="00D93FE4">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SP</w:t>
            </w:r>
            <w:proofErr w:type="gramEnd"/>
            <w:r w:rsidRPr="00CC4045">
              <w:rPr>
                <w:rFonts w:ascii="Arial" w:eastAsia="Times New Roman" w:hAnsi="Arial" w:cs="Arial"/>
                <w:b/>
                <w:color w:val="000000"/>
                <w:sz w:val="18"/>
                <w:szCs w:val="18"/>
                <w:lang w:eastAsia="pl-PL"/>
              </w:rPr>
              <w:t xml:space="preserve"> Rakowiec</w:t>
            </w:r>
            <w:r w:rsidRPr="00D93FE4">
              <w:rPr>
                <w:rFonts w:ascii="Arial" w:eastAsia="Times New Roman" w:hAnsi="Arial" w:cs="Arial"/>
                <w:color w:val="000000"/>
                <w:sz w:val="18"/>
                <w:szCs w:val="18"/>
                <w:lang w:eastAsia="pl-PL"/>
              </w:rPr>
              <w:br/>
              <w:t>2 apele edukacyjne</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SP Tychnowy</w:t>
            </w:r>
            <w:r w:rsidRPr="00D93FE4">
              <w:rPr>
                <w:rFonts w:ascii="Arial" w:eastAsia="Times New Roman" w:hAnsi="Arial" w:cs="Arial"/>
                <w:color w:val="000000"/>
                <w:sz w:val="18"/>
                <w:szCs w:val="18"/>
                <w:lang w:eastAsia="pl-PL"/>
              </w:rPr>
              <w:t>-10</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SP Korzeniewo</w:t>
            </w:r>
            <w:r w:rsidRPr="00D93FE4">
              <w:rPr>
                <w:rFonts w:ascii="Arial" w:eastAsia="Times New Roman" w:hAnsi="Arial" w:cs="Arial"/>
                <w:color w:val="000000"/>
                <w:sz w:val="18"/>
                <w:szCs w:val="18"/>
                <w:lang w:eastAsia="pl-PL"/>
              </w:rPr>
              <w:t>-4</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Gim. Licze</w:t>
            </w:r>
            <w:r w:rsidRPr="00D93FE4">
              <w:rPr>
                <w:rFonts w:ascii="Arial" w:eastAsia="Times New Roman" w:hAnsi="Arial" w:cs="Arial"/>
                <w:color w:val="000000"/>
                <w:sz w:val="18"/>
                <w:szCs w:val="18"/>
                <w:lang w:eastAsia="pl-PL"/>
              </w:rPr>
              <w:t>-10</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Gim. Nowy Dwór</w:t>
            </w:r>
            <w:r w:rsidRPr="00D93FE4">
              <w:rPr>
                <w:rFonts w:ascii="Arial" w:eastAsia="Times New Roman" w:hAnsi="Arial" w:cs="Arial"/>
                <w:color w:val="000000"/>
                <w:sz w:val="18"/>
                <w:szCs w:val="18"/>
                <w:lang w:eastAsia="pl-PL"/>
              </w:rPr>
              <w:t>-1</w:t>
            </w:r>
            <w:r w:rsidRPr="00D93FE4">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Przedszkole Mareza</w:t>
            </w:r>
            <w:r w:rsidR="00D10D7F">
              <w:rPr>
                <w:rFonts w:ascii="Arial" w:eastAsia="Times New Roman" w:hAnsi="Arial" w:cs="Arial"/>
                <w:color w:val="000000"/>
                <w:sz w:val="18"/>
                <w:szCs w:val="18"/>
                <w:lang w:eastAsia="pl-PL"/>
              </w:rPr>
              <w:br/>
            </w:r>
            <w:proofErr w:type="gramStart"/>
            <w:r w:rsidR="00D10D7F">
              <w:rPr>
                <w:rFonts w:ascii="Arial" w:eastAsia="Times New Roman" w:hAnsi="Arial" w:cs="Arial"/>
                <w:color w:val="000000"/>
                <w:sz w:val="18"/>
                <w:szCs w:val="18"/>
                <w:lang w:eastAsia="pl-PL"/>
              </w:rPr>
              <w:t xml:space="preserve">Spotkania  </w:t>
            </w:r>
            <w:r w:rsidRPr="00D93FE4">
              <w:rPr>
                <w:rFonts w:ascii="Arial" w:eastAsia="Times New Roman" w:hAnsi="Arial" w:cs="Arial"/>
                <w:color w:val="000000"/>
                <w:sz w:val="18"/>
                <w:szCs w:val="18"/>
                <w:lang w:eastAsia="pl-PL"/>
              </w:rPr>
              <w:t>współorganizowane</w:t>
            </w:r>
            <w:proofErr w:type="gramEnd"/>
            <w:r w:rsidRPr="00D93FE4">
              <w:rPr>
                <w:rFonts w:ascii="Arial" w:eastAsia="Times New Roman" w:hAnsi="Arial" w:cs="Arial"/>
                <w:color w:val="000000"/>
                <w:sz w:val="18"/>
                <w:szCs w:val="18"/>
                <w:lang w:eastAsia="pl-PL"/>
              </w:rPr>
              <w:t xml:space="preserve"> z radą sołecką, festyny, </w:t>
            </w:r>
            <w:r>
              <w:rPr>
                <w:rFonts w:ascii="Arial" w:eastAsia="Times New Roman" w:hAnsi="Arial" w:cs="Arial"/>
                <w:color w:val="000000"/>
                <w:sz w:val="18"/>
                <w:szCs w:val="18"/>
                <w:lang w:eastAsia="pl-PL"/>
              </w:rPr>
              <w:t>spotkania z artystami ludowymi</w:t>
            </w:r>
          </w:p>
          <w:p w:rsidR="00E04FAD" w:rsidRDefault="00E04FAD" w:rsidP="00546188">
            <w:pPr>
              <w:spacing w:after="0" w:line="240" w:lineRule="auto"/>
              <w:rPr>
                <w:rFonts w:ascii="Arial" w:eastAsia="Times New Roman" w:hAnsi="Arial" w:cs="Arial"/>
                <w:color w:val="000000"/>
                <w:sz w:val="18"/>
                <w:szCs w:val="18"/>
                <w:lang w:eastAsia="pl-PL"/>
              </w:rPr>
            </w:pPr>
            <w:r w:rsidRPr="00CC4045">
              <w:rPr>
                <w:rFonts w:ascii="Arial" w:eastAsia="Times New Roman" w:hAnsi="Arial" w:cs="Arial"/>
                <w:b/>
                <w:color w:val="000000"/>
                <w:sz w:val="18"/>
                <w:szCs w:val="18"/>
                <w:lang w:eastAsia="pl-PL"/>
              </w:rPr>
              <w:t xml:space="preserve">Przedszkole </w:t>
            </w:r>
            <w:proofErr w:type="gramStart"/>
            <w:r w:rsidRPr="00CC4045">
              <w:rPr>
                <w:rFonts w:ascii="Arial" w:eastAsia="Times New Roman" w:hAnsi="Arial" w:cs="Arial"/>
                <w:b/>
                <w:color w:val="000000"/>
                <w:sz w:val="18"/>
                <w:szCs w:val="18"/>
                <w:lang w:eastAsia="pl-PL"/>
              </w:rPr>
              <w:t>Rakowiec</w:t>
            </w:r>
            <w:r>
              <w:rPr>
                <w:rFonts w:ascii="Arial" w:eastAsia="Times New Roman" w:hAnsi="Arial" w:cs="Arial"/>
                <w:color w:val="000000"/>
                <w:sz w:val="18"/>
                <w:szCs w:val="18"/>
                <w:lang w:eastAsia="pl-PL"/>
              </w:rPr>
              <w:br/>
              <w:t xml:space="preserve">   -festyn</w:t>
            </w:r>
            <w:proofErr w:type="gramEnd"/>
            <w:r>
              <w:rPr>
                <w:rFonts w:ascii="Arial" w:eastAsia="Times New Roman" w:hAnsi="Arial" w:cs="Arial"/>
                <w:color w:val="000000"/>
                <w:sz w:val="18"/>
                <w:szCs w:val="18"/>
                <w:lang w:eastAsia="pl-PL"/>
              </w:rPr>
              <w:t xml:space="preserve"> rodzinny </w:t>
            </w:r>
            <w:r>
              <w:rPr>
                <w:rFonts w:ascii="Arial" w:eastAsia="Times New Roman" w:hAnsi="Arial" w:cs="Arial"/>
                <w:color w:val="000000"/>
                <w:sz w:val="18"/>
                <w:szCs w:val="18"/>
                <w:lang w:eastAsia="pl-PL"/>
              </w:rPr>
              <w:br/>
            </w:r>
            <w:r w:rsidRPr="00CC4045">
              <w:rPr>
                <w:rFonts w:ascii="Arial" w:eastAsia="Times New Roman" w:hAnsi="Arial" w:cs="Arial"/>
                <w:b/>
                <w:color w:val="000000"/>
                <w:sz w:val="18"/>
                <w:szCs w:val="18"/>
                <w:lang w:eastAsia="pl-PL"/>
              </w:rPr>
              <w:t>Przedszkole Korzeniewo</w:t>
            </w:r>
            <w:r>
              <w:rPr>
                <w:rFonts w:ascii="Arial" w:eastAsia="Times New Roman" w:hAnsi="Arial" w:cs="Arial"/>
                <w:color w:val="000000"/>
                <w:sz w:val="18"/>
                <w:szCs w:val="18"/>
                <w:lang w:eastAsia="pl-PL"/>
              </w:rPr>
              <w:t>-19</w:t>
            </w:r>
          </w:p>
          <w:p w:rsidR="00E04FAD" w:rsidRDefault="00E04FAD" w:rsidP="00546188">
            <w:pPr>
              <w:spacing w:after="0" w:line="240" w:lineRule="auto"/>
              <w:rPr>
                <w:rFonts w:ascii="Arial" w:eastAsia="Times New Roman" w:hAnsi="Arial" w:cs="Arial"/>
                <w:b/>
                <w:color w:val="000000"/>
                <w:sz w:val="18"/>
                <w:szCs w:val="18"/>
                <w:lang w:eastAsia="pl-PL"/>
              </w:rPr>
            </w:pPr>
          </w:p>
          <w:p w:rsidR="00E04FAD" w:rsidRDefault="00E04FAD" w:rsidP="00546188">
            <w:pPr>
              <w:spacing w:after="0" w:line="240" w:lineRule="auto"/>
              <w:rPr>
                <w:rFonts w:ascii="Arial" w:eastAsia="Times New Roman" w:hAnsi="Arial" w:cs="Arial"/>
                <w:b/>
                <w:color w:val="000000"/>
                <w:sz w:val="18"/>
                <w:szCs w:val="18"/>
                <w:lang w:eastAsia="pl-PL"/>
              </w:rPr>
            </w:pPr>
            <w:r w:rsidRPr="004C218C">
              <w:rPr>
                <w:rFonts w:ascii="Arial" w:eastAsia="Times New Roman" w:hAnsi="Arial" w:cs="Arial"/>
                <w:b/>
                <w:color w:val="000000"/>
                <w:sz w:val="18"/>
                <w:szCs w:val="18"/>
                <w:lang w:eastAsia="pl-PL"/>
              </w:rPr>
              <w:t>WTZ</w:t>
            </w:r>
            <w:r>
              <w:rPr>
                <w:rFonts w:ascii="Arial" w:eastAsia="Times New Roman" w:hAnsi="Arial" w:cs="Arial"/>
                <w:b/>
                <w:color w:val="000000"/>
                <w:sz w:val="18"/>
                <w:szCs w:val="18"/>
                <w:lang w:eastAsia="pl-PL"/>
              </w:rPr>
              <w:t xml:space="preserve"> </w:t>
            </w:r>
            <w:r>
              <w:rPr>
                <w:rFonts w:ascii="Arial" w:eastAsia="Times New Roman" w:hAnsi="Arial" w:cs="Arial"/>
                <w:b/>
                <w:color w:val="000000"/>
                <w:sz w:val="18"/>
                <w:szCs w:val="24"/>
                <w:lang w:eastAsia="pl-PL"/>
              </w:rPr>
              <w:t>Górki</w:t>
            </w:r>
          </w:p>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–pomoc w organizacji spotkań na terenie WTZ z Wójtem, radą sołecką </w:t>
            </w:r>
          </w:p>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-pomoc w organizowaniu zabaw dla dzieci, spotkań okolicznościowych</w:t>
            </w:r>
          </w:p>
          <w:p w:rsidR="00E04FAD"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-udostępnienie parku dworskiego na organizację imprez</w:t>
            </w:r>
          </w:p>
          <w:p w:rsidR="00E04FAD" w:rsidRPr="004C218C" w:rsidRDefault="00E04FAD" w:rsidP="00546188">
            <w:pPr>
              <w:spacing w:after="0" w:line="240" w:lineRule="auto"/>
              <w:rPr>
                <w:rFonts w:ascii="Arial" w:eastAsia="Times New Roman" w:hAnsi="Arial" w:cs="Arial"/>
                <w:color w:val="000000"/>
                <w:sz w:val="18"/>
                <w:szCs w:val="18"/>
                <w:lang w:eastAsia="pl-PL"/>
              </w:rPr>
            </w:pP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Środki zewnętrzne</w:t>
            </w:r>
          </w:p>
        </w:tc>
      </w:tr>
      <w:tr w:rsidR="00E04FAD" w:rsidRPr="00D93FE4" w:rsidTr="00E04FAD">
        <w:trPr>
          <w:trHeight w:val="1734"/>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2.2</w:t>
            </w:r>
            <w:r w:rsidRPr="00D93FE4">
              <w:rPr>
                <w:rFonts w:ascii="Arial" w:eastAsia="Times New Roman" w:hAnsi="Arial" w:cs="Arial"/>
                <w:color w:val="000000"/>
                <w:sz w:val="18"/>
                <w:szCs w:val="18"/>
                <w:lang w:eastAsia="pl-PL"/>
              </w:rPr>
              <w:br/>
              <w:t xml:space="preserve">Podejmowanie działań służących przybliżaniu mieszkańcom Gminy Kwidzyn wielokulturowości i </w:t>
            </w:r>
            <w:proofErr w:type="spellStart"/>
            <w:r w:rsidRPr="00D93FE4">
              <w:rPr>
                <w:rFonts w:ascii="Arial" w:eastAsia="Times New Roman" w:hAnsi="Arial" w:cs="Arial"/>
                <w:color w:val="000000"/>
                <w:sz w:val="18"/>
                <w:szCs w:val="18"/>
                <w:lang w:eastAsia="pl-PL"/>
              </w:rPr>
              <w:t>wielonarodowości</w:t>
            </w:r>
            <w:proofErr w:type="spellEnd"/>
            <w:r w:rsidRPr="00D93FE4">
              <w:rPr>
                <w:rFonts w:ascii="Arial" w:eastAsia="Times New Roman" w:hAnsi="Arial" w:cs="Arial"/>
                <w:color w:val="000000"/>
                <w:sz w:val="18"/>
                <w:szCs w:val="18"/>
                <w:lang w:eastAsia="pl-PL"/>
              </w:rPr>
              <w:t xml:space="preserve"> oraz otwartości na nią.</w:t>
            </w: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Default="00E04FAD" w:rsidP="009B68FB">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2.2</w:t>
            </w:r>
          </w:p>
          <w:p w:rsidR="00E04FAD" w:rsidRPr="00EC7BB6" w:rsidRDefault="00E04FAD" w:rsidP="009B68FB">
            <w:pPr>
              <w:spacing w:after="0" w:line="240" w:lineRule="auto"/>
              <w:rPr>
                <w:rFonts w:ascii="Arial" w:eastAsia="Times New Roman" w:hAnsi="Arial" w:cs="Arial"/>
                <w:b/>
                <w:sz w:val="18"/>
                <w:szCs w:val="18"/>
                <w:lang w:eastAsia="pl-PL"/>
              </w:rPr>
            </w:pPr>
            <w:r w:rsidRPr="00EC7BB6">
              <w:rPr>
                <w:rFonts w:ascii="Arial" w:eastAsia="Times New Roman" w:hAnsi="Arial" w:cs="Arial"/>
                <w:b/>
                <w:sz w:val="18"/>
                <w:szCs w:val="18"/>
                <w:lang w:eastAsia="pl-PL"/>
              </w:rPr>
              <w:t>GOK Kwidzyn</w:t>
            </w:r>
          </w:p>
          <w:p w:rsidR="00E04FAD" w:rsidRPr="009B68FB" w:rsidRDefault="00E04FAD" w:rsidP="009B68FB">
            <w:pPr>
              <w:spacing w:after="0" w:line="240" w:lineRule="auto"/>
              <w:rPr>
                <w:rFonts w:ascii="Arial" w:eastAsia="Times New Roman" w:hAnsi="Arial" w:cs="Arial"/>
                <w:sz w:val="18"/>
                <w:szCs w:val="18"/>
                <w:lang w:eastAsia="pl-PL"/>
              </w:rPr>
            </w:pPr>
            <w:r w:rsidRPr="009B68FB">
              <w:rPr>
                <w:rFonts w:ascii="Arial" w:eastAsia="Times New Roman" w:hAnsi="Arial" w:cs="Arial"/>
                <w:sz w:val="18"/>
                <w:szCs w:val="18"/>
                <w:lang w:eastAsia="pl-PL"/>
              </w:rPr>
              <w:t xml:space="preserve">20 festynów z okazji Dnia Dziecka </w:t>
            </w:r>
            <w:r w:rsidRPr="009B68FB">
              <w:rPr>
                <w:rFonts w:ascii="Arial" w:eastAsia="Times New Roman" w:hAnsi="Arial" w:cs="Arial"/>
                <w:sz w:val="18"/>
                <w:szCs w:val="18"/>
                <w:lang w:eastAsia="pl-PL"/>
              </w:rPr>
              <w:br/>
              <w:t>o charakterze rodzinnym, wielokulturowym, międzypokoleniowym.</w:t>
            </w:r>
          </w:p>
          <w:p w:rsidR="00E04FAD" w:rsidRPr="009B68FB" w:rsidRDefault="00E04FAD" w:rsidP="009B68FB">
            <w:pPr>
              <w:spacing w:after="0" w:line="240" w:lineRule="auto"/>
              <w:rPr>
                <w:rFonts w:ascii="Arial" w:eastAsia="Times New Roman" w:hAnsi="Arial" w:cs="Arial"/>
                <w:sz w:val="18"/>
                <w:szCs w:val="18"/>
                <w:lang w:eastAsia="pl-PL"/>
              </w:rPr>
            </w:pPr>
            <w:r w:rsidRPr="009B68FB">
              <w:rPr>
                <w:rFonts w:ascii="Arial" w:eastAsia="Times New Roman" w:hAnsi="Arial" w:cs="Arial"/>
                <w:sz w:val="18"/>
                <w:szCs w:val="18"/>
                <w:lang w:eastAsia="pl-PL"/>
              </w:rPr>
              <w:t>Warsztaty międzypokoleniowe w Pracowni Haftu Artystycznego w Pastwie 3 szt.</w:t>
            </w:r>
          </w:p>
          <w:p w:rsidR="00E04FAD" w:rsidRPr="009B68FB" w:rsidRDefault="00E04FAD" w:rsidP="009B68FB">
            <w:pPr>
              <w:spacing w:after="0" w:line="240" w:lineRule="auto"/>
              <w:rPr>
                <w:rFonts w:ascii="Arial" w:eastAsia="Times New Roman" w:hAnsi="Arial" w:cs="Arial"/>
                <w:sz w:val="18"/>
                <w:szCs w:val="18"/>
                <w:lang w:eastAsia="pl-PL"/>
              </w:rPr>
            </w:pPr>
            <w:r w:rsidRPr="009B68FB">
              <w:rPr>
                <w:rFonts w:ascii="Arial" w:eastAsia="Times New Roman" w:hAnsi="Arial" w:cs="Arial"/>
                <w:sz w:val="18"/>
                <w:szCs w:val="18"/>
                <w:lang w:eastAsia="pl-PL"/>
              </w:rPr>
              <w:t xml:space="preserve">Warsztaty Halloween (rzeźbienie w dyniach) </w:t>
            </w:r>
            <w:r w:rsidR="00D10D7F">
              <w:rPr>
                <w:rFonts w:ascii="Arial" w:eastAsia="Times New Roman" w:hAnsi="Arial" w:cs="Arial"/>
                <w:sz w:val="18"/>
                <w:szCs w:val="18"/>
                <w:lang w:eastAsia="pl-PL"/>
              </w:rPr>
              <w:br/>
            </w:r>
            <w:r w:rsidRPr="009B68FB">
              <w:rPr>
                <w:rFonts w:ascii="Arial" w:eastAsia="Times New Roman" w:hAnsi="Arial" w:cs="Arial"/>
                <w:sz w:val="18"/>
                <w:szCs w:val="18"/>
                <w:lang w:eastAsia="pl-PL"/>
              </w:rPr>
              <w:t>w Pracowni Rzeźby w Rakowcu – 1 szt.</w:t>
            </w:r>
          </w:p>
          <w:p w:rsidR="00E04FAD" w:rsidRPr="00D93FE4" w:rsidRDefault="00E04FAD" w:rsidP="00D93FE4">
            <w:pPr>
              <w:spacing w:after="0" w:line="240" w:lineRule="auto"/>
              <w:rPr>
                <w:rFonts w:ascii="Calibri" w:eastAsia="Times New Roman" w:hAnsi="Calibri" w:cs="Calibri"/>
                <w:color w:val="000000"/>
                <w:lang w:eastAsia="pl-PL"/>
              </w:rPr>
            </w:pP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837"/>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2.3</w:t>
            </w:r>
            <w:r w:rsidRPr="00D93FE4">
              <w:rPr>
                <w:rFonts w:ascii="Arial" w:eastAsia="Times New Roman" w:hAnsi="Arial" w:cs="Arial"/>
                <w:color w:val="000000"/>
                <w:sz w:val="18"/>
                <w:szCs w:val="18"/>
                <w:lang w:eastAsia="pl-PL"/>
              </w:rPr>
              <w:br/>
              <w:t>Promowanie dobrych praktyk społecznych i lokalnych.</w:t>
            </w: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Pr="00F526CE" w:rsidRDefault="00E04FAD" w:rsidP="00852F40">
            <w:pPr>
              <w:spacing w:after="0" w:line="240" w:lineRule="auto"/>
              <w:rPr>
                <w:rFonts w:ascii="Arial" w:eastAsia="Times New Roman" w:hAnsi="Arial" w:cs="Arial"/>
                <w:color w:val="000000"/>
                <w:sz w:val="18"/>
                <w:szCs w:val="18"/>
                <w:lang w:eastAsia="pl-PL"/>
              </w:rPr>
            </w:pPr>
            <w:r w:rsidRPr="00F526CE">
              <w:rPr>
                <w:rFonts w:ascii="Arial" w:eastAsia="Times New Roman" w:hAnsi="Arial" w:cs="Arial"/>
                <w:color w:val="000000"/>
                <w:sz w:val="18"/>
                <w:szCs w:val="18"/>
                <w:lang w:eastAsia="pl-PL"/>
              </w:rPr>
              <w:t>2.3</w:t>
            </w:r>
          </w:p>
          <w:p w:rsidR="00E04FAD" w:rsidRPr="00F526CE" w:rsidRDefault="00E04FAD" w:rsidP="00852F40">
            <w:pPr>
              <w:spacing w:after="0" w:line="240" w:lineRule="auto"/>
              <w:rPr>
                <w:rFonts w:ascii="Arial" w:eastAsia="Times New Roman" w:hAnsi="Arial" w:cs="Arial"/>
                <w:b/>
                <w:color w:val="000000"/>
                <w:sz w:val="18"/>
                <w:szCs w:val="18"/>
                <w:lang w:eastAsia="pl-PL"/>
              </w:rPr>
            </w:pPr>
            <w:r w:rsidRPr="00F526CE">
              <w:rPr>
                <w:rFonts w:ascii="Arial" w:eastAsia="Times New Roman" w:hAnsi="Arial" w:cs="Arial"/>
                <w:b/>
                <w:color w:val="000000"/>
                <w:sz w:val="18"/>
                <w:szCs w:val="18"/>
                <w:lang w:eastAsia="pl-PL"/>
              </w:rPr>
              <w:t>UG Kwidzyn</w:t>
            </w:r>
          </w:p>
          <w:p w:rsidR="00E04FAD" w:rsidRPr="00F526CE" w:rsidRDefault="00E04FAD" w:rsidP="00852F40">
            <w:pPr>
              <w:spacing w:after="0" w:line="240" w:lineRule="auto"/>
              <w:rPr>
                <w:rFonts w:ascii="Arial" w:eastAsia="Times New Roman" w:hAnsi="Arial" w:cs="Arial"/>
                <w:sz w:val="18"/>
                <w:szCs w:val="18"/>
                <w:lang w:eastAsia="pl-PL"/>
              </w:rPr>
            </w:pPr>
            <w:r w:rsidRPr="00F526CE">
              <w:rPr>
                <w:rFonts w:ascii="Arial" w:eastAsia="Times New Roman" w:hAnsi="Arial" w:cs="Arial"/>
                <w:sz w:val="18"/>
                <w:szCs w:val="18"/>
                <w:lang w:eastAsia="pl-PL"/>
              </w:rPr>
              <w:t xml:space="preserve"> Gmina Kwidzyn realizuje współpracę </w:t>
            </w:r>
            <w:r w:rsidR="00D10D7F">
              <w:rPr>
                <w:rFonts w:ascii="Arial" w:eastAsia="Times New Roman" w:hAnsi="Arial" w:cs="Arial"/>
                <w:sz w:val="18"/>
                <w:szCs w:val="18"/>
                <w:lang w:eastAsia="pl-PL"/>
              </w:rPr>
              <w:br/>
            </w:r>
            <w:r w:rsidRPr="00F526CE">
              <w:rPr>
                <w:rFonts w:ascii="Arial" w:eastAsia="Times New Roman" w:hAnsi="Arial" w:cs="Arial"/>
                <w:sz w:val="18"/>
                <w:szCs w:val="18"/>
                <w:lang w:eastAsia="pl-PL"/>
              </w:rPr>
              <w:t xml:space="preserve">z organizacjami pozarządowymi innymi podmiotami prowadzącymi działalność pożytku publicznego w oparciu o program współpracy na dany rok. Program ten określa m.in. zasady współpracy, które mają w większości charakter </w:t>
            </w:r>
            <w:r w:rsidRPr="00F526CE">
              <w:rPr>
                <w:rFonts w:ascii="Arial" w:eastAsia="Times New Roman" w:hAnsi="Arial" w:cs="Arial"/>
                <w:sz w:val="18"/>
                <w:szCs w:val="18"/>
                <w:lang w:eastAsia="pl-PL"/>
              </w:rPr>
              <w:lastRenderedPageBreak/>
              <w:t xml:space="preserve">wzajemnego informowania się o kierunkach działalności gminy i organizacji, ale także </w:t>
            </w:r>
            <w:r w:rsidR="00D10D7F">
              <w:rPr>
                <w:rFonts w:ascii="Arial" w:eastAsia="Times New Roman" w:hAnsi="Arial" w:cs="Arial"/>
                <w:sz w:val="18"/>
                <w:szCs w:val="18"/>
                <w:lang w:eastAsia="pl-PL"/>
              </w:rPr>
              <w:br/>
            </w:r>
            <w:r w:rsidRPr="00F526CE">
              <w:rPr>
                <w:rFonts w:ascii="Arial" w:eastAsia="Times New Roman" w:hAnsi="Arial" w:cs="Arial"/>
                <w:sz w:val="18"/>
                <w:szCs w:val="18"/>
                <w:lang w:eastAsia="pl-PL"/>
              </w:rPr>
              <w:t>w zakresie pomocy w rozwoju i funkcjonowaniu organizacji pozarządowych. Gmina wywiązuje się z tej współpracy, poprzez informowanie m.in. o możliwości pozyskania środków zewnętrznych na zadania, które mogą być realizowane przez stowarzyszenia, a które wpisują się w realizację zadań statutowych danej organizacji.</w:t>
            </w:r>
          </w:p>
          <w:p w:rsidR="00E04FAD" w:rsidRDefault="00E04FAD" w:rsidP="00D10D7F">
            <w:pPr>
              <w:spacing w:after="0" w:line="240" w:lineRule="auto"/>
              <w:rPr>
                <w:rFonts w:ascii="Arial" w:eastAsia="Times New Roman" w:hAnsi="Arial" w:cs="Arial"/>
                <w:sz w:val="18"/>
                <w:szCs w:val="18"/>
                <w:lang w:eastAsia="pl-PL"/>
              </w:rPr>
            </w:pPr>
            <w:r w:rsidRPr="00F526CE">
              <w:rPr>
                <w:rFonts w:ascii="Arial" w:eastAsia="Times New Roman" w:hAnsi="Arial" w:cs="Arial"/>
                <w:sz w:val="18"/>
                <w:szCs w:val="18"/>
                <w:lang w:eastAsia="pl-PL"/>
              </w:rPr>
              <w:t>Ponadto informacje o przeprowadzonych działaniach zamieszczane są z</w:t>
            </w:r>
            <w:r w:rsidR="00D10D7F">
              <w:rPr>
                <w:rFonts w:ascii="Arial" w:eastAsia="Times New Roman" w:hAnsi="Arial" w:cs="Arial"/>
                <w:sz w:val="18"/>
                <w:szCs w:val="18"/>
                <w:lang w:eastAsia="pl-PL"/>
              </w:rPr>
              <w:t>arówno na stronie internetowej UG Kwidzyn</w:t>
            </w:r>
            <w:r w:rsidRPr="00F526CE">
              <w:rPr>
                <w:rFonts w:ascii="Arial" w:eastAsia="Times New Roman" w:hAnsi="Arial" w:cs="Arial"/>
                <w:sz w:val="18"/>
                <w:szCs w:val="18"/>
                <w:lang w:eastAsia="pl-PL"/>
              </w:rPr>
              <w:t xml:space="preserve"> jak również </w:t>
            </w:r>
            <w:r w:rsidR="00D10D7F">
              <w:rPr>
                <w:rFonts w:ascii="Arial" w:eastAsia="Times New Roman" w:hAnsi="Arial" w:cs="Arial"/>
                <w:sz w:val="18"/>
                <w:szCs w:val="18"/>
                <w:lang w:eastAsia="pl-PL"/>
              </w:rPr>
              <w:br/>
            </w:r>
            <w:r w:rsidRPr="00F526CE">
              <w:rPr>
                <w:rFonts w:ascii="Arial" w:eastAsia="Times New Roman" w:hAnsi="Arial" w:cs="Arial"/>
                <w:sz w:val="18"/>
                <w:szCs w:val="18"/>
                <w:lang w:eastAsia="pl-PL"/>
              </w:rPr>
              <w:t xml:space="preserve">w biuletynie </w:t>
            </w:r>
            <w:r w:rsidR="00D10D7F">
              <w:rPr>
                <w:rFonts w:ascii="Arial" w:eastAsia="Times New Roman" w:hAnsi="Arial" w:cs="Arial"/>
                <w:sz w:val="18"/>
                <w:szCs w:val="18"/>
                <w:lang w:eastAsia="pl-PL"/>
              </w:rPr>
              <w:t>„N</w:t>
            </w:r>
            <w:r w:rsidRPr="00F526CE">
              <w:rPr>
                <w:rFonts w:ascii="Arial" w:eastAsia="Times New Roman" w:hAnsi="Arial" w:cs="Arial"/>
                <w:sz w:val="18"/>
                <w:szCs w:val="18"/>
                <w:lang w:eastAsia="pl-PL"/>
              </w:rPr>
              <w:t>asza Gmina Kwidzyn”</w:t>
            </w:r>
          </w:p>
          <w:p w:rsidR="004177A1" w:rsidRPr="00D93FE4" w:rsidRDefault="004177A1" w:rsidP="00D10D7F">
            <w:pPr>
              <w:spacing w:after="0" w:line="240" w:lineRule="auto"/>
              <w:rPr>
                <w:rFonts w:ascii="Calibri" w:eastAsia="Times New Roman" w:hAnsi="Calibri" w:cs="Calibri"/>
                <w:color w:val="000000"/>
                <w:lang w:eastAsia="pl-PL"/>
              </w:rPr>
            </w:pP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1035"/>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2.4</w:t>
            </w:r>
            <w:r w:rsidRPr="00D93FE4">
              <w:rPr>
                <w:rFonts w:ascii="Arial" w:eastAsia="Times New Roman" w:hAnsi="Arial" w:cs="Arial"/>
                <w:color w:val="000000"/>
                <w:sz w:val="18"/>
                <w:szCs w:val="18"/>
                <w:lang w:eastAsia="pl-PL"/>
              </w:rPr>
              <w:br/>
              <w:t>Kampanie edukacyjno-społeczne budujące poczucie patriotyzmu lokalnego.</w:t>
            </w: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2.4</w:t>
            </w:r>
          </w:p>
          <w:p w:rsidR="00E04FAD" w:rsidRPr="00F526CE" w:rsidRDefault="00E04FAD" w:rsidP="00D93FE4">
            <w:pPr>
              <w:spacing w:after="0" w:line="240" w:lineRule="auto"/>
              <w:rPr>
                <w:rFonts w:ascii="Arial" w:eastAsia="Times New Roman" w:hAnsi="Arial" w:cs="Arial"/>
                <w:color w:val="000000"/>
                <w:sz w:val="18"/>
                <w:szCs w:val="18"/>
                <w:lang w:eastAsia="pl-PL"/>
              </w:rPr>
            </w:pPr>
            <w:r w:rsidRPr="00F526CE">
              <w:rPr>
                <w:rFonts w:ascii="Arial" w:eastAsia="Times New Roman" w:hAnsi="Arial" w:cs="Arial"/>
                <w:color w:val="000000"/>
                <w:sz w:val="18"/>
                <w:szCs w:val="18"/>
                <w:lang w:eastAsia="pl-PL"/>
              </w:rPr>
              <w:t xml:space="preserve"> </w:t>
            </w:r>
            <w:proofErr w:type="gramStart"/>
            <w:r w:rsidRPr="00F526CE">
              <w:rPr>
                <w:rFonts w:ascii="Arial" w:eastAsia="Times New Roman" w:hAnsi="Arial" w:cs="Arial"/>
                <w:color w:val="000000"/>
                <w:sz w:val="18"/>
                <w:szCs w:val="18"/>
                <w:lang w:eastAsia="pl-PL"/>
              </w:rPr>
              <w:t>nie</w:t>
            </w:r>
            <w:proofErr w:type="gramEnd"/>
            <w:r w:rsidRPr="00F526CE">
              <w:rPr>
                <w:rFonts w:ascii="Arial" w:eastAsia="Times New Roman" w:hAnsi="Arial" w:cs="Arial"/>
                <w:color w:val="000000"/>
                <w:sz w:val="18"/>
                <w:szCs w:val="18"/>
                <w:lang w:eastAsia="pl-PL"/>
              </w:rPr>
              <w:t xml:space="preserve"> realizowano zadania</w:t>
            </w: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1263"/>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624A4B" w:rsidRDefault="00E04FAD" w:rsidP="00546188">
            <w:pPr>
              <w:spacing w:after="0" w:line="240" w:lineRule="auto"/>
              <w:rPr>
                <w:rFonts w:ascii="Arial" w:eastAsia="Times New Roman" w:hAnsi="Arial" w:cs="Arial"/>
                <w:color w:val="000000"/>
                <w:sz w:val="18"/>
                <w:szCs w:val="18"/>
                <w:lang w:eastAsia="pl-PL"/>
              </w:rPr>
            </w:pPr>
            <w:r w:rsidRPr="00624A4B">
              <w:rPr>
                <w:rFonts w:ascii="Arial" w:eastAsia="Times New Roman" w:hAnsi="Arial" w:cs="Arial"/>
                <w:color w:val="000000"/>
                <w:sz w:val="18"/>
                <w:szCs w:val="18"/>
                <w:lang w:eastAsia="pl-PL"/>
              </w:rPr>
              <w:t>2.5</w:t>
            </w:r>
          </w:p>
          <w:p w:rsidR="00E04FAD" w:rsidRPr="00624A4B" w:rsidRDefault="00E04FAD" w:rsidP="00546188">
            <w:pPr>
              <w:spacing w:after="0" w:line="240" w:lineRule="auto"/>
              <w:rPr>
                <w:rFonts w:ascii="Arial" w:eastAsia="Times New Roman" w:hAnsi="Arial" w:cs="Arial"/>
                <w:color w:val="000000"/>
                <w:sz w:val="18"/>
                <w:szCs w:val="18"/>
                <w:lang w:eastAsia="pl-PL"/>
              </w:rPr>
            </w:pPr>
            <w:r w:rsidRPr="00624A4B">
              <w:rPr>
                <w:rFonts w:ascii="Arial" w:eastAsia="Times New Roman" w:hAnsi="Arial" w:cs="Arial"/>
                <w:color w:val="000000"/>
                <w:sz w:val="18"/>
                <w:szCs w:val="18"/>
                <w:lang w:eastAsia="pl-PL"/>
              </w:rPr>
              <w:br w:type="page"/>
              <w:t>Podejmowanie działań na rzecz wyłonienia miejsc integracji społeczności lokalnej.</w:t>
            </w:r>
            <w:r w:rsidRPr="00624A4B">
              <w:rPr>
                <w:rFonts w:ascii="Arial" w:eastAsia="Times New Roman" w:hAnsi="Arial" w:cs="Arial"/>
                <w:color w:val="000000"/>
                <w:sz w:val="18"/>
                <w:szCs w:val="18"/>
                <w:lang w:eastAsia="pl-PL"/>
              </w:rPr>
              <w:br w:type="page"/>
            </w:r>
          </w:p>
        </w:tc>
        <w:tc>
          <w:tcPr>
            <w:tcW w:w="1626" w:type="dxa"/>
            <w:vMerge/>
            <w:vAlign w:val="center"/>
            <w:hideMark/>
          </w:tcPr>
          <w:p w:rsidR="00E04FAD" w:rsidRPr="00624A4B"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624A4B"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Pr="00624A4B" w:rsidRDefault="00E04FAD" w:rsidP="00D93FE4">
            <w:pPr>
              <w:spacing w:after="0" w:line="240" w:lineRule="auto"/>
              <w:rPr>
                <w:rFonts w:ascii="Arial" w:eastAsia="Times New Roman" w:hAnsi="Arial" w:cs="Arial"/>
                <w:sz w:val="18"/>
                <w:szCs w:val="18"/>
                <w:lang w:eastAsia="pl-PL"/>
              </w:rPr>
            </w:pPr>
            <w:r w:rsidRPr="00624A4B">
              <w:rPr>
                <w:rFonts w:ascii="Arial" w:eastAsia="Times New Roman" w:hAnsi="Arial" w:cs="Arial"/>
                <w:sz w:val="18"/>
                <w:szCs w:val="18"/>
                <w:lang w:eastAsia="pl-PL"/>
              </w:rPr>
              <w:t>2.5</w:t>
            </w:r>
          </w:p>
          <w:p w:rsidR="00E04FAD" w:rsidRPr="00624A4B" w:rsidRDefault="00E04FAD" w:rsidP="00D93FE4">
            <w:pPr>
              <w:spacing w:after="0" w:line="240" w:lineRule="auto"/>
              <w:rPr>
                <w:rFonts w:ascii="Arial" w:eastAsia="Times New Roman" w:hAnsi="Arial" w:cs="Arial"/>
                <w:b/>
                <w:sz w:val="18"/>
                <w:szCs w:val="18"/>
                <w:lang w:eastAsia="pl-PL"/>
              </w:rPr>
            </w:pPr>
            <w:r w:rsidRPr="00624A4B">
              <w:rPr>
                <w:rFonts w:ascii="Arial" w:eastAsia="Times New Roman" w:hAnsi="Arial" w:cs="Arial"/>
                <w:b/>
                <w:sz w:val="18"/>
                <w:szCs w:val="18"/>
                <w:lang w:eastAsia="pl-PL"/>
              </w:rPr>
              <w:t xml:space="preserve">WTZ </w:t>
            </w:r>
            <w:r w:rsidRPr="00624A4B">
              <w:rPr>
                <w:rFonts w:ascii="Arial" w:eastAsia="Times New Roman" w:hAnsi="Arial" w:cs="Arial"/>
                <w:b/>
                <w:color w:val="000000"/>
                <w:sz w:val="18"/>
                <w:szCs w:val="18"/>
                <w:lang w:eastAsia="pl-PL"/>
              </w:rPr>
              <w:t>Górki</w:t>
            </w:r>
          </w:p>
          <w:p w:rsidR="00E04FAD" w:rsidRPr="00624A4B" w:rsidRDefault="00E04FAD" w:rsidP="00D93FE4">
            <w:pPr>
              <w:spacing w:after="0" w:line="240" w:lineRule="auto"/>
              <w:rPr>
                <w:rFonts w:ascii="Arial" w:eastAsia="Times New Roman" w:hAnsi="Arial" w:cs="Arial"/>
                <w:b/>
                <w:color w:val="000000"/>
                <w:sz w:val="18"/>
                <w:szCs w:val="18"/>
                <w:lang w:eastAsia="pl-PL"/>
              </w:rPr>
            </w:pPr>
            <w:r w:rsidRPr="00624A4B">
              <w:rPr>
                <w:rFonts w:ascii="Arial" w:eastAsia="Times New Roman" w:hAnsi="Arial" w:cs="Arial"/>
                <w:color w:val="000000"/>
                <w:sz w:val="18"/>
                <w:szCs w:val="18"/>
                <w:lang w:eastAsia="pl-PL"/>
              </w:rPr>
              <w:t>-rewitalizacja parku zgodnie z „Projektem Rewitalizacji Parku” poprzez dostosowanie do potrzeb osób niepełnosprawnych w celu zwiększenia potencjału kulturowego gminy</w:t>
            </w:r>
            <w:r w:rsidR="00D10D7F">
              <w:rPr>
                <w:rFonts w:ascii="Arial" w:eastAsia="Times New Roman" w:hAnsi="Arial" w:cs="Arial"/>
                <w:color w:val="000000"/>
                <w:sz w:val="18"/>
                <w:szCs w:val="18"/>
                <w:lang w:eastAsia="pl-PL"/>
              </w:rPr>
              <w:br/>
            </w:r>
            <w:r w:rsidRPr="00624A4B">
              <w:rPr>
                <w:rFonts w:ascii="Arial" w:eastAsia="Times New Roman" w:hAnsi="Arial" w:cs="Arial"/>
                <w:color w:val="000000"/>
                <w:sz w:val="18"/>
                <w:szCs w:val="18"/>
                <w:lang w:eastAsia="pl-PL"/>
              </w:rPr>
              <w:t xml:space="preserve"> i </w:t>
            </w:r>
            <w:proofErr w:type="gramStart"/>
            <w:r w:rsidRPr="00624A4B">
              <w:rPr>
                <w:rFonts w:ascii="Arial" w:eastAsia="Times New Roman" w:hAnsi="Arial" w:cs="Arial"/>
                <w:color w:val="000000"/>
                <w:sz w:val="18"/>
                <w:szCs w:val="18"/>
                <w:lang w:eastAsia="pl-PL"/>
              </w:rPr>
              <w:t>województwa co</w:t>
            </w:r>
            <w:proofErr w:type="gramEnd"/>
            <w:r w:rsidRPr="00624A4B">
              <w:rPr>
                <w:rFonts w:ascii="Arial" w:eastAsia="Times New Roman" w:hAnsi="Arial" w:cs="Arial"/>
                <w:color w:val="000000"/>
                <w:sz w:val="18"/>
                <w:szCs w:val="18"/>
                <w:lang w:eastAsia="pl-PL"/>
              </w:rPr>
              <w:t xml:space="preserve"> pozwoli wpływać na rozwój życia społecznego, edukacji, rekreacji i turystyki.</w:t>
            </w: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827"/>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54618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2.6</w:t>
            </w:r>
            <w:r w:rsidRPr="00D93FE4">
              <w:rPr>
                <w:rFonts w:ascii="Arial" w:eastAsia="Times New Roman" w:hAnsi="Arial" w:cs="Arial"/>
                <w:color w:val="000000"/>
                <w:sz w:val="18"/>
                <w:szCs w:val="18"/>
                <w:lang w:eastAsia="pl-PL"/>
              </w:rPr>
              <w:br/>
              <w:t>Wspieranie i promowanie liderów lokalnych.</w:t>
            </w:r>
          </w:p>
        </w:tc>
        <w:tc>
          <w:tcPr>
            <w:tcW w:w="1626"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1134"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c>
          <w:tcPr>
            <w:tcW w:w="3902" w:type="dxa"/>
            <w:shd w:val="clear" w:color="auto" w:fill="auto"/>
            <w:vAlign w:val="center"/>
            <w:hideMark/>
          </w:tcPr>
          <w:p w:rsidR="00E04FAD" w:rsidRPr="00F526CE"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2.6</w:t>
            </w:r>
          </w:p>
          <w:p w:rsidR="00E04FAD" w:rsidRPr="00F526CE" w:rsidRDefault="00E04FAD" w:rsidP="00D93FE4">
            <w:pPr>
              <w:spacing w:after="0" w:line="240" w:lineRule="auto"/>
              <w:rPr>
                <w:rFonts w:ascii="Arial" w:eastAsia="Times New Roman" w:hAnsi="Arial" w:cs="Arial"/>
                <w:b/>
                <w:sz w:val="18"/>
                <w:szCs w:val="18"/>
                <w:lang w:eastAsia="pl-PL"/>
              </w:rPr>
            </w:pPr>
            <w:r w:rsidRPr="00F526CE">
              <w:rPr>
                <w:rFonts w:ascii="Arial" w:eastAsia="Times New Roman" w:hAnsi="Arial" w:cs="Arial"/>
                <w:b/>
                <w:sz w:val="18"/>
                <w:szCs w:val="18"/>
                <w:lang w:eastAsia="pl-PL"/>
              </w:rPr>
              <w:t>UG Kwidzyn</w:t>
            </w:r>
          </w:p>
          <w:p w:rsidR="004177A1" w:rsidRDefault="00E04FAD" w:rsidP="00852F40">
            <w:pPr>
              <w:spacing w:after="0" w:line="240" w:lineRule="auto"/>
              <w:rPr>
                <w:rFonts w:ascii="Arial" w:eastAsia="Times New Roman" w:hAnsi="Arial" w:cs="Arial"/>
                <w:sz w:val="18"/>
                <w:szCs w:val="18"/>
                <w:lang w:eastAsia="pl-PL"/>
              </w:rPr>
            </w:pPr>
            <w:r w:rsidRPr="00F526CE">
              <w:rPr>
                <w:rFonts w:ascii="Arial" w:eastAsia="Times New Roman" w:hAnsi="Arial" w:cs="Arial"/>
                <w:sz w:val="18"/>
                <w:szCs w:val="18"/>
                <w:lang w:eastAsia="pl-PL"/>
              </w:rPr>
              <w:t>Gmina Kwidzyn realizuje współpracę</w:t>
            </w:r>
            <w:r w:rsidR="002E275B">
              <w:rPr>
                <w:rFonts w:ascii="Arial" w:eastAsia="Times New Roman" w:hAnsi="Arial" w:cs="Arial"/>
                <w:sz w:val="18"/>
                <w:szCs w:val="18"/>
                <w:lang w:eastAsia="pl-PL"/>
              </w:rPr>
              <w:br/>
            </w:r>
            <w:r w:rsidRPr="00F526CE">
              <w:rPr>
                <w:rFonts w:ascii="Arial" w:eastAsia="Times New Roman" w:hAnsi="Arial" w:cs="Arial"/>
                <w:sz w:val="18"/>
                <w:szCs w:val="18"/>
                <w:lang w:eastAsia="pl-PL"/>
              </w:rPr>
              <w:t xml:space="preserve"> z organizacjami pozarządowymi innymi podmiotami prowadzącymi działalność pożytku publicznego w oparciu o program współpracy na dany rok. Program ten określa m.in. zasady współpracy, które mają w większości charakter wzajemnego informowania się o kierunkach </w:t>
            </w:r>
          </w:p>
          <w:p w:rsidR="00E04FAD" w:rsidRPr="00F526CE" w:rsidRDefault="00E04FAD" w:rsidP="00852F40">
            <w:pPr>
              <w:spacing w:after="0" w:line="240" w:lineRule="auto"/>
              <w:rPr>
                <w:rFonts w:ascii="Arial" w:eastAsia="Times New Roman" w:hAnsi="Arial" w:cs="Arial"/>
                <w:sz w:val="18"/>
                <w:szCs w:val="18"/>
                <w:lang w:eastAsia="pl-PL"/>
              </w:rPr>
            </w:pPr>
            <w:proofErr w:type="gramStart"/>
            <w:r w:rsidRPr="00F526CE">
              <w:rPr>
                <w:rFonts w:ascii="Arial" w:eastAsia="Times New Roman" w:hAnsi="Arial" w:cs="Arial"/>
                <w:sz w:val="18"/>
                <w:szCs w:val="18"/>
                <w:lang w:eastAsia="pl-PL"/>
              </w:rPr>
              <w:t>działalności</w:t>
            </w:r>
            <w:proofErr w:type="gramEnd"/>
            <w:r w:rsidRPr="00F526CE">
              <w:rPr>
                <w:rFonts w:ascii="Arial" w:eastAsia="Times New Roman" w:hAnsi="Arial" w:cs="Arial"/>
                <w:sz w:val="18"/>
                <w:szCs w:val="18"/>
                <w:lang w:eastAsia="pl-PL"/>
              </w:rPr>
              <w:t xml:space="preserve"> gminy i organizacji, ale także </w:t>
            </w:r>
            <w:r w:rsidR="002E275B">
              <w:rPr>
                <w:rFonts w:ascii="Arial" w:eastAsia="Times New Roman" w:hAnsi="Arial" w:cs="Arial"/>
                <w:sz w:val="18"/>
                <w:szCs w:val="18"/>
                <w:lang w:eastAsia="pl-PL"/>
              </w:rPr>
              <w:br/>
            </w:r>
            <w:r w:rsidRPr="00F526CE">
              <w:rPr>
                <w:rFonts w:ascii="Arial" w:eastAsia="Times New Roman" w:hAnsi="Arial" w:cs="Arial"/>
                <w:sz w:val="18"/>
                <w:szCs w:val="18"/>
                <w:lang w:eastAsia="pl-PL"/>
              </w:rPr>
              <w:t xml:space="preserve">w zakresie pomocy w rozwoju i funkcjonowaniu organizacji pozarządowych. Gmina wywiązuje się z tej współpracy, poprzez informowanie m.in. o możliwości pozyskania środków zewnętrznych na zadania, które mogą być realizowane przez stowarzyszenia, a które </w:t>
            </w:r>
            <w:r w:rsidRPr="00F526CE">
              <w:rPr>
                <w:rFonts w:ascii="Arial" w:eastAsia="Times New Roman" w:hAnsi="Arial" w:cs="Arial"/>
                <w:sz w:val="18"/>
                <w:szCs w:val="18"/>
                <w:lang w:eastAsia="pl-PL"/>
              </w:rPr>
              <w:lastRenderedPageBreak/>
              <w:t>wpisują się w realizację zadań statutowych danej organizacji.</w:t>
            </w:r>
          </w:p>
          <w:p w:rsidR="00E04FAD" w:rsidRDefault="00E04FAD" w:rsidP="00852F40">
            <w:pPr>
              <w:spacing w:after="0" w:line="240" w:lineRule="auto"/>
              <w:rPr>
                <w:rFonts w:ascii="Arial" w:eastAsia="Times New Roman" w:hAnsi="Arial" w:cs="Arial"/>
                <w:sz w:val="18"/>
                <w:szCs w:val="18"/>
                <w:lang w:eastAsia="pl-PL"/>
              </w:rPr>
            </w:pPr>
            <w:r w:rsidRPr="00F526CE">
              <w:rPr>
                <w:rFonts w:ascii="Arial" w:eastAsia="Times New Roman" w:hAnsi="Arial" w:cs="Arial"/>
                <w:sz w:val="18"/>
                <w:szCs w:val="18"/>
                <w:lang w:eastAsia="pl-PL"/>
              </w:rPr>
              <w:t xml:space="preserve">Ponadto informacje o przeprowadzonych działaniach zamieszczane są zarówno na stronie internetowej urzędu jak również w biuletynie nasza Gmina Kwidzyn”. Ponadto </w:t>
            </w:r>
            <w:r w:rsidR="002E275B">
              <w:rPr>
                <w:rFonts w:ascii="Arial" w:eastAsia="Times New Roman" w:hAnsi="Arial" w:cs="Arial"/>
                <w:sz w:val="18"/>
                <w:szCs w:val="18"/>
                <w:lang w:eastAsia="pl-PL"/>
              </w:rPr>
              <w:br/>
            </w:r>
            <w:r w:rsidRPr="00F526CE">
              <w:rPr>
                <w:rFonts w:ascii="Arial" w:eastAsia="Times New Roman" w:hAnsi="Arial" w:cs="Arial"/>
                <w:sz w:val="18"/>
                <w:szCs w:val="18"/>
                <w:lang w:eastAsia="pl-PL"/>
              </w:rPr>
              <w:t>w ramach projektów realizowanych przez GOK oraz Bibliotekę w ramach „Inicjatyw Lokalnych” prowadzonych przez GOK wyłonili się tzw. Lokalni liderzy, którzy wraz z grupami inicjatywnymi prowadzą działania na rzecz lokalnej społeczności.</w:t>
            </w:r>
          </w:p>
          <w:p w:rsidR="004177A1" w:rsidRDefault="004177A1" w:rsidP="00852F40">
            <w:pPr>
              <w:spacing w:after="0" w:line="240" w:lineRule="auto"/>
              <w:rPr>
                <w:rFonts w:ascii="Arial" w:eastAsia="Times New Roman" w:hAnsi="Arial" w:cs="Arial"/>
                <w:sz w:val="18"/>
                <w:szCs w:val="18"/>
                <w:lang w:eastAsia="pl-PL"/>
              </w:rPr>
            </w:pPr>
          </w:p>
          <w:p w:rsidR="004177A1" w:rsidRPr="00852F40" w:rsidRDefault="004177A1" w:rsidP="00852F40">
            <w:pPr>
              <w:spacing w:after="0" w:line="240" w:lineRule="auto"/>
              <w:rPr>
                <w:rFonts w:ascii="Calibri" w:eastAsia="Times New Roman" w:hAnsi="Calibri" w:cs="Calibri"/>
                <w:b/>
                <w:color w:val="000000"/>
                <w:lang w:eastAsia="pl-PL"/>
              </w:rPr>
            </w:pPr>
          </w:p>
        </w:tc>
        <w:tc>
          <w:tcPr>
            <w:tcW w:w="1491" w:type="dxa"/>
            <w:vMerge/>
            <w:vAlign w:val="center"/>
            <w:hideMark/>
          </w:tcPr>
          <w:p w:rsidR="00E04FAD" w:rsidRPr="00D93FE4" w:rsidRDefault="00E04FAD" w:rsidP="00D93FE4">
            <w:pPr>
              <w:spacing w:after="0" w:line="240" w:lineRule="auto"/>
              <w:rPr>
                <w:rFonts w:ascii="Calibri" w:eastAsia="Times New Roman" w:hAnsi="Calibri" w:cs="Calibri"/>
                <w:color w:val="000000"/>
                <w:lang w:eastAsia="pl-PL"/>
              </w:rPr>
            </w:pPr>
          </w:p>
        </w:tc>
      </w:tr>
      <w:tr w:rsidR="00E04FAD" w:rsidRPr="00D93FE4" w:rsidTr="00E04FAD">
        <w:trPr>
          <w:trHeight w:val="3177"/>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restart"/>
            <w:shd w:val="clear" w:color="auto" w:fill="auto"/>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III. Budowanie spójnego systemu reintegracji zawodowej</w:t>
            </w: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3.1</w:t>
            </w:r>
            <w:r w:rsidRPr="00D93FE4">
              <w:rPr>
                <w:rFonts w:ascii="Arial" w:eastAsia="Times New Roman" w:hAnsi="Arial" w:cs="Arial"/>
                <w:color w:val="000000"/>
                <w:sz w:val="18"/>
                <w:szCs w:val="18"/>
                <w:lang w:eastAsia="pl-PL"/>
              </w:rPr>
              <w:br/>
              <w:t>Wzmocnienie współpracy instytucji odpowiedzialnych za reintegrację zawodową (m.in. Gminny Ośrodek Pomocy Społecznej, Powiatowy Urząd Pracy, przedstawiciele lokalnego biznesu, organizacje pozarządowe) poprzez wypracowanie modelu współpracy na rzecz wspólnego klienta, organizowanie cyklicznych spotkań przedstawicieli, itd.</w:t>
            </w:r>
          </w:p>
        </w:tc>
        <w:tc>
          <w:tcPr>
            <w:tcW w:w="1626"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GOPS</w:t>
            </w:r>
            <w:r w:rsidRPr="00D93FE4">
              <w:rPr>
                <w:rFonts w:ascii="Arial" w:eastAsia="Times New Roman" w:hAnsi="Arial" w:cs="Arial"/>
                <w:color w:val="000000"/>
                <w:sz w:val="18"/>
                <w:szCs w:val="18"/>
                <w:lang w:eastAsia="pl-PL"/>
              </w:rPr>
              <w:br/>
              <w:t>PUP</w:t>
            </w:r>
            <w:r w:rsidRPr="00D93FE4">
              <w:rPr>
                <w:rFonts w:ascii="Arial" w:eastAsia="Times New Roman" w:hAnsi="Arial" w:cs="Arial"/>
                <w:color w:val="000000"/>
                <w:sz w:val="18"/>
                <w:szCs w:val="18"/>
                <w:lang w:eastAsia="pl-PL"/>
              </w:rPr>
              <w:br/>
              <w:t>NGO</w:t>
            </w:r>
            <w:r w:rsidRPr="00D93FE4">
              <w:rPr>
                <w:rFonts w:ascii="Arial" w:eastAsia="Times New Roman" w:hAnsi="Arial" w:cs="Arial"/>
                <w:color w:val="000000"/>
                <w:sz w:val="18"/>
                <w:szCs w:val="18"/>
                <w:lang w:eastAsia="pl-PL"/>
              </w:rPr>
              <w:br/>
              <w:t>Lokalny biznes</w:t>
            </w:r>
            <w:r w:rsidRPr="00D93FE4">
              <w:rPr>
                <w:rFonts w:ascii="Arial" w:eastAsia="Times New Roman" w:hAnsi="Arial" w:cs="Arial"/>
                <w:color w:val="000000"/>
                <w:sz w:val="18"/>
                <w:szCs w:val="18"/>
                <w:lang w:eastAsia="pl-PL"/>
              </w:rPr>
              <w:br/>
              <w:t>Prasa lokalna</w:t>
            </w:r>
            <w:r w:rsidRPr="00D93FE4">
              <w:rPr>
                <w:rFonts w:ascii="Arial" w:eastAsia="Times New Roman" w:hAnsi="Arial" w:cs="Arial"/>
                <w:color w:val="000000"/>
                <w:sz w:val="18"/>
                <w:szCs w:val="18"/>
                <w:lang w:eastAsia="pl-PL"/>
              </w:rPr>
              <w:br/>
              <w:t>OWES</w:t>
            </w:r>
            <w:r w:rsidRPr="00D93FE4">
              <w:rPr>
                <w:rFonts w:ascii="Arial" w:eastAsia="Times New Roman" w:hAnsi="Arial" w:cs="Arial"/>
                <w:color w:val="000000"/>
                <w:sz w:val="18"/>
                <w:szCs w:val="18"/>
                <w:lang w:eastAsia="pl-PL"/>
              </w:rPr>
              <w:br/>
              <w:t>PCPR</w:t>
            </w:r>
            <w:r w:rsidRPr="00D93FE4">
              <w:rPr>
                <w:rFonts w:ascii="Arial" w:eastAsia="Times New Roman" w:hAnsi="Arial" w:cs="Arial"/>
                <w:color w:val="000000"/>
                <w:sz w:val="18"/>
                <w:szCs w:val="18"/>
                <w:lang w:eastAsia="pl-PL"/>
              </w:rPr>
              <w:br/>
              <w:t>KPPT</w:t>
            </w:r>
          </w:p>
        </w:tc>
        <w:tc>
          <w:tcPr>
            <w:tcW w:w="1134" w:type="dxa"/>
            <w:vMerge w:val="restart"/>
            <w:shd w:val="clear" w:color="auto" w:fill="auto"/>
            <w:noWrap/>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2016</w:t>
            </w: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3.1</w:t>
            </w:r>
          </w:p>
          <w:p w:rsidR="00E04FAD" w:rsidRPr="00D93FE4" w:rsidRDefault="00E04FAD" w:rsidP="005605F8">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Liczba wspólnie podjętych i zrealizowanych przedsięwzięć</w:t>
            </w:r>
            <w:r>
              <w:rPr>
                <w:rFonts w:ascii="Arial" w:eastAsia="Times New Roman" w:hAnsi="Arial" w:cs="Arial"/>
                <w:color w:val="000000"/>
                <w:sz w:val="18"/>
                <w:szCs w:val="18"/>
                <w:lang w:eastAsia="pl-PL"/>
              </w:rPr>
              <w:t>-0</w:t>
            </w:r>
            <w:r w:rsidRPr="00D93FE4">
              <w:rPr>
                <w:rFonts w:ascii="Arial" w:eastAsia="Times New Roman" w:hAnsi="Arial" w:cs="Arial"/>
                <w:color w:val="000000"/>
                <w:sz w:val="18"/>
                <w:szCs w:val="18"/>
                <w:lang w:eastAsia="pl-PL"/>
              </w:rPr>
              <w:br/>
            </w:r>
          </w:p>
        </w:tc>
        <w:tc>
          <w:tcPr>
            <w:tcW w:w="1491" w:type="dxa"/>
            <w:vMerge w:val="restart"/>
            <w:shd w:val="clear" w:color="auto" w:fill="auto"/>
            <w:vAlign w:val="center"/>
            <w:hideMark/>
          </w:tcPr>
          <w:p w:rsidR="00E04FAD" w:rsidRPr="00D93FE4" w:rsidRDefault="00E04FAD" w:rsidP="00D93FE4">
            <w:pPr>
              <w:spacing w:after="0" w:line="240" w:lineRule="auto"/>
              <w:jc w:val="center"/>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Budżet Gminy</w:t>
            </w:r>
            <w:r w:rsidRPr="00D93FE4">
              <w:rPr>
                <w:rFonts w:ascii="Arial" w:eastAsia="Times New Roman" w:hAnsi="Arial" w:cs="Arial"/>
                <w:color w:val="000000"/>
                <w:sz w:val="18"/>
                <w:szCs w:val="18"/>
                <w:lang w:eastAsia="pl-PL"/>
              </w:rPr>
              <w:br/>
              <w:t>Fundusz pracy</w:t>
            </w:r>
            <w:r w:rsidRPr="00D93FE4">
              <w:rPr>
                <w:rFonts w:ascii="Arial" w:eastAsia="Times New Roman" w:hAnsi="Arial" w:cs="Arial"/>
                <w:color w:val="000000"/>
                <w:sz w:val="18"/>
                <w:szCs w:val="18"/>
                <w:lang w:eastAsia="pl-PL"/>
              </w:rPr>
              <w:br/>
              <w:t>Środki z programów zewnętrznych</w:t>
            </w:r>
          </w:p>
        </w:tc>
      </w:tr>
      <w:tr w:rsidR="00E04FAD" w:rsidRPr="00D93FE4" w:rsidTr="00E04FAD">
        <w:trPr>
          <w:trHeight w:val="1440"/>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3.2</w:t>
            </w:r>
            <w:r w:rsidRPr="00D93FE4">
              <w:rPr>
                <w:rFonts w:ascii="Arial" w:eastAsia="Times New Roman" w:hAnsi="Arial" w:cs="Arial"/>
                <w:color w:val="000000"/>
                <w:sz w:val="18"/>
                <w:szCs w:val="18"/>
                <w:lang w:eastAsia="pl-PL"/>
              </w:rPr>
              <w:br/>
              <w:t>Łączenie aktywizacji zawodowej z aktywizacją społeczną (m.in. realizacja programu Program Aktywizacja i Integracja).</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3.2</w:t>
            </w:r>
          </w:p>
          <w:p w:rsidR="00E04FAD" w:rsidRPr="00F526CE" w:rsidRDefault="00E04FAD" w:rsidP="00D93FE4">
            <w:pPr>
              <w:spacing w:after="0" w:line="240" w:lineRule="auto"/>
              <w:rPr>
                <w:rFonts w:ascii="Arial" w:eastAsia="Times New Roman" w:hAnsi="Arial" w:cs="Arial"/>
                <w:b/>
                <w:color w:val="000000"/>
                <w:sz w:val="18"/>
                <w:szCs w:val="18"/>
                <w:lang w:eastAsia="pl-PL"/>
              </w:rPr>
            </w:pPr>
            <w:r w:rsidRPr="00F526CE">
              <w:rPr>
                <w:rFonts w:ascii="Arial" w:eastAsia="Times New Roman" w:hAnsi="Arial" w:cs="Arial"/>
                <w:b/>
                <w:color w:val="000000"/>
                <w:sz w:val="18"/>
                <w:szCs w:val="18"/>
                <w:lang w:eastAsia="pl-PL"/>
              </w:rPr>
              <w:t>GOPS Kwidzyn</w:t>
            </w:r>
          </w:p>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-podjęto rozmowy z PUP dot. realizacji Programu Aktywizacja i Integracja</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920"/>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3.3</w:t>
            </w:r>
            <w:r w:rsidRPr="00D93FE4">
              <w:rPr>
                <w:rFonts w:ascii="Arial" w:eastAsia="Times New Roman" w:hAnsi="Arial" w:cs="Arial"/>
                <w:color w:val="000000"/>
                <w:sz w:val="18"/>
                <w:szCs w:val="18"/>
                <w:lang w:eastAsia="pl-PL"/>
              </w:rPr>
              <w:br/>
              <w:t>Promowanie i realizacja działań profilaktycznych, zapobiegających wykluczeniu z rynku pracy (m.in. poprzez szkolne poradnictwo zawodowe, doradztwo zawodowe, wolontariat, itd.).</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3.3</w:t>
            </w:r>
          </w:p>
          <w:p w:rsidR="00E04FAD" w:rsidRPr="00F279C6" w:rsidRDefault="00E04FAD" w:rsidP="00D93FE4">
            <w:pPr>
              <w:spacing w:after="0" w:line="240" w:lineRule="auto"/>
              <w:rPr>
                <w:rFonts w:ascii="Arial" w:eastAsia="Times New Roman" w:hAnsi="Arial" w:cs="Arial"/>
                <w:b/>
                <w:sz w:val="18"/>
                <w:szCs w:val="18"/>
                <w:lang w:eastAsia="pl-PL"/>
              </w:rPr>
            </w:pPr>
            <w:r w:rsidRPr="00F279C6">
              <w:rPr>
                <w:rFonts w:ascii="Arial" w:eastAsia="Times New Roman" w:hAnsi="Arial" w:cs="Arial"/>
                <w:b/>
                <w:sz w:val="18"/>
                <w:szCs w:val="18"/>
                <w:lang w:eastAsia="pl-PL"/>
              </w:rPr>
              <w:t>GOPS Kwidzyn</w:t>
            </w:r>
          </w:p>
          <w:p w:rsidR="00E04FAD" w:rsidRPr="00F279C6" w:rsidRDefault="00E04FAD" w:rsidP="00D93FE4">
            <w:pPr>
              <w:spacing w:after="0" w:line="240" w:lineRule="auto"/>
              <w:rPr>
                <w:rFonts w:ascii="Arial" w:eastAsia="Times New Roman" w:hAnsi="Arial" w:cs="Arial"/>
                <w:sz w:val="18"/>
                <w:szCs w:val="18"/>
                <w:lang w:eastAsia="pl-PL"/>
              </w:rPr>
            </w:pPr>
            <w:r w:rsidRPr="00F279C6">
              <w:rPr>
                <w:rFonts w:ascii="Arial" w:eastAsia="Times New Roman" w:hAnsi="Arial" w:cs="Arial"/>
                <w:sz w:val="18"/>
                <w:szCs w:val="18"/>
                <w:lang w:eastAsia="pl-PL"/>
              </w:rPr>
              <w:t>-informowanie klientów GOPS o możliwości korzystania z aktualnych ofert szkoleń</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F279C6">
              <w:rPr>
                <w:rFonts w:ascii="Arial" w:eastAsia="Times New Roman" w:hAnsi="Arial" w:cs="Arial"/>
                <w:sz w:val="18"/>
                <w:szCs w:val="18"/>
                <w:lang w:eastAsia="pl-PL"/>
              </w:rPr>
              <w:t>-motywowanie do korzystania z oferty PUP</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1440"/>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3.4</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D93FE4">
              <w:rPr>
                <w:rFonts w:ascii="Arial" w:eastAsia="Times New Roman" w:hAnsi="Arial" w:cs="Arial"/>
                <w:color w:val="000000"/>
                <w:sz w:val="18"/>
                <w:szCs w:val="18"/>
                <w:lang w:eastAsia="pl-PL"/>
              </w:rPr>
              <w:t>.</w:t>
            </w:r>
            <w:r w:rsidRPr="00D93FE4">
              <w:rPr>
                <w:rFonts w:ascii="Arial" w:eastAsia="Times New Roman" w:hAnsi="Arial" w:cs="Arial"/>
                <w:color w:val="000000"/>
                <w:sz w:val="18"/>
                <w:szCs w:val="18"/>
                <w:lang w:eastAsia="pl-PL"/>
              </w:rPr>
              <w:br w:type="page"/>
              <w:t>Redukcja skutków bezrobocia, m.in. poprzez pracę socjalną realizowana w oparciu o kontrakt socjalny.</w:t>
            </w:r>
            <w:r w:rsidRPr="00D93FE4">
              <w:rPr>
                <w:rFonts w:ascii="Arial" w:eastAsia="Times New Roman" w:hAnsi="Arial" w:cs="Arial"/>
                <w:color w:val="000000"/>
                <w:sz w:val="18"/>
                <w:szCs w:val="18"/>
                <w:lang w:eastAsia="pl-PL"/>
              </w:rPr>
              <w:br w:type="page"/>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3.4</w:t>
            </w:r>
          </w:p>
          <w:p w:rsidR="00E04FAD" w:rsidRPr="00D93FE4" w:rsidRDefault="00E04FAD" w:rsidP="00D93FE4">
            <w:pPr>
              <w:spacing w:after="0" w:line="240" w:lineRule="auto"/>
              <w:rPr>
                <w:rFonts w:ascii="Arial" w:eastAsia="Times New Roman" w:hAnsi="Arial" w:cs="Arial"/>
                <w:color w:val="000000"/>
                <w:sz w:val="18"/>
                <w:szCs w:val="18"/>
                <w:lang w:eastAsia="pl-PL"/>
              </w:rPr>
            </w:pPr>
            <w:r w:rsidRPr="00CC4045">
              <w:rPr>
                <w:rFonts w:ascii="Arial" w:eastAsia="Times New Roman" w:hAnsi="Arial" w:cs="Arial"/>
                <w:b/>
                <w:color w:val="000000"/>
                <w:sz w:val="18"/>
                <w:szCs w:val="18"/>
                <w:lang w:eastAsia="pl-PL"/>
              </w:rPr>
              <w:t>GOPS Kwidzyn</w:t>
            </w:r>
            <w:r>
              <w:rPr>
                <w:rFonts w:ascii="Arial" w:eastAsia="Times New Roman" w:hAnsi="Arial" w:cs="Arial"/>
                <w:color w:val="000000"/>
                <w:sz w:val="18"/>
                <w:szCs w:val="18"/>
                <w:lang w:eastAsia="pl-PL"/>
              </w:rPr>
              <w:br/>
            </w:r>
            <w:r w:rsidRPr="00F279C6">
              <w:rPr>
                <w:rFonts w:ascii="Arial" w:eastAsia="Times New Roman" w:hAnsi="Arial" w:cs="Arial"/>
                <w:sz w:val="18"/>
                <w:szCs w:val="18"/>
                <w:lang w:eastAsia="pl-PL"/>
              </w:rPr>
              <w:t xml:space="preserve">-liczba zawartych kontraktów socjalnych-9 </w:t>
            </w:r>
            <w:r w:rsidR="002E275B">
              <w:rPr>
                <w:rFonts w:ascii="Arial" w:eastAsia="Times New Roman" w:hAnsi="Arial" w:cs="Arial"/>
                <w:sz w:val="18"/>
                <w:szCs w:val="18"/>
                <w:lang w:eastAsia="pl-PL"/>
              </w:rPr>
              <w:br/>
            </w:r>
            <w:r w:rsidRPr="00F279C6">
              <w:rPr>
                <w:rFonts w:ascii="Arial" w:eastAsia="Times New Roman" w:hAnsi="Arial" w:cs="Arial"/>
                <w:sz w:val="18"/>
                <w:szCs w:val="18"/>
                <w:lang w:eastAsia="pl-PL"/>
              </w:rPr>
              <w:t>( dot. aktywizacji zawodowej</w:t>
            </w:r>
            <w:proofErr w:type="gramStart"/>
            <w:r w:rsidRPr="00F279C6">
              <w:rPr>
                <w:rFonts w:ascii="Arial" w:eastAsia="Times New Roman" w:hAnsi="Arial" w:cs="Arial"/>
                <w:sz w:val="18"/>
                <w:szCs w:val="18"/>
                <w:lang w:eastAsia="pl-PL"/>
              </w:rPr>
              <w:t>)</w:t>
            </w:r>
            <w:r w:rsidRPr="00F279C6">
              <w:rPr>
                <w:rFonts w:ascii="Arial" w:eastAsia="Times New Roman" w:hAnsi="Arial" w:cs="Arial"/>
                <w:sz w:val="18"/>
                <w:szCs w:val="18"/>
                <w:lang w:eastAsia="pl-PL"/>
              </w:rPr>
              <w:br/>
              <w:t>- liczba</w:t>
            </w:r>
            <w:proofErr w:type="gramEnd"/>
            <w:r w:rsidRPr="00F279C6">
              <w:rPr>
                <w:rFonts w:ascii="Arial" w:eastAsia="Times New Roman" w:hAnsi="Arial" w:cs="Arial"/>
                <w:sz w:val="18"/>
                <w:szCs w:val="18"/>
                <w:lang w:eastAsia="pl-PL"/>
              </w:rPr>
              <w:t xml:space="preserve"> osób objętych aktywizacją zawodową</w:t>
            </w:r>
            <w:r w:rsidR="002E275B">
              <w:rPr>
                <w:rFonts w:ascii="Arial" w:eastAsia="Times New Roman" w:hAnsi="Arial" w:cs="Arial"/>
                <w:sz w:val="18"/>
                <w:szCs w:val="18"/>
                <w:lang w:eastAsia="pl-PL"/>
              </w:rPr>
              <w:br/>
            </w:r>
            <w:r w:rsidRPr="00F279C6">
              <w:rPr>
                <w:rFonts w:ascii="Arial" w:eastAsia="Times New Roman" w:hAnsi="Arial" w:cs="Arial"/>
                <w:sz w:val="18"/>
                <w:szCs w:val="18"/>
                <w:lang w:eastAsia="pl-PL"/>
              </w:rPr>
              <w:t xml:space="preserve"> i społeczną-9</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960"/>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3.5</w:t>
            </w:r>
            <w:r w:rsidRPr="00D93FE4">
              <w:rPr>
                <w:rFonts w:ascii="Arial" w:eastAsia="Times New Roman" w:hAnsi="Arial" w:cs="Arial"/>
                <w:color w:val="000000"/>
                <w:sz w:val="18"/>
                <w:szCs w:val="18"/>
                <w:lang w:eastAsia="pl-PL"/>
              </w:rPr>
              <w:br/>
              <w:t>Inicjowanie działań rozwoju podmiotów ekonomii społecznej.</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3.5</w:t>
            </w:r>
          </w:p>
          <w:p w:rsidR="00E04FAD" w:rsidRPr="00852F40" w:rsidRDefault="00E04FAD" w:rsidP="00D93FE4">
            <w:pPr>
              <w:spacing w:after="0" w:line="240" w:lineRule="auto"/>
              <w:rPr>
                <w:rFonts w:ascii="Arial" w:eastAsia="Times New Roman" w:hAnsi="Arial" w:cs="Arial"/>
                <w:sz w:val="18"/>
                <w:szCs w:val="18"/>
                <w:lang w:eastAsia="pl-PL"/>
              </w:rPr>
            </w:pPr>
            <w:r w:rsidRPr="00852F40">
              <w:rPr>
                <w:rFonts w:ascii="Arial" w:eastAsia="Times New Roman" w:hAnsi="Arial" w:cs="Arial"/>
                <w:sz w:val="18"/>
                <w:szCs w:val="18"/>
                <w:lang w:eastAsia="pl-PL"/>
              </w:rPr>
              <w:t>Brak podjętych działań</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960"/>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Pr="00D93FE4"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3.6</w:t>
            </w:r>
            <w:r w:rsidRPr="00D93FE4">
              <w:rPr>
                <w:rFonts w:ascii="Arial" w:eastAsia="Times New Roman" w:hAnsi="Arial" w:cs="Arial"/>
                <w:color w:val="000000"/>
                <w:sz w:val="18"/>
                <w:szCs w:val="18"/>
                <w:lang w:eastAsia="pl-PL"/>
              </w:rPr>
              <w:br/>
              <w:t>Promocja dobrych praktyk w tym obszarze.</w:t>
            </w: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3.6</w:t>
            </w:r>
          </w:p>
          <w:p w:rsidR="00E04FAD" w:rsidRPr="00852F40" w:rsidRDefault="00E04FAD" w:rsidP="00D93FE4">
            <w:pPr>
              <w:spacing w:after="0" w:line="240" w:lineRule="auto"/>
              <w:rPr>
                <w:rFonts w:ascii="Arial" w:eastAsia="Times New Roman" w:hAnsi="Arial" w:cs="Arial"/>
                <w:sz w:val="18"/>
                <w:szCs w:val="18"/>
                <w:lang w:eastAsia="pl-PL"/>
              </w:rPr>
            </w:pPr>
            <w:r w:rsidRPr="00852F40">
              <w:rPr>
                <w:rFonts w:ascii="Arial" w:eastAsia="Times New Roman" w:hAnsi="Arial" w:cs="Arial"/>
                <w:sz w:val="18"/>
                <w:szCs w:val="18"/>
                <w:lang w:eastAsia="pl-PL"/>
              </w:rPr>
              <w:t xml:space="preserve"> Brak podjętych działań</w:t>
            </w: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975"/>
        </w:trPr>
        <w:tc>
          <w:tcPr>
            <w:tcW w:w="1560" w:type="dxa"/>
            <w:vMerge/>
            <w:shd w:val="clear" w:color="auto" w:fill="D0CECE" w:themeFill="background2" w:themeFillShade="E6"/>
            <w:vAlign w:val="center"/>
            <w:hideMark/>
          </w:tcPr>
          <w:p w:rsidR="00E04FAD" w:rsidRPr="00D93FE4" w:rsidRDefault="00E04FAD" w:rsidP="00D93FE4">
            <w:pPr>
              <w:spacing w:after="0" w:line="240" w:lineRule="auto"/>
              <w:rPr>
                <w:rFonts w:ascii="Arial" w:eastAsia="Times New Roman" w:hAnsi="Arial" w:cs="Arial"/>
                <w:color w:val="000000"/>
                <w:sz w:val="24"/>
                <w:szCs w:val="24"/>
                <w:lang w:eastAsia="pl-PL"/>
              </w:rPr>
            </w:pPr>
          </w:p>
        </w:tc>
        <w:tc>
          <w:tcPr>
            <w:tcW w:w="205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761" w:type="dxa"/>
            <w:shd w:val="clear" w:color="auto" w:fill="auto"/>
            <w:hideMark/>
          </w:tcPr>
          <w:p w:rsidR="00E04FAD" w:rsidRDefault="00E04FAD" w:rsidP="00D93FE4">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3.7</w:t>
            </w:r>
            <w:r w:rsidRPr="00D93FE4">
              <w:rPr>
                <w:rFonts w:ascii="Arial" w:eastAsia="Times New Roman" w:hAnsi="Arial" w:cs="Arial"/>
                <w:color w:val="000000"/>
                <w:sz w:val="18"/>
                <w:szCs w:val="18"/>
                <w:lang w:eastAsia="pl-PL"/>
              </w:rPr>
              <w:br/>
              <w:t>Wspieranie działań na rzecz samozatrudnienia.</w:t>
            </w: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Default="004177A1" w:rsidP="00D93FE4">
            <w:pPr>
              <w:spacing w:after="0" w:line="240" w:lineRule="auto"/>
              <w:rPr>
                <w:rFonts w:ascii="Arial" w:eastAsia="Times New Roman" w:hAnsi="Arial" w:cs="Arial"/>
                <w:color w:val="000000"/>
                <w:sz w:val="18"/>
                <w:szCs w:val="18"/>
                <w:lang w:eastAsia="pl-PL"/>
              </w:rPr>
            </w:pPr>
          </w:p>
          <w:p w:rsidR="004177A1" w:rsidRPr="00D93FE4" w:rsidRDefault="004177A1" w:rsidP="00D93FE4">
            <w:pPr>
              <w:spacing w:after="0" w:line="240" w:lineRule="auto"/>
              <w:rPr>
                <w:rFonts w:ascii="Arial" w:eastAsia="Times New Roman" w:hAnsi="Arial" w:cs="Arial"/>
                <w:color w:val="000000"/>
                <w:sz w:val="18"/>
                <w:szCs w:val="18"/>
                <w:lang w:eastAsia="pl-PL"/>
              </w:rPr>
            </w:pPr>
          </w:p>
        </w:tc>
        <w:tc>
          <w:tcPr>
            <w:tcW w:w="1626"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1134"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c>
          <w:tcPr>
            <w:tcW w:w="3902" w:type="dxa"/>
            <w:shd w:val="clear" w:color="auto" w:fill="auto"/>
            <w:vAlign w:val="center"/>
            <w:hideMark/>
          </w:tcPr>
          <w:p w:rsidR="00E04FAD" w:rsidRDefault="00E04FAD" w:rsidP="00D93FE4">
            <w:pPr>
              <w:spacing w:after="0" w:line="240" w:lineRule="auto"/>
              <w:rPr>
                <w:rFonts w:ascii="Arial" w:eastAsia="Times New Roman" w:hAnsi="Arial" w:cs="Arial"/>
                <w:color w:val="000000"/>
                <w:sz w:val="18"/>
                <w:szCs w:val="18"/>
                <w:lang w:eastAsia="pl-PL"/>
              </w:rPr>
            </w:pPr>
            <w:bookmarkStart w:id="0" w:name="_GoBack"/>
            <w:bookmarkEnd w:id="0"/>
            <w:r>
              <w:rPr>
                <w:rFonts w:ascii="Arial" w:eastAsia="Times New Roman" w:hAnsi="Arial" w:cs="Arial"/>
                <w:color w:val="000000"/>
                <w:sz w:val="18"/>
                <w:szCs w:val="18"/>
                <w:lang w:eastAsia="pl-PL"/>
              </w:rPr>
              <w:t>3.7</w:t>
            </w:r>
          </w:p>
          <w:p w:rsidR="00E04FAD" w:rsidRDefault="00E04FAD" w:rsidP="00D93FE4">
            <w:pPr>
              <w:spacing w:after="0" w:line="240" w:lineRule="auto"/>
              <w:rPr>
                <w:rFonts w:ascii="Arial" w:eastAsia="Times New Roman" w:hAnsi="Arial" w:cs="Arial"/>
                <w:b/>
                <w:color w:val="000000"/>
                <w:sz w:val="18"/>
                <w:szCs w:val="18"/>
                <w:lang w:eastAsia="pl-PL"/>
              </w:rPr>
            </w:pPr>
            <w:r w:rsidRPr="00D91221">
              <w:rPr>
                <w:rFonts w:ascii="Arial" w:eastAsia="Times New Roman" w:hAnsi="Arial" w:cs="Arial"/>
                <w:b/>
                <w:color w:val="000000"/>
                <w:sz w:val="18"/>
                <w:szCs w:val="18"/>
                <w:lang w:eastAsia="pl-PL"/>
              </w:rPr>
              <w:t>GOP</w:t>
            </w:r>
            <w:r>
              <w:rPr>
                <w:rFonts w:ascii="Arial" w:eastAsia="Times New Roman" w:hAnsi="Arial" w:cs="Arial"/>
                <w:b/>
                <w:color w:val="000000"/>
                <w:sz w:val="18"/>
                <w:szCs w:val="18"/>
                <w:lang w:eastAsia="pl-PL"/>
              </w:rPr>
              <w:t>S</w:t>
            </w:r>
            <w:r w:rsidRPr="00D91221">
              <w:rPr>
                <w:rFonts w:ascii="Arial" w:eastAsia="Times New Roman" w:hAnsi="Arial" w:cs="Arial"/>
                <w:b/>
                <w:color w:val="000000"/>
                <w:sz w:val="18"/>
                <w:szCs w:val="18"/>
                <w:lang w:eastAsia="pl-PL"/>
              </w:rPr>
              <w:t xml:space="preserve"> Kwidzyn</w:t>
            </w:r>
          </w:p>
          <w:p w:rsidR="00E04FAD" w:rsidRDefault="00E04FAD" w:rsidP="00D93FE4">
            <w:pPr>
              <w:spacing w:after="0" w:line="240" w:lineRule="auto"/>
              <w:rPr>
                <w:rFonts w:ascii="Arial" w:eastAsia="Times New Roman" w:hAnsi="Arial" w:cs="Arial"/>
                <w:sz w:val="18"/>
                <w:szCs w:val="18"/>
                <w:lang w:eastAsia="pl-PL"/>
              </w:rPr>
            </w:pPr>
            <w:r w:rsidRPr="00C202BF">
              <w:rPr>
                <w:rFonts w:ascii="Arial" w:eastAsia="Times New Roman" w:hAnsi="Arial" w:cs="Arial"/>
                <w:b/>
                <w:sz w:val="18"/>
                <w:szCs w:val="18"/>
                <w:lang w:eastAsia="pl-PL"/>
              </w:rPr>
              <w:t>-</w:t>
            </w:r>
            <w:r w:rsidRPr="00C202BF">
              <w:rPr>
                <w:rFonts w:ascii="Arial" w:eastAsia="Times New Roman" w:hAnsi="Arial" w:cs="Arial"/>
                <w:sz w:val="18"/>
                <w:szCs w:val="18"/>
                <w:lang w:eastAsia="pl-PL"/>
              </w:rPr>
              <w:t xml:space="preserve">udostępniano informacje o możliwości </w:t>
            </w:r>
            <w:r>
              <w:rPr>
                <w:rFonts w:ascii="Arial" w:eastAsia="Times New Roman" w:hAnsi="Arial" w:cs="Arial"/>
                <w:sz w:val="18"/>
                <w:szCs w:val="18"/>
                <w:lang w:eastAsia="pl-PL"/>
              </w:rPr>
              <w:t xml:space="preserve">skorzystania z </w:t>
            </w:r>
            <w:proofErr w:type="gramStart"/>
            <w:r>
              <w:rPr>
                <w:rFonts w:ascii="Arial" w:eastAsia="Times New Roman" w:hAnsi="Arial" w:cs="Arial"/>
                <w:sz w:val="18"/>
                <w:szCs w:val="18"/>
                <w:lang w:eastAsia="pl-PL"/>
              </w:rPr>
              <w:t>realizowanych  projektów</w:t>
            </w:r>
            <w:proofErr w:type="gramEnd"/>
            <w:r>
              <w:rPr>
                <w:rFonts w:ascii="Arial" w:eastAsia="Times New Roman" w:hAnsi="Arial" w:cs="Arial"/>
                <w:sz w:val="18"/>
                <w:szCs w:val="18"/>
                <w:lang w:eastAsia="pl-PL"/>
              </w:rPr>
              <w:t xml:space="preserve"> umożliwiających nabycie umiejętności prowadzenia działalności gospodarczej </w:t>
            </w:r>
            <w:r w:rsidR="002E275B">
              <w:rPr>
                <w:rFonts w:ascii="Arial" w:eastAsia="Times New Roman" w:hAnsi="Arial" w:cs="Arial"/>
                <w:sz w:val="18"/>
                <w:szCs w:val="18"/>
                <w:lang w:eastAsia="pl-PL"/>
              </w:rPr>
              <w:br/>
            </w:r>
            <w:r>
              <w:rPr>
                <w:rFonts w:ascii="Arial" w:eastAsia="Times New Roman" w:hAnsi="Arial" w:cs="Arial"/>
                <w:sz w:val="18"/>
                <w:szCs w:val="18"/>
                <w:lang w:eastAsia="pl-PL"/>
              </w:rPr>
              <w:t>i samozatrudnienia</w:t>
            </w:r>
          </w:p>
          <w:p w:rsidR="00E04FAD" w:rsidRPr="00D91221" w:rsidRDefault="00E04FAD" w:rsidP="00D93FE4">
            <w:pPr>
              <w:spacing w:after="0" w:line="240" w:lineRule="auto"/>
              <w:rPr>
                <w:rFonts w:ascii="Arial" w:eastAsia="Times New Roman" w:hAnsi="Arial" w:cs="Arial"/>
                <w:b/>
                <w:color w:val="000000"/>
                <w:sz w:val="18"/>
                <w:szCs w:val="18"/>
                <w:lang w:eastAsia="pl-PL"/>
              </w:rPr>
            </w:pPr>
          </w:p>
        </w:tc>
        <w:tc>
          <w:tcPr>
            <w:tcW w:w="1491" w:type="dxa"/>
            <w:vMerge/>
            <w:vAlign w:val="center"/>
            <w:hideMark/>
          </w:tcPr>
          <w:p w:rsidR="00E04FAD" w:rsidRPr="00D93FE4" w:rsidRDefault="00E04FAD" w:rsidP="00D93FE4">
            <w:pPr>
              <w:spacing w:after="0" w:line="240" w:lineRule="auto"/>
              <w:rPr>
                <w:rFonts w:ascii="Arial" w:eastAsia="Times New Roman" w:hAnsi="Arial" w:cs="Arial"/>
                <w:color w:val="000000"/>
                <w:sz w:val="18"/>
                <w:szCs w:val="18"/>
                <w:lang w:eastAsia="pl-PL"/>
              </w:rPr>
            </w:pPr>
          </w:p>
        </w:tc>
      </w:tr>
      <w:tr w:rsidR="00E04FAD" w:rsidRPr="00D93FE4" w:rsidTr="00E04FAD">
        <w:trPr>
          <w:trHeight w:val="975"/>
        </w:trPr>
        <w:tc>
          <w:tcPr>
            <w:tcW w:w="15525" w:type="dxa"/>
            <w:gridSpan w:val="7"/>
            <w:shd w:val="clear" w:color="auto" w:fill="D0CECE" w:themeFill="background2" w:themeFillShade="E6"/>
            <w:vAlign w:val="center"/>
          </w:tcPr>
          <w:p w:rsidR="00E04FAD" w:rsidRDefault="00E04FAD" w:rsidP="006C5FB5">
            <w:pPr>
              <w:spacing w:after="0" w:line="360" w:lineRule="auto"/>
              <w:rPr>
                <w:rFonts w:ascii="Arial" w:eastAsia="Times New Roman" w:hAnsi="Arial" w:cs="Arial"/>
                <w:b/>
                <w:color w:val="000000"/>
                <w:sz w:val="18"/>
                <w:szCs w:val="18"/>
                <w:lang w:eastAsia="pl-PL"/>
              </w:rPr>
            </w:pPr>
          </w:p>
          <w:p w:rsidR="00E04FAD" w:rsidRPr="00235DF3" w:rsidRDefault="00E04FAD" w:rsidP="006C5FB5">
            <w:pPr>
              <w:spacing w:after="0" w:line="360" w:lineRule="auto"/>
              <w:rPr>
                <w:rFonts w:ascii="Arial" w:eastAsia="Times New Roman" w:hAnsi="Arial" w:cs="Arial"/>
                <w:b/>
                <w:color w:val="000000"/>
                <w:sz w:val="18"/>
                <w:szCs w:val="18"/>
                <w:lang w:eastAsia="pl-PL"/>
              </w:rPr>
            </w:pPr>
            <w:r w:rsidRPr="00235DF3">
              <w:rPr>
                <w:rFonts w:ascii="Arial" w:eastAsia="Times New Roman" w:hAnsi="Arial" w:cs="Arial"/>
                <w:b/>
                <w:color w:val="000000"/>
                <w:sz w:val="18"/>
                <w:szCs w:val="18"/>
                <w:lang w:eastAsia="pl-PL"/>
              </w:rPr>
              <w:t>Cel 5-Rozwój integracji i odpowiedzialności społecznej mieszkańców. Wzmacnianie reintegracji zawodowej osób zagrożonych wykluczeniem społecznym i ubóstwem</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ramach tworzenia warunków do wspierania aktywności społecznej mieszkańców w 2016 roku w placówkach oświatowych przeprowadzane były kampanie społeczne promujące ideę wolontariatu. Ponadto realizowany był program współpracy Gminy Kwidzyn z organizacjami pozarządowymi i innymi podmiotami prowadzącymi działalność pożytku publicznego i wolontariatu. </w:t>
            </w:r>
            <w:r w:rsidRPr="00235DF3">
              <w:rPr>
                <w:rFonts w:ascii="Arial" w:eastAsia="Times New Roman" w:hAnsi="Arial" w:cs="Arial"/>
                <w:color w:val="000000"/>
                <w:sz w:val="18"/>
                <w:szCs w:val="18"/>
                <w:lang w:eastAsia="pl-PL"/>
              </w:rPr>
              <w:br/>
              <w:t xml:space="preserve">W październiku 2016 roku odbył się w Nowym Dworze festyn kulturalno-sportowy </w:t>
            </w:r>
            <w:proofErr w:type="gramStart"/>
            <w:r w:rsidRPr="00235DF3">
              <w:rPr>
                <w:rFonts w:ascii="Arial" w:eastAsia="Times New Roman" w:hAnsi="Arial" w:cs="Arial"/>
                <w:color w:val="000000"/>
                <w:sz w:val="18"/>
                <w:szCs w:val="18"/>
                <w:lang w:eastAsia="pl-PL"/>
              </w:rPr>
              <w:t>zorganizowany  przez</w:t>
            </w:r>
            <w:proofErr w:type="gramEnd"/>
            <w:r w:rsidRPr="00235DF3">
              <w:rPr>
                <w:rFonts w:ascii="Arial" w:eastAsia="Times New Roman" w:hAnsi="Arial" w:cs="Arial"/>
                <w:color w:val="000000"/>
                <w:sz w:val="18"/>
                <w:szCs w:val="18"/>
                <w:lang w:eastAsia="pl-PL"/>
              </w:rPr>
              <w:t xml:space="preserve"> stowarzyszenia działające na terenie Gminy Kwidzyn, placówki oświatowe, KGW oraz przedstawicieli rad sołeckich. </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roku sprawozdawczym 2016 podejmowane były działania związane ze wspieraniem rozwoju działalności rad sołeckich, m.in. poprzez pomoc merytoryczną pracowników Urzędu Gminy Kwidzyn oraz włączanie w organizację imprez kulturalnych na terenie Gminy Kwidzyn.</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ramach budowania poczucia odpowiedzialności społecznej mieszkańców podejmowane były przez placówki oświatowe oraz Warsztaty Terapii Zajęciowej w Górkach działania wspierające integrację społeczności lokalnej, w szczególności apele edukacyjne i festyny.</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 xml:space="preserve">W celu przybliżenia mieszkańcom Gminy Kwidzyn wielokulturowości i </w:t>
            </w:r>
            <w:proofErr w:type="spellStart"/>
            <w:r w:rsidRPr="00235DF3">
              <w:rPr>
                <w:rFonts w:ascii="Arial" w:eastAsia="Times New Roman" w:hAnsi="Arial" w:cs="Arial"/>
                <w:color w:val="000000"/>
                <w:sz w:val="18"/>
                <w:szCs w:val="18"/>
                <w:lang w:eastAsia="pl-PL"/>
              </w:rPr>
              <w:t>wielonarodowości</w:t>
            </w:r>
            <w:proofErr w:type="spellEnd"/>
            <w:r w:rsidRPr="00235DF3">
              <w:rPr>
                <w:rFonts w:ascii="Arial" w:eastAsia="Times New Roman" w:hAnsi="Arial" w:cs="Arial"/>
                <w:color w:val="000000"/>
                <w:sz w:val="18"/>
                <w:szCs w:val="18"/>
                <w:lang w:eastAsia="pl-PL"/>
              </w:rPr>
              <w:t xml:space="preserve"> organizowane były przez Gminny Ośrodek Kultury festyny rodzinne i warsztaty w Pracowni Haftu Artystycznego oraz Warsztaty Halloween.</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Zgodnie z przyjętymi w Strategii założeniami podejmowane były działania na rzecz wyłonienia miejsc integracji społeczności lokalnej. Zadanie realizowane było poprzez udostępnienie parku dworskiego w Górkach na organizację imprez oraz jego rewitalizację poprzez dostosowanie do potrzeb osób niepełnosprawnych.</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celu budowania spójnego systemu reintegracji zawodowej Gminny Ośrodek Pomocy Społecznej informował osoby korzystające z pomocy o aktualnych ofertach szkoleń i motywował do wzięcia w nich udziału. Ponadto udostępniał informację o możliwościach nabycia umiejętności prowadzenia działalności gospodarczej i samozatrudnienia poprzez udział w projektach.</w:t>
            </w:r>
          </w:p>
          <w:p w:rsidR="00E04FAD" w:rsidRPr="00235DF3" w:rsidRDefault="00E04FAD" w:rsidP="006C5FB5">
            <w:pPr>
              <w:spacing w:after="0" w:line="360" w:lineRule="auto"/>
              <w:rPr>
                <w:rFonts w:ascii="Arial" w:eastAsia="Times New Roman" w:hAnsi="Arial" w:cs="Arial"/>
                <w:color w:val="000000"/>
                <w:sz w:val="18"/>
                <w:szCs w:val="18"/>
                <w:lang w:eastAsia="pl-PL"/>
              </w:rPr>
            </w:pPr>
            <w:r w:rsidRPr="00235DF3">
              <w:rPr>
                <w:rFonts w:ascii="Arial" w:eastAsia="Times New Roman" w:hAnsi="Arial" w:cs="Arial"/>
                <w:color w:val="000000"/>
                <w:sz w:val="18"/>
                <w:szCs w:val="18"/>
                <w:lang w:eastAsia="pl-PL"/>
              </w:rPr>
              <w:t>W roku sprawozdawczym 2016 pracownicy socjalni zawarli 9 kontraktów socjalnych, którym przedmiotem była aktywizacja zawodowa osób bezrobotnych.</w:t>
            </w:r>
          </w:p>
          <w:p w:rsidR="00E04FAD" w:rsidRPr="00D93FE4" w:rsidRDefault="00E04FAD" w:rsidP="00D93FE4">
            <w:pPr>
              <w:spacing w:after="0" w:line="240" w:lineRule="auto"/>
              <w:rPr>
                <w:rFonts w:ascii="Arial" w:eastAsia="Times New Roman" w:hAnsi="Arial" w:cs="Arial"/>
                <w:color w:val="000000"/>
                <w:sz w:val="18"/>
                <w:szCs w:val="18"/>
                <w:lang w:eastAsia="pl-PL"/>
              </w:rPr>
            </w:pPr>
          </w:p>
        </w:tc>
      </w:tr>
    </w:tbl>
    <w:p w:rsidR="00177FC7" w:rsidRDefault="00177FC7"/>
    <w:sectPr w:rsidR="00177FC7" w:rsidSect="00D93FE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AD" w:rsidRDefault="00E04FAD" w:rsidP="0054542F">
      <w:pPr>
        <w:spacing w:after="0" w:line="240" w:lineRule="auto"/>
      </w:pPr>
      <w:r>
        <w:separator/>
      </w:r>
    </w:p>
  </w:endnote>
  <w:endnote w:type="continuationSeparator" w:id="0">
    <w:p w:rsidR="00E04FAD" w:rsidRDefault="00E04FAD" w:rsidP="0054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AD" w:rsidRDefault="00E04FAD" w:rsidP="0054542F">
      <w:pPr>
        <w:spacing w:after="0" w:line="240" w:lineRule="auto"/>
      </w:pPr>
      <w:r>
        <w:separator/>
      </w:r>
    </w:p>
  </w:footnote>
  <w:footnote w:type="continuationSeparator" w:id="0">
    <w:p w:rsidR="00E04FAD" w:rsidRDefault="00E04FAD" w:rsidP="00545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E4"/>
    <w:rsid w:val="0000627D"/>
    <w:rsid w:val="00024FA6"/>
    <w:rsid w:val="00070B2F"/>
    <w:rsid w:val="0007180D"/>
    <w:rsid w:val="00075680"/>
    <w:rsid w:val="000866E1"/>
    <w:rsid w:val="00097CDC"/>
    <w:rsid w:val="000A7139"/>
    <w:rsid w:val="000C6031"/>
    <w:rsid w:val="000E2960"/>
    <w:rsid w:val="0010403B"/>
    <w:rsid w:val="0011625D"/>
    <w:rsid w:val="0012337F"/>
    <w:rsid w:val="00177FC7"/>
    <w:rsid w:val="001842B9"/>
    <w:rsid w:val="00185E33"/>
    <w:rsid w:val="001B27DB"/>
    <w:rsid w:val="001B489D"/>
    <w:rsid w:val="001C2BF5"/>
    <w:rsid w:val="001C2FB7"/>
    <w:rsid w:val="001D5EE6"/>
    <w:rsid w:val="001D68F8"/>
    <w:rsid w:val="00235DF3"/>
    <w:rsid w:val="00261980"/>
    <w:rsid w:val="00262321"/>
    <w:rsid w:val="002A697B"/>
    <w:rsid w:val="002E275B"/>
    <w:rsid w:val="002F144B"/>
    <w:rsid w:val="00301F39"/>
    <w:rsid w:val="0031466A"/>
    <w:rsid w:val="00383D85"/>
    <w:rsid w:val="00384325"/>
    <w:rsid w:val="00387FE6"/>
    <w:rsid w:val="0039181A"/>
    <w:rsid w:val="003A70ED"/>
    <w:rsid w:val="003B4F65"/>
    <w:rsid w:val="003C1B27"/>
    <w:rsid w:val="003C3C56"/>
    <w:rsid w:val="003E16B0"/>
    <w:rsid w:val="003F48F5"/>
    <w:rsid w:val="003F7F99"/>
    <w:rsid w:val="004177A1"/>
    <w:rsid w:val="004233A1"/>
    <w:rsid w:val="004308EE"/>
    <w:rsid w:val="004502F8"/>
    <w:rsid w:val="00475182"/>
    <w:rsid w:val="00475BDC"/>
    <w:rsid w:val="00475E69"/>
    <w:rsid w:val="00480323"/>
    <w:rsid w:val="0049309E"/>
    <w:rsid w:val="004B426C"/>
    <w:rsid w:val="004C218C"/>
    <w:rsid w:val="004C6802"/>
    <w:rsid w:val="004C7A1E"/>
    <w:rsid w:val="00511D0C"/>
    <w:rsid w:val="005243A9"/>
    <w:rsid w:val="0054542F"/>
    <w:rsid w:val="00546188"/>
    <w:rsid w:val="00552973"/>
    <w:rsid w:val="005605F8"/>
    <w:rsid w:val="00573D11"/>
    <w:rsid w:val="00585330"/>
    <w:rsid w:val="005937A9"/>
    <w:rsid w:val="005F29F4"/>
    <w:rsid w:val="006166C9"/>
    <w:rsid w:val="00624062"/>
    <w:rsid w:val="00624A4B"/>
    <w:rsid w:val="00634839"/>
    <w:rsid w:val="00657E1A"/>
    <w:rsid w:val="00670EC8"/>
    <w:rsid w:val="006B42F8"/>
    <w:rsid w:val="006C17AD"/>
    <w:rsid w:val="006C518B"/>
    <w:rsid w:val="006C5FB5"/>
    <w:rsid w:val="006F06F7"/>
    <w:rsid w:val="006F39E6"/>
    <w:rsid w:val="00704BCF"/>
    <w:rsid w:val="00704C07"/>
    <w:rsid w:val="00705C93"/>
    <w:rsid w:val="00731815"/>
    <w:rsid w:val="00742E03"/>
    <w:rsid w:val="00746B0C"/>
    <w:rsid w:val="00805B0B"/>
    <w:rsid w:val="00852F40"/>
    <w:rsid w:val="00860642"/>
    <w:rsid w:val="00861C86"/>
    <w:rsid w:val="00897EB4"/>
    <w:rsid w:val="008A01D7"/>
    <w:rsid w:val="008A4594"/>
    <w:rsid w:val="008B2D79"/>
    <w:rsid w:val="008B5E38"/>
    <w:rsid w:val="008E04B4"/>
    <w:rsid w:val="008E5FF6"/>
    <w:rsid w:val="00913E09"/>
    <w:rsid w:val="009248A4"/>
    <w:rsid w:val="00951418"/>
    <w:rsid w:val="00954F26"/>
    <w:rsid w:val="00956B33"/>
    <w:rsid w:val="0095755E"/>
    <w:rsid w:val="009B68FB"/>
    <w:rsid w:val="00A010F1"/>
    <w:rsid w:val="00A042FE"/>
    <w:rsid w:val="00A3720A"/>
    <w:rsid w:val="00A422A3"/>
    <w:rsid w:val="00A46CC2"/>
    <w:rsid w:val="00A5350B"/>
    <w:rsid w:val="00A558B0"/>
    <w:rsid w:val="00A7369E"/>
    <w:rsid w:val="00AA0863"/>
    <w:rsid w:val="00AA4EC6"/>
    <w:rsid w:val="00AB0D50"/>
    <w:rsid w:val="00AC0FD0"/>
    <w:rsid w:val="00AE1764"/>
    <w:rsid w:val="00AF07AA"/>
    <w:rsid w:val="00B72E4B"/>
    <w:rsid w:val="00BA20A8"/>
    <w:rsid w:val="00BA5F52"/>
    <w:rsid w:val="00BB2860"/>
    <w:rsid w:val="00BD37AC"/>
    <w:rsid w:val="00BD4273"/>
    <w:rsid w:val="00BD75FF"/>
    <w:rsid w:val="00BF5E48"/>
    <w:rsid w:val="00BF7A9C"/>
    <w:rsid w:val="00C202BF"/>
    <w:rsid w:val="00C207ED"/>
    <w:rsid w:val="00C27BED"/>
    <w:rsid w:val="00C45DFA"/>
    <w:rsid w:val="00C60B5D"/>
    <w:rsid w:val="00C828A4"/>
    <w:rsid w:val="00CC4045"/>
    <w:rsid w:val="00CE3F67"/>
    <w:rsid w:val="00CF4EB8"/>
    <w:rsid w:val="00D012D4"/>
    <w:rsid w:val="00D10D7F"/>
    <w:rsid w:val="00D26837"/>
    <w:rsid w:val="00D3043F"/>
    <w:rsid w:val="00D53E82"/>
    <w:rsid w:val="00D67CB2"/>
    <w:rsid w:val="00D84839"/>
    <w:rsid w:val="00D91221"/>
    <w:rsid w:val="00D93FE4"/>
    <w:rsid w:val="00D95A69"/>
    <w:rsid w:val="00DA0183"/>
    <w:rsid w:val="00DA51C6"/>
    <w:rsid w:val="00DA7BB2"/>
    <w:rsid w:val="00DD3A1D"/>
    <w:rsid w:val="00DE35CE"/>
    <w:rsid w:val="00DF2908"/>
    <w:rsid w:val="00E04FAD"/>
    <w:rsid w:val="00E13945"/>
    <w:rsid w:val="00E16DD9"/>
    <w:rsid w:val="00E16ED4"/>
    <w:rsid w:val="00E20943"/>
    <w:rsid w:val="00E24C5D"/>
    <w:rsid w:val="00E25D26"/>
    <w:rsid w:val="00E55C2A"/>
    <w:rsid w:val="00E56748"/>
    <w:rsid w:val="00E8537E"/>
    <w:rsid w:val="00EC7BB6"/>
    <w:rsid w:val="00ED2E4C"/>
    <w:rsid w:val="00ED55AC"/>
    <w:rsid w:val="00EF6A9B"/>
    <w:rsid w:val="00EF7D04"/>
    <w:rsid w:val="00F06AF1"/>
    <w:rsid w:val="00F279C6"/>
    <w:rsid w:val="00F33DC6"/>
    <w:rsid w:val="00F354ED"/>
    <w:rsid w:val="00F526CE"/>
    <w:rsid w:val="00F57080"/>
    <w:rsid w:val="00F61E22"/>
    <w:rsid w:val="00F8635D"/>
    <w:rsid w:val="00FB1426"/>
    <w:rsid w:val="00FC62AD"/>
    <w:rsid w:val="00FD5B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454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542F"/>
    <w:rPr>
      <w:sz w:val="20"/>
      <w:szCs w:val="20"/>
    </w:rPr>
  </w:style>
  <w:style w:type="character" w:styleId="Odwoanieprzypisukocowego">
    <w:name w:val="endnote reference"/>
    <w:basedOn w:val="Domylnaczcionkaakapitu"/>
    <w:uiPriority w:val="99"/>
    <w:semiHidden/>
    <w:unhideWhenUsed/>
    <w:rsid w:val="0054542F"/>
    <w:rPr>
      <w:vertAlign w:val="superscript"/>
    </w:rPr>
  </w:style>
  <w:style w:type="paragraph" w:styleId="Tekstdymka">
    <w:name w:val="Balloon Text"/>
    <w:basedOn w:val="Normalny"/>
    <w:link w:val="TekstdymkaZnak"/>
    <w:uiPriority w:val="99"/>
    <w:semiHidden/>
    <w:unhideWhenUsed/>
    <w:rsid w:val="004751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454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542F"/>
    <w:rPr>
      <w:sz w:val="20"/>
      <w:szCs w:val="20"/>
    </w:rPr>
  </w:style>
  <w:style w:type="character" w:styleId="Odwoanieprzypisukocowego">
    <w:name w:val="endnote reference"/>
    <w:basedOn w:val="Domylnaczcionkaakapitu"/>
    <w:uiPriority w:val="99"/>
    <w:semiHidden/>
    <w:unhideWhenUsed/>
    <w:rsid w:val="0054542F"/>
    <w:rPr>
      <w:vertAlign w:val="superscript"/>
    </w:rPr>
  </w:style>
  <w:style w:type="paragraph" w:styleId="Tekstdymka">
    <w:name w:val="Balloon Text"/>
    <w:basedOn w:val="Normalny"/>
    <w:link w:val="TekstdymkaZnak"/>
    <w:uiPriority w:val="99"/>
    <w:semiHidden/>
    <w:unhideWhenUsed/>
    <w:rsid w:val="004751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0694">
      <w:bodyDiv w:val="1"/>
      <w:marLeft w:val="0"/>
      <w:marRight w:val="0"/>
      <w:marTop w:val="0"/>
      <w:marBottom w:val="0"/>
      <w:divBdr>
        <w:top w:val="none" w:sz="0" w:space="0" w:color="auto"/>
        <w:left w:val="none" w:sz="0" w:space="0" w:color="auto"/>
        <w:bottom w:val="none" w:sz="0" w:space="0" w:color="auto"/>
        <w:right w:val="none" w:sz="0" w:space="0" w:color="auto"/>
      </w:divBdr>
    </w:div>
    <w:div w:id="14327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2983-BE64-401C-926B-77DC6109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31</Pages>
  <Words>7000</Words>
  <Characters>42000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 Kwidzyn</dc:creator>
  <cp:lastModifiedBy>mpiotrowska</cp:lastModifiedBy>
  <cp:revision>17</cp:revision>
  <cp:lastPrinted>2017-05-17T12:55:00Z</cp:lastPrinted>
  <dcterms:created xsi:type="dcterms:W3CDTF">2017-06-12T10:05:00Z</dcterms:created>
  <dcterms:modified xsi:type="dcterms:W3CDTF">2017-06-13T09:42:00Z</dcterms:modified>
</cp:coreProperties>
</file>