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C" w:rsidRPr="009D7DF1" w:rsidRDefault="00547DDC" w:rsidP="00547DDC">
      <w:pPr>
        <w:tabs>
          <w:tab w:val="left" w:pos="6804"/>
        </w:tabs>
        <w:jc w:val="right"/>
        <w:rPr>
          <w:rFonts w:asciiTheme="minorHAnsi" w:hAnsiTheme="minorHAnsi"/>
          <w:highlight w:val="yellow"/>
        </w:rPr>
      </w:pPr>
      <w:r w:rsidRPr="009D7DF1">
        <w:rPr>
          <w:rFonts w:asciiTheme="minorHAnsi" w:hAnsiTheme="minorHAnsi"/>
        </w:rPr>
        <w:t xml:space="preserve">Kwidzyn, </w:t>
      </w:r>
      <w:r w:rsidR="000563F3">
        <w:rPr>
          <w:rFonts w:asciiTheme="minorHAnsi" w:hAnsiTheme="minorHAnsi"/>
        </w:rPr>
        <w:t>08</w:t>
      </w:r>
      <w:r w:rsidR="00424615">
        <w:rPr>
          <w:rFonts w:asciiTheme="minorHAnsi" w:hAnsiTheme="minorHAnsi"/>
        </w:rPr>
        <w:t>.04.2021</w:t>
      </w:r>
      <w:r w:rsidRPr="009D7DF1">
        <w:rPr>
          <w:rFonts w:asciiTheme="minorHAnsi" w:hAnsiTheme="minorHAnsi"/>
        </w:rPr>
        <w:t xml:space="preserve"> r.</w:t>
      </w:r>
    </w:p>
    <w:p w:rsidR="00292924" w:rsidRPr="009D7DF1" w:rsidRDefault="006116C8" w:rsidP="00656215">
      <w:pPr>
        <w:tabs>
          <w:tab w:val="left" w:pos="6804"/>
        </w:tabs>
        <w:ind w:firstLine="142"/>
        <w:rPr>
          <w:rFonts w:asciiTheme="minorHAnsi" w:hAnsiTheme="minorHAnsi"/>
          <w:b/>
        </w:rPr>
      </w:pPr>
      <w:r w:rsidRPr="009D7DF1">
        <w:rPr>
          <w:rFonts w:asciiTheme="minorHAnsi" w:hAnsiTheme="minorHAnsi"/>
        </w:rPr>
        <w:t>IK</w:t>
      </w:r>
      <w:r w:rsidR="00EB17E6" w:rsidRPr="009D7DF1">
        <w:rPr>
          <w:rFonts w:asciiTheme="minorHAnsi" w:hAnsiTheme="minorHAnsi"/>
        </w:rPr>
        <w:t>.</w:t>
      </w:r>
      <w:r w:rsidR="00485CDA" w:rsidRPr="009D7DF1">
        <w:rPr>
          <w:rFonts w:asciiTheme="minorHAnsi" w:hAnsiTheme="minorHAnsi"/>
        </w:rPr>
        <w:t>271</w:t>
      </w:r>
      <w:r w:rsidR="000563F3">
        <w:rPr>
          <w:rFonts w:asciiTheme="minorHAnsi" w:hAnsiTheme="minorHAnsi"/>
        </w:rPr>
        <w:t>.14</w:t>
      </w:r>
      <w:r w:rsidR="00424615">
        <w:rPr>
          <w:rFonts w:asciiTheme="minorHAnsi" w:hAnsiTheme="minorHAnsi"/>
        </w:rPr>
        <w:t>.2021.II</w:t>
      </w:r>
      <w:r w:rsidR="00D01856" w:rsidRPr="009D7DF1">
        <w:rPr>
          <w:rFonts w:asciiTheme="minorHAnsi" w:hAnsiTheme="minorHAnsi"/>
        </w:rPr>
        <w:tab/>
      </w:r>
    </w:p>
    <w:p w:rsidR="00292924" w:rsidRPr="009D7DF1" w:rsidRDefault="00292924" w:rsidP="007D72BA">
      <w:pPr>
        <w:jc w:val="center"/>
        <w:rPr>
          <w:rFonts w:asciiTheme="minorHAnsi" w:hAnsiTheme="minorHAnsi"/>
          <w:b/>
        </w:rPr>
      </w:pPr>
    </w:p>
    <w:p w:rsidR="007D72BA" w:rsidRPr="009D7DF1" w:rsidRDefault="007D72BA" w:rsidP="007D72BA">
      <w:pPr>
        <w:jc w:val="center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ZAPYTANIE OFERTOWE</w:t>
      </w:r>
    </w:p>
    <w:p w:rsidR="00292924" w:rsidRPr="00D50E42" w:rsidRDefault="00292924" w:rsidP="007D72BA">
      <w:pPr>
        <w:spacing w:line="360" w:lineRule="auto"/>
        <w:ind w:left="142"/>
        <w:jc w:val="both"/>
        <w:rPr>
          <w:rFonts w:asciiTheme="minorHAnsi" w:hAnsiTheme="minorHAnsi"/>
          <w:sz w:val="18"/>
        </w:rPr>
      </w:pPr>
    </w:p>
    <w:p w:rsidR="007D72BA" w:rsidRPr="009D7DF1" w:rsidRDefault="007D72BA" w:rsidP="006338C3">
      <w:pPr>
        <w:spacing w:line="360" w:lineRule="auto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Szanowni Państwo, </w:t>
      </w:r>
    </w:p>
    <w:p w:rsidR="0059254F" w:rsidRDefault="007D72BA" w:rsidP="00470E69">
      <w:pPr>
        <w:pStyle w:val="Default"/>
        <w:jc w:val="both"/>
        <w:rPr>
          <w:rFonts w:asciiTheme="minorHAnsi" w:hAnsiTheme="minorHAnsi"/>
          <w:color w:val="auto"/>
        </w:rPr>
      </w:pPr>
      <w:r w:rsidRPr="009D7DF1">
        <w:rPr>
          <w:rFonts w:asciiTheme="minorHAnsi" w:hAnsiTheme="minorHAnsi"/>
          <w:color w:val="auto"/>
        </w:rPr>
        <w:t xml:space="preserve">Gmina Kwidzyn zaprasza do złożenia oferty na </w:t>
      </w:r>
      <w:r w:rsidR="00424615">
        <w:rPr>
          <w:rFonts w:asciiTheme="minorHAnsi" w:hAnsiTheme="minorHAnsi"/>
          <w:color w:val="auto"/>
        </w:rPr>
        <w:t>wykonanie zadania</w:t>
      </w:r>
      <w:r w:rsidR="006D7F3E" w:rsidRPr="009D7DF1">
        <w:rPr>
          <w:rFonts w:asciiTheme="minorHAnsi" w:hAnsiTheme="minorHAnsi"/>
          <w:color w:val="auto"/>
        </w:rPr>
        <w:t xml:space="preserve"> </w:t>
      </w:r>
      <w:r w:rsidR="00A536A6" w:rsidRPr="00A536A6">
        <w:rPr>
          <w:rFonts w:asciiTheme="minorHAnsi" w:hAnsiTheme="minorHAnsi"/>
          <w:color w:val="auto"/>
        </w:rPr>
        <w:t xml:space="preserve">pn. </w:t>
      </w:r>
      <w:r w:rsidR="00A536A6" w:rsidRPr="008F3C70">
        <w:rPr>
          <w:rFonts w:asciiTheme="minorHAnsi" w:hAnsiTheme="minorHAnsi"/>
          <w:b/>
          <w:color w:val="auto"/>
        </w:rPr>
        <w:t>„</w:t>
      </w:r>
      <w:r w:rsidR="00424615" w:rsidRPr="00424615">
        <w:rPr>
          <w:rFonts w:asciiTheme="minorHAnsi" w:hAnsiTheme="minorHAnsi"/>
          <w:b/>
          <w:color w:val="auto"/>
        </w:rPr>
        <w:t>Budowa oświetlenia typu LED na terenie gminy Kwidzyn</w:t>
      </w:r>
      <w:r w:rsidR="008F3C70">
        <w:rPr>
          <w:rFonts w:asciiTheme="minorHAnsi" w:hAnsiTheme="minorHAnsi"/>
          <w:b/>
          <w:color w:val="auto"/>
        </w:rPr>
        <w:t xml:space="preserve"> </w:t>
      </w:r>
      <w:r w:rsidR="00CF544B">
        <w:rPr>
          <w:rFonts w:asciiTheme="minorHAnsi" w:hAnsiTheme="minorHAnsi"/>
          <w:b/>
          <w:color w:val="auto"/>
        </w:rPr>
        <w:t>– Etap I</w:t>
      </w:r>
      <w:r w:rsidR="003B4FF8">
        <w:rPr>
          <w:rFonts w:asciiTheme="minorHAnsi" w:hAnsiTheme="minorHAnsi"/>
          <w:b/>
          <w:color w:val="auto"/>
        </w:rPr>
        <w:t>”</w:t>
      </w:r>
      <w:r w:rsidR="00CF544B">
        <w:rPr>
          <w:rFonts w:asciiTheme="minorHAnsi" w:hAnsiTheme="minorHAnsi"/>
          <w:b/>
          <w:color w:val="auto"/>
        </w:rPr>
        <w:t xml:space="preserve"> </w:t>
      </w:r>
      <w:r w:rsidR="008F3C70">
        <w:rPr>
          <w:rFonts w:asciiTheme="minorHAnsi" w:hAnsiTheme="minorHAnsi"/>
          <w:color w:val="auto"/>
        </w:rPr>
        <w:t>w następującym podziale</w:t>
      </w:r>
      <w:r w:rsidR="0059254F">
        <w:rPr>
          <w:rFonts w:asciiTheme="minorHAnsi" w:hAnsiTheme="minorHAnsi"/>
          <w:color w:val="auto"/>
        </w:rPr>
        <w:t xml:space="preserve">: </w:t>
      </w:r>
    </w:p>
    <w:p w:rsidR="008F3C70" w:rsidRPr="00D50E42" w:rsidRDefault="008F3C70" w:rsidP="008F3C70">
      <w:pPr>
        <w:tabs>
          <w:tab w:val="left" w:pos="284"/>
        </w:tabs>
        <w:ind w:left="142"/>
        <w:jc w:val="both"/>
        <w:rPr>
          <w:rFonts w:asciiTheme="minorHAnsi" w:hAnsiTheme="minorHAnsi"/>
          <w:sz w:val="12"/>
        </w:rPr>
      </w:pPr>
    </w:p>
    <w:p w:rsidR="00547DDC" w:rsidRDefault="008F3C70" w:rsidP="008F3C70">
      <w:pPr>
        <w:tabs>
          <w:tab w:val="left" w:pos="284"/>
        </w:tabs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Sołectwo Brachlewo</w:t>
      </w:r>
    </w:p>
    <w:p w:rsidR="008F3C70" w:rsidRDefault="00424615" w:rsidP="008F3C70">
      <w:pPr>
        <w:tabs>
          <w:tab w:val="left" w:pos="284"/>
        </w:tabs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Sołectwo Bronno</w:t>
      </w:r>
    </w:p>
    <w:p w:rsidR="008F3C70" w:rsidRDefault="008F3C70" w:rsidP="008F3C70">
      <w:pPr>
        <w:tabs>
          <w:tab w:val="left" w:pos="284"/>
        </w:tabs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Sołectwo Mareza</w:t>
      </w:r>
    </w:p>
    <w:p w:rsidR="008F3C70" w:rsidRDefault="00424615" w:rsidP="008F3C70">
      <w:pPr>
        <w:tabs>
          <w:tab w:val="left" w:pos="284"/>
        </w:tabs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Sołectwo Rozpędziny</w:t>
      </w:r>
    </w:p>
    <w:p w:rsidR="008F3C70" w:rsidRPr="00D50E42" w:rsidRDefault="008F3C70" w:rsidP="00E55A3A">
      <w:pPr>
        <w:tabs>
          <w:tab w:val="left" w:pos="284"/>
        </w:tabs>
        <w:spacing w:before="120"/>
        <w:jc w:val="both"/>
        <w:rPr>
          <w:rFonts w:asciiTheme="minorHAnsi" w:hAnsiTheme="minorHAnsi"/>
          <w:sz w:val="22"/>
        </w:rPr>
      </w:pPr>
    </w:p>
    <w:p w:rsidR="007D72BA" w:rsidRPr="00CF544B" w:rsidRDefault="007D72BA" w:rsidP="00CF544B">
      <w:pPr>
        <w:pStyle w:val="Akapitzlist"/>
        <w:numPr>
          <w:ilvl w:val="0"/>
          <w:numId w:val="33"/>
        </w:numPr>
        <w:tabs>
          <w:tab w:val="left" w:pos="-3969"/>
        </w:tabs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Przedmiot zamówienia</w:t>
      </w:r>
    </w:p>
    <w:p w:rsidR="00E74186" w:rsidRPr="008F3C70" w:rsidRDefault="00084F06" w:rsidP="00CF544B">
      <w:pPr>
        <w:tabs>
          <w:tab w:val="left" w:pos="284"/>
        </w:tabs>
        <w:jc w:val="both"/>
        <w:rPr>
          <w:rFonts w:asciiTheme="minorHAnsi" w:hAnsiTheme="minorHAnsi"/>
        </w:rPr>
      </w:pPr>
      <w:r w:rsidRPr="004A0D71">
        <w:rPr>
          <w:rFonts w:asciiTheme="minorHAnsi" w:hAnsiTheme="minorHAnsi"/>
        </w:rPr>
        <w:t xml:space="preserve">Przedmiotem zamówienia jest </w:t>
      </w:r>
      <w:r w:rsidR="00CF544B">
        <w:rPr>
          <w:rFonts w:asciiTheme="minorHAnsi" w:hAnsiTheme="minorHAnsi"/>
        </w:rPr>
        <w:t xml:space="preserve">budowa oświetlenia typu LED na terenie gminy Kwidzyn </w:t>
      </w:r>
      <w:r w:rsidR="003B4FF8">
        <w:rPr>
          <w:rFonts w:asciiTheme="minorHAnsi" w:hAnsiTheme="minorHAnsi"/>
        </w:rPr>
        <w:t xml:space="preserve">                                           </w:t>
      </w:r>
      <w:r w:rsidR="00CF544B">
        <w:rPr>
          <w:rFonts w:asciiTheme="minorHAnsi" w:hAnsiTheme="minorHAnsi"/>
        </w:rPr>
        <w:t>w miejscowościach Brachlewo, Bronno, Mareza, Rozpędziny</w:t>
      </w:r>
      <w:r w:rsidR="0059254F" w:rsidRPr="00555E5E">
        <w:rPr>
          <w:rFonts w:asciiTheme="minorHAnsi" w:hAnsiTheme="minorHAnsi"/>
          <w:color w:val="000000" w:themeColor="text1"/>
        </w:rPr>
        <w:t>.</w:t>
      </w:r>
    </w:p>
    <w:p w:rsidR="008F3C70" w:rsidRDefault="003B4FF8" w:rsidP="003B4FF8">
      <w:pPr>
        <w:pStyle w:val="Akapitzlist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/>
        </w:rPr>
      </w:pPr>
      <w:r w:rsidRPr="00CD3BA0">
        <w:rPr>
          <w:rFonts w:asciiTheme="minorHAnsi" w:hAnsiTheme="minorHAnsi"/>
          <w:b/>
        </w:rPr>
        <w:t xml:space="preserve">Część I – Oświetlenie drogowe Brachlewo, gm. Kwidzyn, dz. </w:t>
      </w:r>
      <w:r w:rsidR="005F1A57" w:rsidRPr="00CD3BA0">
        <w:rPr>
          <w:rFonts w:asciiTheme="minorHAnsi" w:hAnsiTheme="minorHAnsi"/>
          <w:b/>
        </w:rPr>
        <w:t>nr 136 wzdłuż drogi gminnej</w:t>
      </w:r>
      <w:r w:rsidR="005F1A57" w:rsidRPr="00CD3BA0">
        <w:rPr>
          <w:rFonts w:asciiTheme="minorHAnsi" w:hAnsiTheme="minorHAnsi"/>
          <w:b/>
        </w:rPr>
        <w:br/>
      </w:r>
      <w:r w:rsidR="005F1A57">
        <w:rPr>
          <w:rFonts w:asciiTheme="minorHAnsi" w:hAnsiTheme="minorHAnsi"/>
        </w:rPr>
        <w:t>W zakresie szczegółowym prace będą obejmowały:</w:t>
      </w:r>
    </w:p>
    <w:p w:rsidR="005F1A57" w:rsidRDefault="005F1A57" w:rsidP="005F1A57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Ułożenie kabli zasilających 0,4 </w:t>
      </w:r>
      <w:proofErr w:type="spellStart"/>
      <w:r>
        <w:rPr>
          <w:rFonts w:asciiTheme="minorHAnsi" w:hAnsiTheme="minorHAnsi"/>
        </w:rPr>
        <w:t>kV</w:t>
      </w:r>
      <w:proofErr w:type="spellEnd"/>
      <w:r w:rsidR="00CD3BA0">
        <w:rPr>
          <w:rFonts w:asciiTheme="minorHAnsi" w:hAnsiTheme="minorHAnsi"/>
        </w:rPr>
        <w:t xml:space="preserve"> układanych na podsypce piaskowej o grubości 10 cm</w:t>
      </w:r>
      <w:r>
        <w:rPr>
          <w:rFonts w:asciiTheme="minorHAnsi" w:hAnsiTheme="minorHAnsi"/>
        </w:rPr>
        <w:t xml:space="preserve"> w wykopie o głębokości 0,7m,</w:t>
      </w:r>
    </w:p>
    <w:p w:rsidR="005F1A57" w:rsidRDefault="005F1A57" w:rsidP="005F1A57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Ułożenie linii kablowej typu YAKXS 4x35 mm</w:t>
      </w:r>
      <w:r w:rsidRPr="005F1A57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,</w:t>
      </w:r>
    </w:p>
    <w:p w:rsidR="005F1A57" w:rsidRDefault="005F1A57" w:rsidP="005F1A57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Montaż 3 słupów stalowych ocynkowanych 7m z wysięgnikiem 1x15x5st w wykonaniu fundamentowym,</w:t>
      </w:r>
    </w:p>
    <w:p w:rsidR="005F1A57" w:rsidRDefault="005F1A57" w:rsidP="005F1A57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Montaż opraw oświetlenia </w:t>
      </w:r>
      <w:r w:rsidRPr="0048509E">
        <w:rPr>
          <w:rFonts w:asciiTheme="minorHAnsi" w:hAnsiTheme="minorHAnsi"/>
        </w:rPr>
        <w:t>drogowego (3szt.) typu LED o mocy 41W (L2,L3,L4)</w:t>
      </w:r>
      <w:r w:rsidR="00D50E42">
        <w:rPr>
          <w:rFonts w:asciiTheme="minorHAnsi" w:hAnsiTheme="minorHAnsi"/>
        </w:rPr>
        <w:t>.</w:t>
      </w:r>
    </w:p>
    <w:p w:rsidR="00CD3BA0" w:rsidRDefault="00CD3BA0" w:rsidP="00CD3BA0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Roboty budowlane będzie należało wykonać w oparciu o opracowaną we wrześniu 2020 r. przez ELGRU Michał </w:t>
      </w:r>
      <w:proofErr w:type="spellStart"/>
      <w:r>
        <w:rPr>
          <w:rFonts w:asciiTheme="minorHAnsi" w:hAnsiTheme="minorHAnsi"/>
        </w:rPr>
        <w:t>Gruźlewski</w:t>
      </w:r>
      <w:proofErr w:type="spellEnd"/>
      <w:r>
        <w:rPr>
          <w:rFonts w:asciiTheme="minorHAnsi" w:hAnsiTheme="minorHAnsi"/>
        </w:rPr>
        <w:t xml:space="preserve"> dokumentację projektową pt. Budowa oświetlenia drogowego                                      w miejscowości Brachlewo, gm. Kwidzyn, dz. nr 136.</w:t>
      </w:r>
    </w:p>
    <w:p w:rsidR="0048509E" w:rsidRPr="00D50E42" w:rsidRDefault="0048509E" w:rsidP="00CD3BA0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5F1A57" w:rsidRDefault="00CD3BA0" w:rsidP="003B4FF8">
      <w:pPr>
        <w:pStyle w:val="Akapitzlist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/>
          <w:b/>
        </w:rPr>
      </w:pPr>
      <w:r w:rsidRPr="00CD3BA0">
        <w:rPr>
          <w:rFonts w:asciiTheme="minorHAnsi" w:hAnsiTheme="minorHAnsi"/>
          <w:b/>
        </w:rPr>
        <w:t>Część II – Oświetlenie drogowe Bronno, gm. Kwidzyn, dz. nr 302/2, 306, 304/2, 445/3, 445/2, 446/1 wzdłuż drogi gminnej</w:t>
      </w:r>
    </w:p>
    <w:p w:rsidR="00CD3BA0" w:rsidRPr="00CD3BA0" w:rsidRDefault="00CD3BA0" w:rsidP="00EE71F5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zakresie </w:t>
      </w:r>
      <w:r w:rsidRPr="00CD3BA0">
        <w:rPr>
          <w:rFonts w:asciiTheme="minorHAnsi" w:hAnsiTheme="minorHAnsi"/>
        </w:rPr>
        <w:t>szczegółowym prace będą obejmowały:</w:t>
      </w:r>
    </w:p>
    <w:p w:rsidR="00CD3BA0" w:rsidRPr="00CD3BA0" w:rsidRDefault="00CD3BA0" w:rsidP="00CD3BA0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 w:rsidRPr="00CD3BA0">
        <w:rPr>
          <w:rFonts w:asciiTheme="minorHAnsi" w:hAnsiTheme="minorHAnsi"/>
        </w:rPr>
        <w:t>Ułożenie kabli zasilających 0</w:t>
      </w:r>
      <w:r>
        <w:rPr>
          <w:rFonts w:asciiTheme="minorHAnsi" w:hAnsiTheme="minorHAnsi"/>
        </w:rPr>
        <w:t xml:space="preserve">,4 </w:t>
      </w:r>
      <w:proofErr w:type="spellStart"/>
      <w:r>
        <w:rPr>
          <w:rFonts w:asciiTheme="minorHAnsi" w:hAnsiTheme="minorHAnsi"/>
        </w:rPr>
        <w:t>kV</w:t>
      </w:r>
      <w:proofErr w:type="spellEnd"/>
      <w:r>
        <w:rPr>
          <w:rFonts w:asciiTheme="minorHAnsi" w:hAnsiTheme="minorHAnsi"/>
        </w:rPr>
        <w:t xml:space="preserve"> układanych na podsypce piaskowej o grubości 10 cm w wykopie o głębokości 0,8</w:t>
      </w:r>
      <w:r w:rsidRPr="00CD3BA0">
        <w:rPr>
          <w:rFonts w:asciiTheme="minorHAnsi" w:hAnsiTheme="minorHAnsi"/>
        </w:rPr>
        <w:t>m,</w:t>
      </w:r>
    </w:p>
    <w:p w:rsidR="00CD3BA0" w:rsidRPr="00CD3BA0" w:rsidRDefault="00CD3BA0" w:rsidP="00CD3BA0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 w:rsidRPr="00CD3BA0">
        <w:rPr>
          <w:rFonts w:asciiTheme="minorHAnsi" w:hAnsiTheme="minorHAnsi"/>
        </w:rPr>
        <w:t>Ułożenie linii kablowej typu YAKXS 4x35 mm</w:t>
      </w:r>
      <w:r w:rsidRPr="00CD3BA0">
        <w:rPr>
          <w:rFonts w:asciiTheme="minorHAnsi" w:hAnsiTheme="minorHAnsi"/>
          <w:vertAlign w:val="superscript"/>
        </w:rPr>
        <w:t>2</w:t>
      </w:r>
      <w:r w:rsidRPr="00CD3BA0">
        <w:rPr>
          <w:rFonts w:asciiTheme="minorHAnsi" w:hAnsiTheme="minorHAnsi"/>
        </w:rPr>
        <w:t>,</w:t>
      </w:r>
    </w:p>
    <w:p w:rsidR="00CD3BA0" w:rsidRPr="00CD3BA0" w:rsidRDefault="00CD3BA0" w:rsidP="00CD3BA0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 w:rsidRPr="00CD3BA0">
        <w:rPr>
          <w:rFonts w:asciiTheme="minorHAnsi" w:hAnsiTheme="minorHAnsi"/>
        </w:rPr>
        <w:t xml:space="preserve">Montaż 3 słupów stalowych ocynkowanych 7m z wysięgnikiem 1x15x5st w wykonaniu </w:t>
      </w:r>
      <w:r w:rsidR="00EE71F5">
        <w:rPr>
          <w:rFonts w:asciiTheme="minorHAnsi" w:hAnsiTheme="minorHAnsi"/>
        </w:rPr>
        <w:t>bez</w:t>
      </w:r>
      <w:r w:rsidRPr="00CD3BA0">
        <w:rPr>
          <w:rFonts w:asciiTheme="minorHAnsi" w:hAnsiTheme="minorHAnsi"/>
        </w:rPr>
        <w:t>fundamentowym,</w:t>
      </w:r>
    </w:p>
    <w:p w:rsidR="008F3C70" w:rsidRDefault="00CD3BA0" w:rsidP="00EE71F5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 w:rsidRPr="00CD3BA0">
        <w:rPr>
          <w:rFonts w:asciiTheme="minorHAnsi" w:hAnsiTheme="minorHAnsi"/>
        </w:rPr>
        <w:t>Montaż opraw oświetle</w:t>
      </w:r>
      <w:r w:rsidRPr="0048509E">
        <w:rPr>
          <w:rFonts w:asciiTheme="minorHAnsi" w:hAnsiTheme="minorHAnsi"/>
        </w:rPr>
        <w:t xml:space="preserve">nia drogowego (3szt.) typu LED o mocy </w:t>
      </w:r>
      <w:r w:rsidR="00EE71F5" w:rsidRPr="0048509E">
        <w:rPr>
          <w:rFonts w:asciiTheme="minorHAnsi" w:hAnsiTheme="minorHAnsi"/>
        </w:rPr>
        <w:t>41W (S4,S5,S6</w:t>
      </w:r>
      <w:r w:rsidRPr="0048509E">
        <w:rPr>
          <w:rFonts w:asciiTheme="minorHAnsi" w:hAnsiTheme="minorHAnsi"/>
        </w:rPr>
        <w:t>)</w:t>
      </w:r>
      <w:r w:rsidR="00D50E42">
        <w:rPr>
          <w:rFonts w:asciiTheme="minorHAnsi" w:hAnsiTheme="minorHAnsi"/>
        </w:rPr>
        <w:t>,</w:t>
      </w:r>
    </w:p>
    <w:p w:rsidR="00D50E42" w:rsidRPr="00EE71F5" w:rsidRDefault="00126C3F" w:rsidP="00EE71F5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Demontaż</w:t>
      </w:r>
      <w:r w:rsidR="00D50E42">
        <w:rPr>
          <w:rFonts w:asciiTheme="minorHAnsi" w:hAnsiTheme="minorHAnsi"/>
        </w:rPr>
        <w:t xml:space="preserve"> </w:t>
      </w:r>
      <w:r w:rsidR="00C10C52">
        <w:rPr>
          <w:rFonts w:asciiTheme="minorHAnsi" w:hAnsiTheme="minorHAnsi"/>
        </w:rPr>
        <w:t>czujnika ruchu ze słupa S3</w:t>
      </w:r>
      <w:bookmarkStart w:id="0" w:name="_GoBack"/>
      <w:bookmarkEnd w:id="0"/>
      <w:r w:rsidR="00D50E42">
        <w:rPr>
          <w:rFonts w:asciiTheme="minorHAnsi" w:hAnsiTheme="minorHAnsi"/>
        </w:rPr>
        <w:t xml:space="preserve"> i montaż na słupie S6.</w:t>
      </w:r>
    </w:p>
    <w:p w:rsidR="0048446F" w:rsidRDefault="00EE71F5" w:rsidP="00EE71F5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Roboty budowlane będzie należało wykonać w oparciu o opracowaną w czerwcu 2019 r. przez ELGRU Michał </w:t>
      </w:r>
      <w:proofErr w:type="spellStart"/>
      <w:r>
        <w:rPr>
          <w:rFonts w:asciiTheme="minorHAnsi" w:hAnsiTheme="minorHAnsi"/>
        </w:rPr>
        <w:t>Gruźlewski</w:t>
      </w:r>
      <w:proofErr w:type="spellEnd"/>
      <w:r>
        <w:rPr>
          <w:rFonts w:asciiTheme="minorHAnsi" w:hAnsiTheme="minorHAnsi"/>
        </w:rPr>
        <w:t xml:space="preserve"> dokumentację projektową pt. Przebudowa drogi- budowa oświetlenia drogowego  w miejscowości Bronno, dz. nr </w:t>
      </w:r>
      <w:r w:rsidRPr="00EE71F5">
        <w:rPr>
          <w:rFonts w:asciiTheme="minorHAnsi" w:hAnsiTheme="minorHAnsi"/>
        </w:rPr>
        <w:t>302/2, 306, 304/2, 445/3, 445/2, 446/1</w:t>
      </w:r>
      <w:r>
        <w:rPr>
          <w:rFonts w:asciiTheme="minorHAnsi" w:hAnsiTheme="minorHAnsi"/>
        </w:rPr>
        <w:t xml:space="preserve"> wzdłuż drogi gminnej.</w:t>
      </w:r>
    </w:p>
    <w:p w:rsidR="0048509E" w:rsidRPr="00D50E42" w:rsidRDefault="0048509E" w:rsidP="00EE71F5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EE71F5" w:rsidRPr="00BF3DA9" w:rsidRDefault="00EE71F5" w:rsidP="00EE71F5">
      <w:pPr>
        <w:pStyle w:val="Akapitzlist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/>
          <w:b/>
        </w:rPr>
      </w:pPr>
      <w:r w:rsidRPr="00BF3DA9">
        <w:rPr>
          <w:rFonts w:asciiTheme="minorHAnsi" w:hAnsiTheme="minorHAnsi"/>
          <w:b/>
        </w:rPr>
        <w:t>Część III –</w:t>
      </w:r>
      <w:r w:rsidR="001C65F3">
        <w:rPr>
          <w:rFonts w:asciiTheme="minorHAnsi" w:hAnsiTheme="minorHAnsi"/>
          <w:b/>
        </w:rPr>
        <w:t>Oświetlenie</w:t>
      </w:r>
      <w:r w:rsidR="00BF3DA9" w:rsidRPr="00BF3DA9">
        <w:rPr>
          <w:rFonts w:asciiTheme="minorHAnsi" w:hAnsiTheme="minorHAnsi"/>
          <w:b/>
        </w:rPr>
        <w:t xml:space="preserve"> terenu rekreacyjnego, Mareza, gm. Kwidzyn, dz. nr 539/12</w:t>
      </w:r>
    </w:p>
    <w:p w:rsidR="00BF3DA9" w:rsidRPr="00CD3BA0" w:rsidRDefault="00BF3DA9" w:rsidP="00BF3DA9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zakresie </w:t>
      </w:r>
      <w:r w:rsidRPr="00CD3BA0">
        <w:rPr>
          <w:rFonts w:asciiTheme="minorHAnsi" w:hAnsiTheme="minorHAnsi"/>
        </w:rPr>
        <w:t>szczegółowym prace będą obejmowały:</w:t>
      </w:r>
    </w:p>
    <w:p w:rsidR="00BF3DA9" w:rsidRPr="00CD3BA0" w:rsidRDefault="00BF3DA9" w:rsidP="00BF3DA9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 w:rsidRPr="00CD3BA0">
        <w:rPr>
          <w:rFonts w:asciiTheme="minorHAnsi" w:hAnsiTheme="minorHAnsi"/>
        </w:rPr>
        <w:t>Ułożenie kabli zasilających 0</w:t>
      </w:r>
      <w:r>
        <w:rPr>
          <w:rFonts w:asciiTheme="minorHAnsi" w:hAnsiTheme="minorHAnsi"/>
        </w:rPr>
        <w:t xml:space="preserve">,4 </w:t>
      </w:r>
      <w:proofErr w:type="spellStart"/>
      <w:r>
        <w:rPr>
          <w:rFonts w:asciiTheme="minorHAnsi" w:hAnsiTheme="minorHAnsi"/>
        </w:rPr>
        <w:t>kV</w:t>
      </w:r>
      <w:proofErr w:type="spellEnd"/>
      <w:r>
        <w:rPr>
          <w:rFonts w:asciiTheme="minorHAnsi" w:hAnsiTheme="minorHAnsi"/>
        </w:rPr>
        <w:t xml:space="preserve"> układanych na podsypce piaskowej o grubości 10 cm w wykopie o głębokości 0,7</w:t>
      </w:r>
      <w:r w:rsidRPr="00CD3BA0">
        <w:rPr>
          <w:rFonts w:asciiTheme="minorHAnsi" w:hAnsiTheme="minorHAnsi"/>
        </w:rPr>
        <w:t>m,</w:t>
      </w:r>
    </w:p>
    <w:p w:rsidR="00BF3DA9" w:rsidRDefault="00BF3DA9" w:rsidP="00BF3DA9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 w:rsidRPr="00CD3BA0">
        <w:rPr>
          <w:rFonts w:asciiTheme="minorHAnsi" w:hAnsiTheme="minorHAnsi"/>
        </w:rPr>
        <w:t>Ułożenie linii kablowej typu YAKXS 4x35 mm</w:t>
      </w:r>
      <w:r w:rsidRPr="00CD3BA0">
        <w:rPr>
          <w:rFonts w:asciiTheme="minorHAnsi" w:hAnsiTheme="minorHAnsi"/>
          <w:vertAlign w:val="superscript"/>
        </w:rPr>
        <w:t>2</w:t>
      </w:r>
      <w:r w:rsidRPr="00CD3BA0">
        <w:rPr>
          <w:rFonts w:asciiTheme="minorHAnsi" w:hAnsiTheme="minorHAnsi"/>
        </w:rPr>
        <w:t>,</w:t>
      </w:r>
    </w:p>
    <w:p w:rsidR="00BF3DA9" w:rsidRPr="00CD3BA0" w:rsidRDefault="00BF3DA9" w:rsidP="00BF3DA9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Montaż szafki oświetleniowej w obudowie z tworzywa na fundamencie,</w:t>
      </w:r>
    </w:p>
    <w:p w:rsidR="00BF3DA9" w:rsidRPr="00CD3BA0" w:rsidRDefault="0048509E" w:rsidP="00BF3DA9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Montaż 2</w:t>
      </w:r>
      <w:r w:rsidR="00BF3DA9" w:rsidRPr="00CD3BA0">
        <w:rPr>
          <w:rFonts w:asciiTheme="minorHAnsi" w:hAnsiTheme="minorHAnsi"/>
        </w:rPr>
        <w:t xml:space="preserve"> słupów stalowych ocynkowanych </w:t>
      </w:r>
      <w:r>
        <w:rPr>
          <w:rFonts w:asciiTheme="minorHAnsi" w:hAnsiTheme="minorHAnsi"/>
        </w:rPr>
        <w:t>4</w:t>
      </w:r>
      <w:r w:rsidR="00BF3DA9" w:rsidRPr="00CD3BA0">
        <w:rPr>
          <w:rFonts w:asciiTheme="minorHAnsi" w:hAnsiTheme="minorHAnsi"/>
        </w:rPr>
        <w:t>m w wykonaniu fundamentowym,</w:t>
      </w:r>
    </w:p>
    <w:p w:rsidR="00BF3DA9" w:rsidRPr="00EE71F5" w:rsidRDefault="00BF3DA9" w:rsidP="00BF3DA9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 w:rsidRPr="00CD3BA0">
        <w:rPr>
          <w:rFonts w:asciiTheme="minorHAnsi" w:hAnsiTheme="minorHAnsi"/>
        </w:rPr>
        <w:t xml:space="preserve">Montaż opraw oświetlenia </w:t>
      </w:r>
      <w:r>
        <w:rPr>
          <w:rFonts w:asciiTheme="minorHAnsi" w:hAnsiTheme="minorHAnsi"/>
        </w:rPr>
        <w:t>terenu rekreacyjnego</w:t>
      </w:r>
      <w:r w:rsidRPr="00BF3DA9">
        <w:rPr>
          <w:rFonts w:asciiTheme="minorHAnsi" w:hAnsiTheme="minorHAnsi"/>
        </w:rPr>
        <w:t xml:space="preserve"> (2szt.) typu LED o mocy 33W (S1,S2)</w:t>
      </w:r>
    </w:p>
    <w:p w:rsidR="00E55A3A" w:rsidRDefault="00BF3DA9" w:rsidP="0048509E">
      <w:pPr>
        <w:tabs>
          <w:tab w:val="left" w:pos="284"/>
        </w:tabs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Roboty budowlane będzie należało wykonać w oparciu o opracowaną w październiku 2020 r. przez ELGRU Michał </w:t>
      </w:r>
      <w:proofErr w:type="spellStart"/>
      <w:r>
        <w:rPr>
          <w:rFonts w:asciiTheme="minorHAnsi" w:hAnsiTheme="minorHAnsi"/>
        </w:rPr>
        <w:t>Gruźlewski</w:t>
      </w:r>
      <w:proofErr w:type="spellEnd"/>
      <w:r>
        <w:rPr>
          <w:rFonts w:asciiTheme="minorHAnsi" w:hAnsiTheme="minorHAnsi"/>
        </w:rPr>
        <w:t xml:space="preserve"> dokumentację projektową pt. Budowa zasilania i oświetlenia terenu rekreacyjnego w miejscowości Mareza, gm. Kwidzyn, dz. nr 539/12</w:t>
      </w:r>
      <w:r w:rsidR="007F3BB6">
        <w:rPr>
          <w:rFonts w:asciiTheme="minorHAnsi" w:hAnsiTheme="minorHAnsi"/>
        </w:rPr>
        <w:t>.</w:t>
      </w:r>
    </w:p>
    <w:p w:rsidR="0048509E" w:rsidRDefault="0048509E" w:rsidP="0048509E">
      <w:pPr>
        <w:tabs>
          <w:tab w:val="left" w:pos="284"/>
        </w:tabs>
        <w:ind w:left="709"/>
        <w:jc w:val="both"/>
        <w:rPr>
          <w:rFonts w:asciiTheme="minorHAnsi" w:hAnsiTheme="minorHAnsi"/>
        </w:rPr>
      </w:pPr>
    </w:p>
    <w:p w:rsidR="00BF3DA9" w:rsidRDefault="00BF3DA9" w:rsidP="0048509E">
      <w:pPr>
        <w:pStyle w:val="Akapitzlist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/>
          <w:b/>
        </w:rPr>
      </w:pPr>
      <w:r w:rsidRPr="00BF3DA9">
        <w:rPr>
          <w:rFonts w:asciiTheme="minorHAnsi" w:hAnsiTheme="minorHAnsi"/>
          <w:b/>
        </w:rPr>
        <w:t xml:space="preserve">Część IV </w:t>
      </w:r>
      <w:r w:rsidR="001C65F3">
        <w:rPr>
          <w:rFonts w:asciiTheme="minorHAnsi" w:hAnsiTheme="minorHAnsi"/>
          <w:b/>
        </w:rPr>
        <w:t>– Oświetlenie drogowe, Rozpędziny, gm. Kwidzyn, dz. nr 109/1</w:t>
      </w:r>
    </w:p>
    <w:p w:rsidR="001C65F3" w:rsidRPr="001C65F3" w:rsidRDefault="001C65F3" w:rsidP="00063EBF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1C65F3">
        <w:rPr>
          <w:rFonts w:asciiTheme="minorHAnsi" w:hAnsiTheme="minorHAnsi"/>
        </w:rPr>
        <w:t xml:space="preserve">W zakresie </w:t>
      </w:r>
      <w:r>
        <w:rPr>
          <w:rFonts w:asciiTheme="minorHAnsi" w:hAnsiTheme="minorHAnsi"/>
        </w:rPr>
        <w:t xml:space="preserve">szczegółowym prace </w:t>
      </w:r>
      <w:r w:rsidR="00063EBF">
        <w:rPr>
          <w:rFonts w:asciiTheme="minorHAnsi" w:hAnsiTheme="minorHAnsi"/>
        </w:rPr>
        <w:t>będą obejmowały:</w:t>
      </w:r>
    </w:p>
    <w:p w:rsidR="00063EBF" w:rsidRPr="00063EBF" w:rsidRDefault="00063EBF" w:rsidP="00063EBF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 w:rsidRPr="00063EBF">
        <w:rPr>
          <w:rFonts w:asciiTheme="minorHAnsi" w:hAnsiTheme="minorHAnsi"/>
        </w:rPr>
        <w:t xml:space="preserve">Ułożenie kabli zasilających 0,4 </w:t>
      </w:r>
      <w:proofErr w:type="spellStart"/>
      <w:r w:rsidRPr="00063EBF">
        <w:rPr>
          <w:rFonts w:asciiTheme="minorHAnsi" w:hAnsiTheme="minorHAnsi"/>
        </w:rPr>
        <w:t>kV</w:t>
      </w:r>
      <w:proofErr w:type="spellEnd"/>
      <w:r w:rsidRPr="00063EBF">
        <w:rPr>
          <w:rFonts w:asciiTheme="minorHAnsi" w:hAnsiTheme="minorHAnsi"/>
        </w:rPr>
        <w:t xml:space="preserve"> układanych na podsypce piaskowej o grubości </w:t>
      </w:r>
      <w:r w:rsidR="00D95789">
        <w:rPr>
          <w:rFonts w:asciiTheme="minorHAnsi" w:hAnsiTheme="minorHAnsi"/>
        </w:rPr>
        <w:t>10 cm w wykopie o głębokości 0,7</w:t>
      </w:r>
      <w:r w:rsidRPr="00063EBF">
        <w:rPr>
          <w:rFonts w:asciiTheme="minorHAnsi" w:hAnsiTheme="minorHAnsi"/>
        </w:rPr>
        <w:t>m,</w:t>
      </w:r>
    </w:p>
    <w:p w:rsidR="00063EBF" w:rsidRPr="00063EBF" w:rsidRDefault="00063EBF" w:rsidP="00063EBF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 w:rsidRPr="00063EBF">
        <w:rPr>
          <w:rFonts w:asciiTheme="minorHAnsi" w:hAnsiTheme="minorHAnsi"/>
        </w:rPr>
        <w:t>Ułożenie linii kablowej typu YAKXS 4x35 mm</w:t>
      </w:r>
      <w:r w:rsidRPr="00063EBF">
        <w:rPr>
          <w:rFonts w:asciiTheme="minorHAnsi" w:hAnsiTheme="minorHAnsi"/>
          <w:vertAlign w:val="superscript"/>
        </w:rPr>
        <w:t>2</w:t>
      </w:r>
      <w:r w:rsidRPr="00063EBF">
        <w:rPr>
          <w:rFonts w:asciiTheme="minorHAnsi" w:hAnsiTheme="minorHAnsi"/>
        </w:rPr>
        <w:t>,</w:t>
      </w:r>
    </w:p>
    <w:p w:rsidR="00063EBF" w:rsidRPr="00063EBF" w:rsidRDefault="00063EBF" w:rsidP="00063EBF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 w:rsidRPr="00063EBF">
        <w:rPr>
          <w:rFonts w:asciiTheme="minorHAnsi" w:hAnsiTheme="minorHAnsi"/>
        </w:rPr>
        <w:t>Montaż szafki oświetleniowej w obudowie z tworzywa na fundamencie,</w:t>
      </w:r>
    </w:p>
    <w:p w:rsidR="00063EBF" w:rsidRPr="00063EBF" w:rsidRDefault="00063EBF" w:rsidP="00063EBF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Montaż </w:t>
      </w:r>
      <w:r w:rsidR="00D95789" w:rsidRPr="0048509E">
        <w:rPr>
          <w:rFonts w:asciiTheme="minorHAnsi" w:hAnsiTheme="minorHAnsi"/>
        </w:rPr>
        <w:t>4</w:t>
      </w:r>
      <w:r w:rsidRPr="0048509E">
        <w:rPr>
          <w:rFonts w:asciiTheme="minorHAnsi" w:hAnsiTheme="minorHAnsi"/>
        </w:rPr>
        <w:t xml:space="preserve"> </w:t>
      </w:r>
      <w:r w:rsidRPr="00063EBF">
        <w:rPr>
          <w:rFonts w:asciiTheme="minorHAnsi" w:hAnsiTheme="minorHAnsi"/>
        </w:rPr>
        <w:t xml:space="preserve">słupów stalowych ocynkowanych </w:t>
      </w:r>
      <w:r>
        <w:rPr>
          <w:rFonts w:asciiTheme="minorHAnsi" w:hAnsiTheme="minorHAnsi"/>
        </w:rPr>
        <w:t>6</w:t>
      </w:r>
      <w:r w:rsidRPr="00063EBF">
        <w:rPr>
          <w:rFonts w:asciiTheme="minorHAnsi" w:hAnsiTheme="minorHAnsi"/>
        </w:rPr>
        <w:t>m w wykonaniu fundamentowym,</w:t>
      </w:r>
    </w:p>
    <w:p w:rsidR="00063EBF" w:rsidRPr="00063EBF" w:rsidRDefault="00063EBF" w:rsidP="00063EBF">
      <w:pPr>
        <w:pStyle w:val="Akapitzlist"/>
        <w:numPr>
          <w:ilvl w:val="0"/>
          <w:numId w:val="35"/>
        </w:numPr>
        <w:tabs>
          <w:tab w:val="left" w:pos="284"/>
        </w:tabs>
        <w:rPr>
          <w:rFonts w:asciiTheme="minorHAnsi" w:hAnsiTheme="minorHAnsi"/>
        </w:rPr>
      </w:pPr>
      <w:r w:rsidRPr="00063EBF">
        <w:rPr>
          <w:rFonts w:asciiTheme="minorHAnsi" w:hAnsiTheme="minorHAnsi"/>
        </w:rPr>
        <w:t>Montaż opraw oświetlenia terenu rekreacyjnego</w:t>
      </w:r>
      <w:r w:rsidR="00D95789">
        <w:rPr>
          <w:rFonts w:asciiTheme="minorHAnsi" w:hAnsiTheme="minorHAnsi"/>
        </w:rPr>
        <w:t xml:space="preserve"> (4szt.) typu LED o mocy 41</w:t>
      </w:r>
      <w:r w:rsidRPr="00063EBF">
        <w:rPr>
          <w:rFonts w:asciiTheme="minorHAnsi" w:hAnsiTheme="minorHAnsi"/>
        </w:rPr>
        <w:t>W (</w:t>
      </w:r>
      <w:r w:rsidR="00D95789">
        <w:rPr>
          <w:rFonts w:asciiTheme="minorHAnsi" w:hAnsiTheme="minorHAnsi"/>
        </w:rPr>
        <w:t>L1,L2,L3,L4</w:t>
      </w:r>
      <w:r w:rsidRPr="00063EBF">
        <w:rPr>
          <w:rFonts w:asciiTheme="minorHAnsi" w:hAnsiTheme="minorHAnsi"/>
        </w:rPr>
        <w:t>)</w:t>
      </w:r>
      <w:r w:rsidR="00D95789">
        <w:rPr>
          <w:rFonts w:asciiTheme="minorHAnsi" w:hAnsiTheme="minorHAnsi"/>
        </w:rPr>
        <w:t>.</w:t>
      </w:r>
    </w:p>
    <w:p w:rsidR="00BF3DA9" w:rsidRPr="00D95789" w:rsidRDefault="00063EBF" w:rsidP="00D95789">
      <w:pPr>
        <w:pStyle w:val="Akapitzlist"/>
        <w:ind w:left="720"/>
        <w:rPr>
          <w:rFonts w:asciiTheme="minorHAnsi" w:hAnsiTheme="minorHAnsi"/>
        </w:rPr>
      </w:pPr>
      <w:r w:rsidRPr="00063EBF">
        <w:rPr>
          <w:rFonts w:asciiTheme="minorHAnsi" w:hAnsiTheme="minorHAnsi"/>
        </w:rPr>
        <w:t>Roboty budowlane będzie należało wykonać w oparciu o opracowaną w</w:t>
      </w:r>
      <w:r w:rsidR="00D95789">
        <w:rPr>
          <w:rFonts w:asciiTheme="minorHAnsi" w:hAnsiTheme="minorHAnsi"/>
        </w:rPr>
        <w:t>e wrześniu</w:t>
      </w:r>
      <w:r w:rsidRPr="00063EBF">
        <w:rPr>
          <w:rFonts w:asciiTheme="minorHAnsi" w:hAnsiTheme="minorHAnsi"/>
        </w:rPr>
        <w:t xml:space="preserve"> 2020 r. przez ELGRU Michał </w:t>
      </w:r>
      <w:proofErr w:type="spellStart"/>
      <w:r w:rsidRPr="00063EBF">
        <w:rPr>
          <w:rFonts w:asciiTheme="minorHAnsi" w:hAnsiTheme="minorHAnsi"/>
        </w:rPr>
        <w:t>Gruźlewski</w:t>
      </w:r>
      <w:proofErr w:type="spellEnd"/>
      <w:r w:rsidRPr="00063EBF">
        <w:rPr>
          <w:rFonts w:asciiTheme="minorHAnsi" w:hAnsiTheme="minorHAnsi"/>
        </w:rPr>
        <w:t xml:space="preserve"> dokumentację projektową pt. </w:t>
      </w:r>
      <w:r w:rsidR="00D95789">
        <w:rPr>
          <w:rFonts w:asciiTheme="minorHAnsi" w:hAnsiTheme="minorHAnsi"/>
        </w:rPr>
        <w:t>Przebudowa drogi – budowa oświetlenia drogowego w miejscowości Rozpędziny, gm. Kwidzyn, dz. nr 109/1</w:t>
      </w:r>
      <w:r w:rsidR="007F3BB6">
        <w:rPr>
          <w:rFonts w:asciiTheme="minorHAnsi" w:hAnsiTheme="minorHAnsi"/>
        </w:rPr>
        <w:t xml:space="preserve"> wzdłuż drogi wojewódzkiej nr 532.</w:t>
      </w:r>
    </w:p>
    <w:p w:rsidR="00E55A3A" w:rsidRPr="003B4FF8" w:rsidRDefault="00E55A3A" w:rsidP="00D95789">
      <w:pPr>
        <w:tabs>
          <w:tab w:val="left" w:pos="284"/>
        </w:tabs>
        <w:jc w:val="both"/>
        <w:rPr>
          <w:rFonts w:asciiTheme="minorHAnsi" w:hAnsiTheme="minorHAnsi"/>
        </w:rPr>
      </w:pPr>
    </w:p>
    <w:p w:rsidR="0048446F" w:rsidRPr="00CF544B" w:rsidRDefault="0048446F" w:rsidP="00D95789">
      <w:pPr>
        <w:pStyle w:val="Akapitzlist"/>
        <w:numPr>
          <w:ilvl w:val="0"/>
          <w:numId w:val="33"/>
        </w:numPr>
        <w:tabs>
          <w:tab w:val="left" w:pos="207"/>
        </w:tabs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 xml:space="preserve">Szczegółowy opis przedmiotu </w:t>
      </w:r>
      <w:r w:rsidR="00B375D1" w:rsidRPr="00CF544B">
        <w:rPr>
          <w:rFonts w:asciiTheme="minorHAnsi" w:hAnsiTheme="minorHAnsi"/>
          <w:b/>
        </w:rPr>
        <w:t>zamówienia:</w:t>
      </w:r>
    </w:p>
    <w:p w:rsidR="00F40F2A" w:rsidRDefault="00CF544B" w:rsidP="00D95789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Szczegółowy opis przedmiotu zamówienia znajduje się w dokumentacji projektowej wraz </w:t>
      </w:r>
      <w:r w:rsidR="0048509E">
        <w:rPr>
          <w:rFonts w:asciiTheme="minorHAnsi" w:hAnsiTheme="minorHAnsi"/>
        </w:rPr>
        <w:t xml:space="preserve">                      </w:t>
      </w:r>
      <w:r>
        <w:rPr>
          <w:rFonts w:asciiTheme="minorHAnsi" w:hAnsiTheme="minorHAnsi"/>
        </w:rPr>
        <w:t>ze specyfikacjami technicznymi wykonania i odbioru robót budowlanych.</w:t>
      </w:r>
    </w:p>
    <w:p w:rsidR="00A062F6" w:rsidRDefault="00A062F6" w:rsidP="00D95789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</w:rPr>
      </w:pPr>
      <w:r w:rsidRPr="00A062F6">
        <w:rPr>
          <w:rFonts w:asciiTheme="minorHAnsi" w:hAnsiTheme="minorHAnsi"/>
        </w:rPr>
        <w:t xml:space="preserve">Zamawiający stosownie do art. 29 ust. 3a ustawy, wymaga zatrudnienia przez Wykonawcę </w:t>
      </w:r>
      <w:r>
        <w:rPr>
          <w:rFonts w:asciiTheme="minorHAnsi" w:hAnsiTheme="minorHAnsi"/>
        </w:rPr>
        <w:t xml:space="preserve">                </w:t>
      </w:r>
      <w:r w:rsidRPr="00A062F6">
        <w:rPr>
          <w:rFonts w:asciiTheme="minorHAnsi" w:hAnsiTheme="minorHAnsi"/>
        </w:rPr>
        <w:t>na podstawie umowy o pracę osób wykonujących czynności montażowe w branży budowlanej w zakresie realizacji zamówienia, których wykonanie podlega na wykonaniu pracy w sposób określony w art. 22 § 11 ustawy z dnia 26 czerwca 1974 r. – Kodeks pracy.</w:t>
      </w:r>
    </w:p>
    <w:p w:rsidR="00D95789" w:rsidRDefault="00D95789" w:rsidP="00D95789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</w:rPr>
      </w:pPr>
    </w:p>
    <w:p w:rsidR="005771C9" w:rsidRPr="00CF544B" w:rsidRDefault="007D72BA" w:rsidP="00D95789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Planowany termin realizacji przedmiotu zamówienia</w:t>
      </w:r>
      <w:r w:rsidRPr="00CF544B">
        <w:rPr>
          <w:rFonts w:asciiTheme="minorHAnsi" w:hAnsiTheme="minorHAnsi"/>
        </w:rPr>
        <w:t xml:space="preserve">: </w:t>
      </w:r>
    </w:p>
    <w:p w:rsidR="00923E34" w:rsidRDefault="00D95789" w:rsidP="00D95789">
      <w:pPr>
        <w:pStyle w:val="Akapitzlist"/>
        <w:ind w:left="426" w:firstLine="283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3 miesią</w:t>
      </w:r>
      <w:r w:rsidR="00407B7A" w:rsidRPr="00555E5E">
        <w:rPr>
          <w:rFonts w:asciiTheme="minorHAnsi" w:hAnsiTheme="minorHAnsi"/>
          <w:color w:val="000000" w:themeColor="text1"/>
        </w:rPr>
        <w:t>c</w:t>
      </w:r>
      <w:r w:rsidR="000212F4" w:rsidRPr="00555E5E">
        <w:rPr>
          <w:rFonts w:asciiTheme="minorHAnsi" w:hAnsiTheme="minorHAnsi"/>
          <w:color w:val="000000" w:themeColor="text1"/>
        </w:rPr>
        <w:t>e</w:t>
      </w:r>
      <w:r w:rsidR="00407B7A" w:rsidRPr="00555E5E">
        <w:rPr>
          <w:rFonts w:asciiTheme="minorHAnsi" w:hAnsiTheme="minorHAnsi"/>
          <w:color w:val="000000" w:themeColor="text1"/>
        </w:rPr>
        <w:t xml:space="preserve"> od dnia zawarcia umowy.</w:t>
      </w:r>
    </w:p>
    <w:p w:rsidR="000A7E01" w:rsidRPr="00555E5E" w:rsidRDefault="000A7E01" w:rsidP="0048509E">
      <w:pPr>
        <w:pStyle w:val="Akapitzlist"/>
        <w:ind w:left="426"/>
        <w:jc w:val="both"/>
        <w:rPr>
          <w:rFonts w:asciiTheme="minorHAnsi" w:hAnsiTheme="minorHAnsi"/>
          <w:b/>
          <w:color w:val="000000" w:themeColor="text1"/>
        </w:rPr>
      </w:pPr>
    </w:p>
    <w:p w:rsidR="00080C4A" w:rsidRPr="00CF544B" w:rsidRDefault="007D72BA" w:rsidP="00261DE4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Opis sposobu obliczania ceny</w:t>
      </w:r>
    </w:p>
    <w:p w:rsidR="00080C4A" w:rsidRPr="00333677" w:rsidRDefault="00080C4A" w:rsidP="00261DE4">
      <w:pPr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Cenę ofertową należy przedstawić w formie zestawienia zawierającego cenę netto i brutto</w:t>
      </w:r>
      <w:r>
        <w:rPr>
          <w:rFonts w:asciiTheme="minorHAnsi" w:hAnsiTheme="minorHAnsi"/>
        </w:rPr>
        <w:t>.</w:t>
      </w:r>
    </w:p>
    <w:p w:rsidR="00095B80" w:rsidRPr="00095B80" w:rsidRDefault="00080C4A" w:rsidP="00261DE4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Cena ofertowa winna</w:t>
      </w:r>
      <w:r w:rsidR="00095B80">
        <w:rPr>
          <w:rFonts w:asciiTheme="minorHAnsi" w:hAnsiTheme="minorHAnsi"/>
        </w:rPr>
        <w:t xml:space="preserve"> </w:t>
      </w:r>
      <w:r w:rsidR="00095B80" w:rsidRPr="00095B80">
        <w:rPr>
          <w:rFonts w:asciiTheme="minorHAnsi" w:hAnsiTheme="minorHAnsi"/>
        </w:rPr>
        <w:t>zawierać (w miarę potrzeb) wszystkie koszty związane z realizacją zadania, w tym w szczególności:</w:t>
      </w:r>
    </w:p>
    <w:p w:rsidR="00261DE4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261DE4">
        <w:rPr>
          <w:rFonts w:asciiTheme="minorHAnsi" w:hAnsiTheme="minorHAnsi"/>
        </w:rPr>
        <w:t>wykonania przewidzianych w dokumentacji projektowej robót budowlanych i dostaw</w:t>
      </w:r>
      <w:r w:rsidR="00261DE4">
        <w:rPr>
          <w:rFonts w:asciiTheme="minorHAnsi" w:hAnsiTheme="minorHAnsi"/>
        </w:rPr>
        <w:t>,</w:t>
      </w:r>
      <w:r w:rsidRPr="00261DE4">
        <w:rPr>
          <w:rFonts w:asciiTheme="minorHAnsi" w:hAnsiTheme="minorHAnsi"/>
        </w:rPr>
        <w:t xml:space="preserve"> </w:t>
      </w:r>
    </w:p>
    <w:p w:rsidR="00095B80" w:rsidRPr="00261DE4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261DE4">
        <w:rPr>
          <w:rFonts w:asciiTheme="minorHAnsi" w:hAnsiTheme="minorHAnsi"/>
        </w:rPr>
        <w:t xml:space="preserve">wykonania wszelkich robót przygotowawczych, porządkowych i zabezpieczających,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ochrony istniejących sieci, instalacji, systemów drenarskich, obiektów oraz punktów geodezyjnych znajdujących się w zasięgu działania Wykonawcy,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ubezpieczenia budowy,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ochrony drzew, krzewów i roślinności przewidzianej do zachowania,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>organizacji ruchu oraz oznakowania i dozoru terenu budowy, a także zapewnienia warunków BHP i p. </w:t>
      </w:r>
      <w:proofErr w:type="spellStart"/>
      <w:r w:rsidRPr="00095B80">
        <w:rPr>
          <w:rFonts w:asciiTheme="minorHAnsi" w:hAnsiTheme="minorHAnsi"/>
        </w:rPr>
        <w:t>poż</w:t>
      </w:r>
      <w:proofErr w:type="spellEnd"/>
      <w:r w:rsidRPr="00095B80">
        <w:rPr>
          <w:rFonts w:asciiTheme="minorHAnsi" w:hAnsiTheme="minorHAnsi"/>
        </w:rPr>
        <w:t xml:space="preserve">.,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usuwania z dróg dojazdowych i chodników zanieczyszczeń powstałych na skutek realizowanych przez Wykonawcę robót budowlanych,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utrzymywania terenu budowy w stanie wolnym od przeszkód komunikacyjnych oraz usuwania wszelkich zbędnych materiałów i odpadów,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lastRenderedPageBreak/>
        <w:t xml:space="preserve">w przypadku zniszczenia lub uszkodzenia robót, ich części bądź urządzeń w toku realizacji – naprawienia ich i doprowadzenia do stanu pierwotnego,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demontażu, napraw, montażu ogrodzeń posesji oraz naprawy innych uszkodzeń obiektów istniejących i elementów zagospodarowania terenu – w przypadku zniszczenia lub uszkodzenia w trakcie robót,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przywrócenia terenu do stanu pierwotnego po zakończeniu robót i przekazania go Zamawiającemu,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zapewnienia obsługi geodezyjnej przez uprawnione służby geodezyjne w zakresie niezbędnym do prawidłowej realizacji zamówienia,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wykonania dokumentacji budowlanej powykonawczej,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wykonania inwentaryzacji geodezyjnej powykonawczej z wyszczególnieniem powierzchni wykonanych elementów wraz z zestawieniem geodezyjnie namierzonych wykonanych elementów. </w:t>
      </w:r>
    </w:p>
    <w:p w:rsid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informowania w formie pisemnej inspektora nadzoru i Zamawiającego o zagrożeniach, które mogą mieć ujemny wpływ na tok realizacji inwestycji, jakość robót, opóźnienie planowanej daty zakończenia robót oraz do współpracy z Zamawiającym przy opracowywaniu przedsięwzięć zapobiegających zagrożeniom. </w:t>
      </w:r>
    </w:p>
    <w:p w:rsidR="00261DE4" w:rsidRPr="00095B80" w:rsidRDefault="00261DE4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Udzielenia gwarancji z tytułu wad fizycznych przedmiotu umowy; stanowi ona rozszerzenie odpowiedzialności Wykonawcy za te wady. Okres gwarancji wynosi 60 miesięcy od podpisania protokołu odbioru robót.</w:t>
      </w:r>
    </w:p>
    <w:p w:rsidR="00095B80" w:rsidRPr="0000278D" w:rsidRDefault="00095B80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</w:p>
    <w:p w:rsidR="00080C4A" w:rsidRPr="0000278D" w:rsidRDefault="00080C4A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00278D">
        <w:rPr>
          <w:rFonts w:asciiTheme="minorHAnsi" w:hAnsiTheme="minorHAnsi"/>
        </w:rPr>
        <w:t xml:space="preserve">Należy uzupełnić formularz cenowy, który został załączony do zapytania ofertowego. </w:t>
      </w:r>
    </w:p>
    <w:p w:rsidR="00080C4A" w:rsidRDefault="00080C4A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00278D">
        <w:rPr>
          <w:rFonts w:asciiTheme="minorHAnsi" w:hAnsiTheme="minorHAnsi"/>
        </w:rPr>
        <w:t>Formularz cenowy należy dołączyć jako ofertę na realizację przedmiotu zamówienia.</w:t>
      </w:r>
    </w:p>
    <w:p w:rsidR="000A7E01" w:rsidRPr="00080C4A" w:rsidRDefault="000A7E01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</w:p>
    <w:p w:rsidR="007D72BA" w:rsidRPr="00CF544B" w:rsidRDefault="007D72BA" w:rsidP="0048509E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Oferty podlegać będą ocenie na podstawie następujących kryteriów:</w:t>
      </w:r>
    </w:p>
    <w:p w:rsidR="00F45E74" w:rsidRDefault="007D72BA" w:rsidP="0048509E">
      <w:pPr>
        <w:pStyle w:val="Akapitzlist"/>
        <w:ind w:left="425"/>
        <w:rPr>
          <w:rFonts w:asciiTheme="minorHAnsi" w:hAnsiTheme="minorHAnsi"/>
        </w:rPr>
      </w:pPr>
      <w:r w:rsidRPr="009D7DF1">
        <w:rPr>
          <w:rFonts w:asciiTheme="minorHAnsi" w:hAnsiTheme="minorHAnsi"/>
        </w:rPr>
        <w:t>Cena:</w:t>
      </w:r>
      <w:r w:rsidRPr="009D7DF1">
        <w:rPr>
          <w:rFonts w:asciiTheme="minorHAnsi" w:hAnsiTheme="minorHAnsi"/>
        </w:rPr>
        <w:tab/>
        <w:t>100 %</w:t>
      </w:r>
    </w:p>
    <w:p w:rsidR="000A7E01" w:rsidRPr="00407B7A" w:rsidRDefault="000A7E01" w:rsidP="0048509E">
      <w:pPr>
        <w:pStyle w:val="Akapitzlist"/>
        <w:ind w:left="425"/>
        <w:rPr>
          <w:rFonts w:asciiTheme="minorHAnsi" w:hAnsiTheme="minorHAnsi"/>
        </w:rPr>
      </w:pPr>
    </w:p>
    <w:p w:rsidR="007D72BA" w:rsidRPr="00CF544B" w:rsidRDefault="007D72BA" w:rsidP="0048509E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Miejsce i termin składania ofert</w:t>
      </w:r>
    </w:p>
    <w:p w:rsidR="002719BD" w:rsidRPr="009D7DF1" w:rsidRDefault="007D72BA" w:rsidP="0048509E">
      <w:pPr>
        <w:pStyle w:val="Akapitzlist"/>
        <w:ind w:left="426"/>
        <w:jc w:val="both"/>
        <w:rPr>
          <w:rFonts w:asciiTheme="minorHAnsi" w:hAnsiTheme="minorHAnsi"/>
        </w:rPr>
      </w:pPr>
      <w:r w:rsidRPr="00555E5E">
        <w:rPr>
          <w:rFonts w:asciiTheme="minorHAnsi" w:hAnsiTheme="minorHAnsi"/>
          <w:color w:val="000000" w:themeColor="text1"/>
        </w:rPr>
        <w:t>Oferty na realizację przedmiotu zamówienia należy składać do dnia</w:t>
      </w:r>
      <w:r w:rsidRPr="00555E5E">
        <w:rPr>
          <w:rFonts w:asciiTheme="minorHAnsi" w:hAnsiTheme="minorHAnsi"/>
          <w:b/>
          <w:color w:val="000000" w:themeColor="text1"/>
        </w:rPr>
        <w:t xml:space="preserve"> </w:t>
      </w:r>
      <w:r w:rsidR="00275706">
        <w:rPr>
          <w:rFonts w:asciiTheme="minorHAnsi" w:hAnsiTheme="minorHAnsi"/>
          <w:b/>
          <w:color w:val="000000" w:themeColor="text1"/>
        </w:rPr>
        <w:t>15 kwietnia 2021</w:t>
      </w:r>
      <w:r w:rsidR="00F612B1" w:rsidRPr="00555E5E">
        <w:rPr>
          <w:rFonts w:asciiTheme="minorHAnsi" w:hAnsiTheme="minorHAnsi"/>
          <w:b/>
          <w:color w:val="000000" w:themeColor="text1"/>
        </w:rPr>
        <w:t xml:space="preserve"> </w:t>
      </w:r>
      <w:r w:rsidRPr="00555E5E">
        <w:rPr>
          <w:rFonts w:asciiTheme="minorHAnsi" w:hAnsiTheme="minorHAnsi"/>
          <w:b/>
          <w:color w:val="000000" w:themeColor="text1"/>
        </w:rPr>
        <w:t>r.</w:t>
      </w:r>
      <w:r w:rsidR="00F612B1" w:rsidRPr="00555E5E">
        <w:rPr>
          <w:rFonts w:asciiTheme="minorHAnsi" w:hAnsiTheme="minorHAnsi"/>
          <w:color w:val="000000" w:themeColor="text1"/>
        </w:rPr>
        <w:t xml:space="preserve"> do</w:t>
      </w:r>
      <w:r w:rsidR="00DA1BA1" w:rsidRPr="00555E5E">
        <w:rPr>
          <w:rFonts w:asciiTheme="minorHAnsi" w:hAnsiTheme="minorHAnsi"/>
          <w:color w:val="000000" w:themeColor="text1"/>
        </w:rPr>
        <w:t> </w:t>
      </w:r>
      <w:r w:rsidRPr="00555E5E">
        <w:rPr>
          <w:rFonts w:asciiTheme="minorHAnsi" w:hAnsiTheme="minorHAnsi"/>
          <w:color w:val="000000" w:themeColor="text1"/>
        </w:rPr>
        <w:t>godz. </w:t>
      </w:r>
      <w:r w:rsidRPr="00555E5E">
        <w:rPr>
          <w:rFonts w:asciiTheme="minorHAnsi" w:hAnsiTheme="minorHAnsi"/>
          <w:b/>
          <w:color w:val="000000" w:themeColor="text1"/>
        </w:rPr>
        <w:t>1</w:t>
      </w:r>
      <w:r w:rsidR="00275706">
        <w:rPr>
          <w:rFonts w:asciiTheme="minorHAnsi" w:hAnsiTheme="minorHAnsi"/>
          <w:b/>
          <w:color w:val="000000" w:themeColor="text1"/>
        </w:rPr>
        <w:t>2</w:t>
      </w:r>
      <w:r w:rsidRPr="00555E5E">
        <w:rPr>
          <w:rFonts w:asciiTheme="minorHAnsi" w:hAnsiTheme="minorHAnsi"/>
          <w:b/>
          <w:color w:val="000000" w:themeColor="text1"/>
          <w:vertAlign w:val="superscript"/>
        </w:rPr>
        <w:t>00</w:t>
      </w:r>
      <w:r w:rsidR="00312EFD" w:rsidRPr="00555E5E">
        <w:rPr>
          <w:rFonts w:asciiTheme="minorHAnsi" w:hAnsiTheme="minorHAnsi"/>
          <w:color w:val="000000" w:themeColor="text1"/>
        </w:rPr>
        <w:t xml:space="preserve"> na</w:t>
      </w:r>
      <w:r w:rsidR="00F612B1" w:rsidRPr="00555E5E">
        <w:rPr>
          <w:rFonts w:asciiTheme="minorHAnsi" w:hAnsiTheme="minorHAnsi"/>
          <w:color w:val="000000" w:themeColor="text1"/>
        </w:rPr>
        <w:t xml:space="preserve"> </w:t>
      </w:r>
      <w:r w:rsidRPr="00555E5E">
        <w:rPr>
          <w:rFonts w:asciiTheme="minorHAnsi" w:hAnsiTheme="minorHAnsi"/>
          <w:color w:val="000000" w:themeColor="text1"/>
        </w:rPr>
        <w:t xml:space="preserve">adres </w:t>
      </w:r>
      <w:r w:rsidR="00F501CE" w:rsidRPr="00555E5E">
        <w:rPr>
          <w:rFonts w:asciiTheme="minorHAnsi" w:hAnsiTheme="minorHAnsi"/>
          <w:color w:val="000000" w:themeColor="text1"/>
        </w:rPr>
        <w:t>poczty elektronicznej</w:t>
      </w:r>
      <w:r w:rsidRPr="00555E5E">
        <w:rPr>
          <w:rFonts w:asciiTheme="minorHAnsi" w:hAnsiTheme="minorHAnsi"/>
          <w:color w:val="000000" w:themeColor="text1"/>
        </w:rPr>
        <w:t xml:space="preserve"> </w:t>
      </w:r>
      <w:r w:rsidR="00D42556" w:rsidRPr="00555E5E">
        <w:rPr>
          <w:rFonts w:asciiTheme="minorHAnsi" w:hAnsiTheme="minorHAnsi"/>
          <w:b/>
          <w:color w:val="000000" w:themeColor="text1"/>
        </w:rPr>
        <w:t>inwestycje</w:t>
      </w:r>
      <w:r w:rsidR="00C520FF" w:rsidRPr="00555E5E">
        <w:rPr>
          <w:rFonts w:asciiTheme="minorHAnsi" w:hAnsiTheme="minorHAnsi"/>
          <w:b/>
          <w:color w:val="000000" w:themeColor="text1"/>
        </w:rPr>
        <w:t>1</w:t>
      </w:r>
      <w:r w:rsidR="00D42556" w:rsidRPr="00555E5E">
        <w:rPr>
          <w:rFonts w:asciiTheme="minorHAnsi" w:hAnsiTheme="minorHAnsi"/>
          <w:b/>
          <w:color w:val="000000" w:themeColor="text1"/>
        </w:rPr>
        <w:t>@gminakwidzyn.p</w:t>
      </w:r>
      <w:r w:rsidR="00B96670" w:rsidRPr="00555E5E">
        <w:rPr>
          <w:rFonts w:asciiTheme="minorHAnsi" w:hAnsiTheme="minorHAnsi"/>
          <w:b/>
          <w:color w:val="000000" w:themeColor="text1"/>
        </w:rPr>
        <w:t>l</w:t>
      </w:r>
      <w:r w:rsidRPr="00555E5E">
        <w:rPr>
          <w:rFonts w:asciiTheme="minorHAnsi" w:hAnsiTheme="minorHAnsi"/>
          <w:b/>
          <w:color w:val="000000" w:themeColor="text1"/>
        </w:rPr>
        <w:t xml:space="preserve">, </w:t>
      </w:r>
      <w:r w:rsidR="0024300E" w:rsidRPr="00555E5E">
        <w:rPr>
          <w:rFonts w:asciiTheme="minorHAnsi" w:hAnsiTheme="minorHAnsi"/>
          <w:color w:val="000000" w:themeColor="text1"/>
        </w:rPr>
        <w:t>osobiście w </w:t>
      </w:r>
      <w:r w:rsidRPr="00555E5E">
        <w:rPr>
          <w:rFonts w:asciiTheme="minorHAnsi" w:hAnsiTheme="minorHAnsi"/>
          <w:color w:val="000000" w:themeColor="text1"/>
        </w:rPr>
        <w:t>siedzibie Urzędu Gminy Kwidzyn</w:t>
      </w:r>
      <w:r w:rsidR="00175F9E" w:rsidRPr="00555E5E">
        <w:rPr>
          <w:rFonts w:asciiTheme="minorHAnsi" w:hAnsiTheme="minorHAnsi"/>
          <w:color w:val="000000" w:themeColor="text1"/>
        </w:rPr>
        <w:t xml:space="preserve">, ul. Grudziądzka 30 </w:t>
      </w:r>
      <w:r w:rsidR="008406A3" w:rsidRPr="00555E5E">
        <w:rPr>
          <w:rFonts w:asciiTheme="minorHAnsi" w:hAnsiTheme="minorHAnsi"/>
          <w:color w:val="000000" w:themeColor="text1"/>
        </w:rPr>
        <w:t>(</w:t>
      </w:r>
      <w:r w:rsidR="00D42556" w:rsidRPr="00555E5E">
        <w:rPr>
          <w:rFonts w:asciiTheme="minorHAnsi" w:hAnsiTheme="minorHAnsi"/>
          <w:color w:val="000000" w:themeColor="text1"/>
        </w:rPr>
        <w:t>pokój nr </w:t>
      </w:r>
      <w:r w:rsidR="009A7B7F" w:rsidRPr="00555E5E">
        <w:rPr>
          <w:rFonts w:asciiTheme="minorHAnsi" w:hAnsiTheme="minorHAnsi"/>
          <w:color w:val="000000" w:themeColor="text1"/>
        </w:rPr>
        <w:t>1 Biuro Obsługi Klienta</w:t>
      </w:r>
      <w:r w:rsidR="008406A3" w:rsidRPr="00555E5E">
        <w:rPr>
          <w:rFonts w:asciiTheme="minorHAnsi" w:hAnsiTheme="minorHAnsi"/>
          <w:color w:val="000000" w:themeColor="text1"/>
        </w:rPr>
        <w:t>)</w:t>
      </w:r>
      <w:r w:rsidR="00664BE7" w:rsidRPr="00555E5E">
        <w:rPr>
          <w:rFonts w:asciiTheme="minorHAnsi" w:hAnsiTheme="minorHAnsi"/>
          <w:color w:val="000000" w:themeColor="text1"/>
        </w:rPr>
        <w:t>,</w:t>
      </w:r>
      <w:r w:rsidR="0024300E" w:rsidRPr="00555E5E">
        <w:rPr>
          <w:rFonts w:asciiTheme="minorHAnsi" w:hAnsiTheme="minorHAnsi"/>
          <w:color w:val="000000" w:themeColor="text1"/>
        </w:rPr>
        <w:t xml:space="preserve"> </w:t>
      </w:r>
      <w:r w:rsidR="0024300E">
        <w:rPr>
          <w:rFonts w:asciiTheme="minorHAnsi" w:hAnsiTheme="minorHAnsi"/>
        </w:rPr>
        <w:t>bądź </w:t>
      </w:r>
      <w:r w:rsidRPr="009D7DF1">
        <w:rPr>
          <w:rFonts w:asciiTheme="minorHAnsi" w:hAnsiTheme="minorHAnsi"/>
        </w:rPr>
        <w:t>za</w:t>
      </w:r>
      <w:r w:rsidR="00752D7E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pośrednictwem poczty.</w:t>
      </w:r>
      <w:r w:rsidR="002719BD" w:rsidRPr="009D7DF1">
        <w:rPr>
          <w:rFonts w:asciiTheme="minorHAnsi" w:hAnsiTheme="minorHAnsi"/>
        </w:rPr>
        <w:t xml:space="preserve"> </w:t>
      </w:r>
    </w:p>
    <w:p w:rsidR="007D72BA" w:rsidRPr="009D7DF1" w:rsidRDefault="002719BD" w:rsidP="0048509E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Dla ofert przesłanych pocztą liczy się data i godzina wpływu do Urzędu Gminy.</w:t>
      </w:r>
    </w:p>
    <w:p w:rsidR="00407B7A" w:rsidRDefault="007D72BA" w:rsidP="00245F25">
      <w:pPr>
        <w:pStyle w:val="Default"/>
        <w:ind w:left="426"/>
        <w:jc w:val="both"/>
        <w:rPr>
          <w:rFonts w:asciiTheme="minorHAnsi" w:hAnsiTheme="minorHAnsi"/>
          <w:b/>
          <w:color w:val="auto"/>
        </w:rPr>
      </w:pPr>
      <w:r w:rsidRPr="009D7DF1">
        <w:rPr>
          <w:rFonts w:asciiTheme="minorHAnsi" w:hAnsiTheme="minorHAnsi"/>
        </w:rPr>
        <w:t xml:space="preserve">Oferty należy składać w zamkniętych kopertach opatrzonych nazwą </w:t>
      </w:r>
      <w:r w:rsidR="00312EFD" w:rsidRPr="009D7DF1">
        <w:rPr>
          <w:rFonts w:asciiTheme="minorHAnsi" w:hAnsiTheme="minorHAnsi"/>
        </w:rPr>
        <w:t xml:space="preserve">i adresem </w:t>
      </w:r>
      <w:r w:rsidRPr="009D7DF1">
        <w:rPr>
          <w:rFonts w:asciiTheme="minorHAnsi" w:hAnsiTheme="minorHAnsi"/>
        </w:rPr>
        <w:t xml:space="preserve">Wykonawcy </w:t>
      </w:r>
      <w:r w:rsidR="00312EFD" w:rsidRPr="009D7DF1">
        <w:rPr>
          <w:rFonts w:asciiTheme="minorHAnsi" w:hAnsiTheme="minorHAnsi"/>
        </w:rPr>
        <w:t xml:space="preserve">i Zamawiającego </w:t>
      </w:r>
      <w:r w:rsidRPr="009D7DF1">
        <w:rPr>
          <w:rFonts w:asciiTheme="minorHAnsi" w:hAnsiTheme="minorHAnsi"/>
        </w:rPr>
        <w:t>oraz opisanych</w:t>
      </w:r>
      <w:r w:rsidRPr="009D7DF1">
        <w:rPr>
          <w:rFonts w:asciiTheme="minorHAnsi" w:hAnsiTheme="minorHAnsi"/>
          <w:color w:val="FF0000"/>
        </w:rPr>
        <w:t xml:space="preserve"> </w:t>
      </w:r>
      <w:r w:rsidR="00A536A6" w:rsidRPr="00A536A6">
        <w:rPr>
          <w:rFonts w:asciiTheme="minorHAnsi" w:hAnsiTheme="minorHAnsi"/>
          <w:b/>
        </w:rPr>
        <w:t xml:space="preserve">„Zapytanie ofertowe – </w:t>
      </w:r>
      <w:r w:rsidR="00275706" w:rsidRPr="008F3C70">
        <w:rPr>
          <w:rFonts w:asciiTheme="minorHAnsi" w:hAnsiTheme="minorHAnsi"/>
          <w:b/>
          <w:color w:val="auto"/>
        </w:rPr>
        <w:t>„</w:t>
      </w:r>
      <w:r w:rsidR="00275706" w:rsidRPr="00424615">
        <w:rPr>
          <w:rFonts w:asciiTheme="minorHAnsi" w:hAnsiTheme="minorHAnsi"/>
          <w:b/>
          <w:color w:val="auto"/>
        </w:rPr>
        <w:t xml:space="preserve">Budowa oświetlenia typu LED </w:t>
      </w:r>
      <w:r w:rsidR="00275706">
        <w:rPr>
          <w:rFonts w:asciiTheme="minorHAnsi" w:hAnsiTheme="minorHAnsi"/>
          <w:b/>
          <w:color w:val="auto"/>
        </w:rPr>
        <w:t xml:space="preserve">                            </w:t>
      </w:r>
      <w:r w:rsidR="00275706" w:rsidRPr="00424615">
        <w:rPr>
          <w:rFonts w:asciiTheme="minorHAnsi" w:hAnsiTheme="minorHAnsi"/>
          <w:b/>
          <w:color w:val="auto"/>
        </w:rPr>
        <w:t>na terenie gminy Kwidzyn</w:t>
      </w:r>
      <w:r w:rsidR="00275706">
        <w:rPr>
          <w:rFonts w:asciiTheme="minorHAnsi" w:hAnsiTheme="minorHAnsi"/>
          <w:b/>
          <w:color w:val="auto"/>
        </w:rPr>
        <w:t xml:space="preserve"> – Etap I</w:t>
      </w:r>
      <w:r w:rsidR="0064020B">
        <w:rPr>
          <w:rFonts w:asciiTheme="minorHAnsi" w:hAnsiTheme="minorHAnsi"/>
          <w:b/>
          <w:color w:val="auto"/>
        </w:rPr>
        <w:t>”</w:t>
      </w:r>
    </w:p>
    <w:p w:rsidR="0048446F" w:rsidRPr="00245F25" w:rsidRDefault="0048446F" w:rsidP="00245F25">
      <w:pPr>
        <w:pStyle w:val="Default"/>
        <w:ind w:left="426"/>
        <w:jc w:val="both"/>
        <w:rPr>
          <w:rFonts w:asciiTheme="minorHAnsi" w:hAnsiTheme="minorHAnsi"/>
          <w:b/>
          <w:color w:val="auto"/>
        </w:rPr>
      </w:pPr>
    </w:p>
    <w:p w:rsidR="007D72BA" w:rsidRPr="009D7DF1" w:rsidRDefault="007419C0" w:rsidP="0048446F">
      <w:pPr>
        <w:pStyle w:val="Defaul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W przypadku ofert składanych drogą elektroniczną, ofertę należy zabezpieczyć przed</w:t>
      </w:r>
      <w:r w:rsidR="00DB0334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przypadkowym otwarciem</w:t>
      </w:r>
      <w:r w:rsidR="00B96670" w:rsidRPr="009D7DF1">
        <w:rPr>
          <w:rFonts w:asciiTheme="minorHAnsi" w:hAnsiTheme="minorHAnsi"/>
        </w:rPr>
        <w:t xml:space="preserve"> przed terminem wyznaczonym na składanie ofert, np.</w:t>
      </w:r>
      <w:r w:rsidR="00DB0334" w:rsidRPr="009D7DF1">
        <w:rPr>
          <w:rFonts w:asciiTheme="minorHAnsi" w:hAnsiTheme="minorHAnsi"/>
        </w:rPr>
        <w:t> </w:t>
      </w:r>
      <w:r w:rsidR="00B96670" w:rsidRPr="009D7DF1">
        <w:rPr>
          <w:rFonts w:asciiTheme="minorHAnsi" w:hAnsiTheme="minorHAnsi"/>
        </w:rPr>
        <w:t>umieszczając treść oferty elektronicznej w załączniku</w:t>
      </w:r>
      <w:r w:rsidR="004835A3" w:rsidRPr="009D7DF1">
        <w:rPr>
          <w:rFonts w:asciiTheme="minorHAnsi" w:hAnsiTheme="minorHAnsi"/>
        </w:rPr>
        <w:t xml:space="preserve"> do wiad</w:t>
      </w:r>
      <w:r w:rsidR="000F55BD" w:rsidRPr="009D7DF1">
        <w:rPr>
          <w:rFonts w:asciiTheme="minorHAnsi" w:hAnsiTheme="minorHAnsi"/>
        </w:rPr>
        <w:t>omości. Zamawiający nie</w:t>
      </w:r>
      <w:r w:rsidR="004A51DF" w:rsidRPr="009D7DF1">
        <w:rPr>
          <w:rFonts w:asciiTheme="minorHAnsi" w:hAnsiTheme="minorHAnsi"/>
        </w:rPr>
        <w:t> </w:t>
      </w:r>
      <w:r w:rsidR="000F55BD" w:rsidRPr="009D7DF1">
        <w:rPr>
          <w:rFonts w:asciiTheme="minorHAnsi" w:hAnsiTheme="minorHAnsi"/>
        </w:rPr>
        <w:t>ponosi odpowiedzialności za skutki, w</w:t>
      </w:r>
      <w:r w:rsidR="000C0A41" w:rsidRPr="009D7DF1">
        <w:rPr>
          <w:rFonts w:asciiTheme="minorHAnsi" w:hAnsiTheme="minorHAnsi"/>
        </w:rPr>
        <w:t> </w:t>
      </w:r>
      <w:r w:rsidR="000F55BD" w:rsidRPr="009D7DF1">
        <w:rPr>
          <w:rFonts w:asciiTheme="minorHAnsi" w:hAnsiTheme="minorHAnsi"/>
        </w:rPr>
        <w:t>przypadku n</w:t>
      </w:r>
      <w:r w:rsidR="0028668B" w:rsidRPr="009D7DF1">
        <w:rPr>
          <w:rFonts w:asciiTheme="minorHAnsi" w:hAnsiTheme="minorHAnsi"/>
        </w:rPr>
        <w:t>ie </w:t>
      </w:r>
      <w:r w:rsidR="009F3BB0" w:rsidRPr="009D7DF1">
        <w:rPr>
          <w:rFonts w:asciiTheme="minorHAnsi" w:hAnsiTheme="minorHAnsi"/>
        </w:rPr>
        <w:t>zastosowania</w:t>
      </w:r>
      <w:r w:rsidR="000F55BD" w:rsidRPr="009D7DF1">
        <w:rPr>
          <w:rFonts w:asciiTheme="minorHAnsi" w:hAnsiTheme="minorHAnsi"/>
        </w:rPr>
        <w:t xml:space="preserve"> się </w:t>
      </w:r>
      <w:r w:rsidR="009F3BB0" w:rsidRPr="009D7DF1">
        <w:rPr>
          <w:rFonts w:asciiTheme="minorHAnsi" w:hAnsiTheme="minorHAnsi"/>
        </w:rPr>
        <w:t>Wykonawcy do</w:t>
      </w:r>
      <w:r w:rsidR="001360F9">
        <w:rPr>
          <w:rFonts w:asciiTheme="minorHAnsi" w:hAnsiTheme="minorHAnsi"/>
        </w:rPr>
        <w:t> </w:t>
      </w:r>
      <w:r w:rsidR="009F3BB0" w:rsidRPr="009D7DF1">
        <w:rPr>
          <w:rFonts w:asciiTheme="minorHAnsi" w:hAnsiTheme="minorHAnsi"/>
        </w:rPr>
        <w:t>powyższych zaleceń.</w:t>
      </w:r>
    </w:p>
    <w:p w:rsidR="00012E21" w:rsidRDefault="007D72BA" w:rsidP="00275706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Ewentualne pytania proszę kierować do </w:t>
      </w:r>
      <w:r w:rsidR="006F3547" w:rsidRPr="00C262E3">
        <w:rPr>
          <w:rFonts w:asciiTheme="minorHAnsi" w:hAnsiTheme="minorHAnsi"/>
        </w:rPr>
        <w:t>Weroniki Jarzębowskiej</w:t>
      </w:r>
      <w:r w:rsidR="00DE52C2" w:rsidRPr="009D7DF1">
        <w:rPr>
          <w:rFonts w:asciiTheme="minorHAnsi" w:hAnsiTheme="minorHAnsi"/>
        </w:rPr>
        <w:t xml:space="preserve">, </w:t>
      </w:r>
      <w:r w:rsidR="004A0685">
        <w:rPr>
          <w:rFonts w:asciiTheme="minorHAnsi" w:hAnsiTheme="minorHAnsi"/>
        </w:rPr>
        <w:t>tel. </w:t>
      </w:r>
      <w:r w:rsidR="00C0628A" w:rsidRPr="009D7DF1">
        <w:rPr>
          <w:rFonts w:asciiTheme="minorHAnsi" w:hAnsiTheme="minorHAnsi"/>
        </w:rPr>
        <w:t>(</w:t>
      </w:r>
      <w:r w:rsidR="005A6E60" w:rsidRPr="009D7DF1">
        <w:rPr>
          <w:rFonts w:asciiTheme="minorHAnsi" w:hAnsiTheme="minorHAnsi"/>
        </w:rPr>
        <w:t>55</w:t>
      </w:r>
      <w:r w:rsidR="00C0628A" w:rsidRPr="009D7DF1">
        <w:rPr>
          <w:rFonts w:asciiTheme="minorHAnsi" w:hAnsiTheme="minorHAnsi"/>
        </w:rPr>
        <w:t>)</w:t>
      </w:r>
      <w:r w:rsidR="004A0685">
        <w:rPr>
          <w:rFonts w:asciiTheme="minorHAnsi" w:hAnsiTheme="minorHAnsi"/>
        </w:rPr>
        <w:t> 261 41</w:t>
      </w:r>
      <w:r w:rsidR="00407B7A">
        <w:rPr>
          <w:rFonts w:asciiTheme="minorHAnsi" w:hAnsiTheme="minorHAnsi"/>
        </w:rPr>
        <w:t xml:space="preserve"> 86</w:t>
      </w:r>
      <w:r w:rsidRPr="009D7DF1">
        <w:rPr>
          <w:rFonts w:asciiTheme="minorHAnsi" w:hAnsiTheme="minorHAnsi"/>
        </w:rPr>
        <w:t>.</w:t>
      </w:r>
    </w:p>
    <w:p w:rsidR="000A7E01" w:rsidRPr="009D7DF1" w:rsidRDefault="000A7E01" w:rsidP="00275706">
      <w:pPr>
        <w:pStyle w:val="Akapitzlist"/>
        <w:ind w:left="426"/>
        <w:jc w:val="both"/>
        <w:rPr>
          <w:rFonts w:asciiTheme="minorHAnsi" w:hAnsiTheme="minorHAnsi"/>
        </w:rPr>
      </w:pPr>
    </w:p>
    <w:p w:rsidR="00656215" w:rsidRPr="00CF544B" w:rsidRDefault="00656215" w:rsidP="00275706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Informacja o terminie i miejscu podpisania umowy</w:t>
      </w:r>
    </w:p>
    <w:p w:rsidR="00656215" w:rsidRPr="009D7DF1" w:rsidRDefault="00656215" w:rsidP="00275706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Zamawiający zastrzega sobie prawo informowania o wynikach wyboru najkorzystniejszej oferty tylko Wykonawcę, który spełnił stawiane wymogi i złożył ofertę z najniższą ceną brutto.</w:t>
      </w:r>
    </w:p>
    <w:p w:rsidR="00656215" w:rsidRDefault="00656215" w:rsidP="00275706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lastRenderedPageBreak/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0A7E01" w:rsidRPr="00A062F6" w:rsidRDefault="000A7E01" w:rsidP="00275706">
      <w:pPr>
        <w:pStyle w:val="Akapitzlist"/>
        <w:ind w:left="426"/>
        <w:jc w:val="both"/>
        <w:rPr>
          <w:rFonts w:asciiTheme="minorHAnsi" w:hAnsiTheme="minorHAnsi"/>
        </w:rPr>
      </w:pPr>
    </w:p>
    <w:p w:rsidR="007D72BA" w:rsidRPr="00CF544B" w:rsidRDefault="007D72BA" w:rsidP="00275706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Informacja o terminie i miejscu podpisania umowy</w:t>
      </w:r>
    </w:p>
    <w:p w:rsidR="007D72BA" w:rsidRDefault="007D72BA" w:rsidP="00275706">
      <w:pPr>
        <w:pStyle w:val="Akapitzlist"/>
        <w:tabs>
          <w:tab w:val="left" w:pos="284"/>
        </w:tabs>
        <w:ind w:left="425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W terminie </w:t>
      </w:r>
      <w:r w:rsidR="00833F4F" w:rsidRPr="009D7DF1">
        <w:rPr>
          <w:rFonts w:asciiTheme="minorHAnsi" w:hAnsiTheme="minorHAnsi"/>
        </w:rPr>
        <w:t>3</w:t>
      </w:r>
      <w:r w:rsidRPr="009D7DF1">
        <w:rPr>
          <w:rFonts w:asciiTheme="minorHAnsi" w:hAnsiTheme="minorHAnsi"/>
        </w:rPr>
        <w:t xml:space="preserve"> dni</w:t>
      </w:r>
      <w:r w:rsidR="005D1DDF">
        <w:rPr>
          <w:rFonts w:asciiTheme="minorHAnsi" w:hAnsiTheme="minorHAnsi"/>
        </w:rPr>
        <w:t xml:space="preserve"> roboczych</w:t>
      </w:r>
      <w:r w:rsidRPr="009D7DF1">
        <w:rPr>
          <w:rFonts w:asciiTheme="minorHAnsi" w:hAnsiTheme="minorHAnsi"/>
        </w:rPr>
        <w:t xml:space="preserve"> od daty powiadomienia o wyborze oferty wybran</w:t>
      </w:r>
      <w:r w:rsidR="002F75A8" w:rsidRPr="009D7DF1">
        <w:rPr>
          <w:rFonts w:asciiTheme="minorHAnsi" w:hAnsiTheme="minorHAnsi"/>
        </w:rPr>
        <w:t>y Wykonawca zobowiązany jest </w:t>
      </w:r>
      <w:r w:rsidR="00561417" w:rsidRPr="009D7DF1">
        <w:rPr>
          <w:rFonts w:asciiTheme="minorHAnsi" w:hAnsiTheme="minorHAnsi"/>
        </w:rPr>
        <w:t>do </w:t>
      </w:r>
      <w:r w:rsidRPr="009D7DF1">
        <w:rPr>
          <w:rFonts w:asciiTheme="minorHAnsi" w:hAnsiTheme="minorHAnsi"/>
        </w:rPr>
        <w:t>zawarcia umowy na</w:t>
      </w:r>
      <w:r w:rsidR="0071418A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warunkach złożonej oferty.</w:t>
      </w:r>
    </w:p>
    <w:p w:rsidR="000A7E01" w:rsidRPr="009D7DF1" w:rsidRDefault="000A7E01" w:rsidP="00275706">
      <w:pPr>
        <w:pStyle w:val="Akapitzlist"/>
        <w:tabs>
          <w:tab w:val="left" w:pos="284"/>
        </w:tabs>
        <w:ind w:left="425"/>
        <w:jc w:val="both"/>
        <w:rPr>
          <w:rFonts w:asciiTheme="minorHAnsi" w:hAnsiTheme="minorHAnsi"/>
        </w:rPr>
      </w:pPr>
    </w:p>
    <w:p w:rsidR="00013351" w:rsidRPr="00CF544B" w:rsidRDefault="00013351" w:rsidP="00275706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  <w:color w:val="000000" w:themeColor="text1"/>
        </w:rPr>
      </w:pPr>
      <w:r w:rsidRPr="00CF544B">
        <w:rPr>
          <w:rFonts w:asciiTheme="minorHAnsi" w:hAnsiTheme="minorHAnsi"/>
          <w:b/>
          <w:color w:val="000000" w:themeColor="text1"/>
        </w:rPr>
        <w:t>Załączniki do zapytania ofertowego:</w:t>
      </w:r>
    </w:p>
    <w:p w:rsidR="000B22A8" w:rsidRPr="00555E5E" w:rsidRDefault="000B22A8" w:rsidP="00275706">
      <w:pPr>
        <w:pStyle w:val="Akapitzlist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Wzór umowy – załącznik nr 1 do zapytania ofertowego</w:t>
      </w:r>
    </w:p>
    <w:p w:rsidR="000B22A8" w:rsidRPr="00555E5E" w:rsidRDefault="000B22A8" w:rsidP="00275706">
      <w:pPr>
        <w:pStyle w:val="Akapitzlist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Formularz cenowy – załącznik nr 2 do zapytania ofertowego</w:t>
      </w:r>
    </w:p>
    <w:p w:rsidR="00013351" w:rsidRPr="00555E5E" w:rsidRDefault="00A34B21" w:rsidP="00275706">
      <w:pPr>
        <w:pStyle w:val="Akapitzlist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Dokumentacja projektowa</w:t>
      </w:r>
      <w:r w:rsidR="00E46B7A" w:rsidRPr="00555E5E">
        <w:rPr>
          <w:rFonts w:asciiTheme="minorHAnsi" w:hAnsiTheme="minorHAnsi"/>
          <w:color w:val="000000" w:themeColor="text1"/>
        </w:rPr>
        <w:t xml:space="preserve"> – załącznik nr 3 do zapytania ofertowego</w:t>
      </w:r>
    </w:p>
    <w:p w:rsidR="005416C6" w:rsidRPr="00555E5E" w:rsidRDefault="005416C6" w:rsidP="0027570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5416C6" w:rsidRPr="00555E5E" w:rsidRDefault="005416C6" w:rsidP="0027570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670EDD" w:rsidRPr="00E418F6" w:rsidRDefault="00670EDD" w:rsidP="00275706">
      <w:pPr>
        <w:tabs>
          <w:tab w:val="left" w:pos="7088"/>
        </w:tabs>
        <w:rPr>
          <w:rFonts w:asciiTheme="minorHAnsi" w:hAnsiTheme="minorHAnsi"/>
        </w:rPr>
      </w:pPr>
    </w:p>
    <w:sectPr w:rsidR="00670EDD" w:rsidRPr="00E418F6" w:rsidSect="00430E8C">
      <w:headerReference w:type="even" r:id="rId8"/>
      <w:footerReference w:type="default" r:id="rId9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F7" w:rsidRDefault="008A34F7" w:rsidP="00C070E7">
      <w:r>
        <w:separator/>
      </w:r>
    </w:p>
  </w:endnote>
  <w:endnote w:type="continuationSeparator" w:id="0">
    <w:p w:rsidR="008A34F7" w:rsidRDefault="008A34F7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F7" w:rsidRDefault="008A34F7" w:rsidP="00C070E7">
      <w:r>
        <w:separator/>
      </w:r>
    </w:p>
  </w:footnote>
  <w:footnote w:type="continuationSeparator" w:id="0">
    <w:p w:rsidR="008A34F7" w:rsidRDefault="008A34F7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8CA6165"/>
    <w:multiLevelType w:val="hybridMultilevel"/>
    <w:tmpl w:val="4E6AC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DB4720A"/>
    <w:multiLevelType w:val="hybridMultilevel"/>
    <w:tmpl w:val="E24E748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1121A78"/>
    <w:multiLevelType w:val="hybridMultilevel"/>
    <w:tmpl w:val="D506E5A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722024"/>
    <w:multiLevelType w:val="hybridMultilevel"/>
    <w:tmpl w:val="38FA3E80"/>
    <w:lvl w:ilvl="0" w:tplc="2ED88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42865C9"/>
    <w:multiLevelType w:val="hybridMultilevel"/>
    <w:tmpl w:val="CB9A4A80"/>
    <w:lvl w:ilvl="0" w:tplc="36D84B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B0C20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94225BC"/>
    <w:multiLevelType w:val="hybridMultilevel"/>
    <w:tmpl w:val="69963A6A"/>
    <w:lvl w:ilvl="0" w:tplc="4280A9D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8"/>
  </w:num>
  <w:num w:numId="6">
    <w:abstractNumId w:val="16"/>
  </w:num>
  <w:num w:numId="7">
    <w:abstractNumId w:val="35"/>
  </w:num>
  <w:num w:numId="8">
    <w:abstractNumId w:val="24"/>
  </w:num>
  <w:num w:numId="9">
    <w:abstractNumId w:val="33"/>
  </w:num>
  <w:num w:numId="10">
    <w:abstractNumId w:val="5"/>
  </w:num>
  <w:num w:numId="11">
    <w:abstractNumId w:val="26"/>
  </w:num>
  <w:num w:numId="12">
    <w:abstractNumId w:val="42"/>
  </w:num>
  <w:num w:numId="13">
    <w:abstractNumId w:val="12"/>
  </w:num>
  <w:num w:numId="14">
    <w:abstractNumId w:val="25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0"/>
  </w:num>
  <w:num w:numId="21">
    <w:abstractNumId w:val="13"/>
  </w:num>
  <w:num w:numId="22">
    <w:abstractNumId w:val="9"/>
  </w:num>
  <w:num w:numId="23">
    <w:abstractNumId w:val="36"/>
  </w:num>
  <w:num w:numId="24">
    <w:abstractNumId w:val="27"/>
  </w:num>
  <w:num w:numId="25">
    <w:abstractNumId w:val="23"/>
  </w:num>
  <w:num w:numId="26">
    <w:abstractNumId w:val="31"/>
  </w:num>
  <w:num w:numId="27">
    <w:abstractNumId w:val="19"/>
  </w:num>
  <w:num w:numId="28">
    <w:abstractNumId w:val="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5"/>
  </w:num>
  <w:num w:numId="34">
    <w:abstractNumId w:val="43"/>
  </w:num>
  <w:num w:numId="35">
    <w:abstractNumId w:val="22"/>
  </w:num>
  <w:num w:numId="36">
    <w:abstractNumId w:val="11"/>
  </w:num>
  <w:num w:numId="37">
    <w:abstractNumId w:val="28"/>
  </w:num>
  <w:num w:numId="3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563F3"/>
    <w:rsid w:val="00060E3C"/>
    <w:rsid w:val="00060F86"/>
    <w:rsid w:val="00063EBF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5B8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63"/>
    <w:rsid w:val="000B7585"/>
    <w:rsid w:val="000C0A41"/>
    <w:rsid w:val="000C205F"/>
    <w:rsid w:val="000C2CE1"/>
    <w:rsid w:val="000C4856"/>
    <w:rsid w:val="000C63E3"/>
    <w:rsid w:val="000D0303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26C3F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65F3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1DE4"/>
    <w:rsid w:val="002622BF"/>
    <w:rsid w:val="002719BD"/>
    <w:rsid w:val="002739A5"/>
    <w:rsid w:val="002744D3"/>
    <w:rsid w:val="00275706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A1"/>
    <w:rsid w:val="002F1571"/>
    <w:rsid w:val="002F378D"/>
    <w:rsid w:val="002F4F7A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B4FF8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4615"/>
    <w:rsid w:val="00427CBD"/>
    <w:rsid w:val="00430E8C"/>
    <w:rsid w:val="00431B0A"/>
    <w:rsid w:val="00432C45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09E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E6E"/>
    <w:rsid w:val="005771C9"/>
    <w:rsid w:val="00577A75"/>
    <w:rsid w:val="00577D0E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57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845D5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3BB6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34F7"/>
    <w:rsid w:val="008A48D4"/>
    <w:rsid w:val="008A70DB"/>
    <w:rsid w:val="008B2D90"/>
    <w:rsid w:val="008B34A8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062F6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B21"/>
    <w:rsid w:val="00A34D09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35A9"/>
    <w:rsid w:val="00A7390F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288D"/>
    <w:rsid w:val="00BE7359"/>
    <w:rsid w:val="00BE7503"/>
    <w:rsid w:val="00BE7CEA"/>
    <w:rsid w:val="00BE7F96"/>
    <w:rsid w:val="00BF2DC0"/>
    <w:rsid w:val="00BF3DA9"/>
    <w:rsid w:val="00BF694B"/>
    <w:rsid w:val="00C02996"/>
    <w:rsid w:val="00C03182"/>
    <w:rsid w:val="00C037EE"/>
    <w:rsid w:val="00C0628A"/>
    <w:rsid w:val="00C070E7"/>
    <w:rsid w:val="00C10C52"/>
    <w:rsid w:val="00C123DA"/>
    <w:rsid w:val="00C12EC4"/>
    <w:rsid w:val="00C1370F"/>
    <w:rsid w:val="00C13FAD"/>
    <w:rsid w:val="00C171EC"/>
    <w:rsid w:val="00C25A5C"/>
    <w:rsid w:val="00C262E3"/>
    <w:rsid w:val="00C277CE"/>
    <w:rsid w:val="00C31A07"/>
    <w:rsid w:val="00C3263A"/>
    <w:rsid w:val="00C4009A"/>
    <w:rsid w:val="00C407F6"/>
    <w:rsid w:val="00C43B05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B3AA2"/>
    <w:rsid w:val="00CC18A1"/>
    <w:rsid w:val="00CC2056"/>
    <w:rsid w:val="00CC24A4"/>
    <w:rsid w:val="00CC26DB"/>
    <w:rsid w:val="00CC5C6B"/>
    <w:rsid w:val="00CD349E"/>
    <w:rsid w:val="00CD3BA0"/>
    <w:rsid w:val="00CD41DB"/>
    <w:rsid w:val="00CD4750"/>
    <w:rsid w:val="00CD7345"/>
    <w:rsid w:val="00CE14BD"/>
    <w:rsid w:val="00CE19C2"/>
    <w:rsid w:val="00CE291A"/>
    <w:rsid w:val="00CE3A23"/>
    <w:rsid w:val="00CE4304"/>
    <w:rsid w:val="00CE5148"/>
    <w:rsid w:val="00CF3249"/>
    <w:rsid w:val="00CF544B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0E42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95789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D47"/>
    <w:rsid w:val="00E418F6"/>
    <w:rsid w:val="00E422FD"/>
    <w:rsid w:val="00E452C0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2DA2"/>
    <w:rsid w:val="00E74186"/>
    <w:rsid w:val="00E74B5B"/>
    <w:rsid w:val="00E80F70"/>
    <w:rsid w:val="00E81325"/>
    <w:rsid w:val="00E81F85"/>
    <w:rsid w:val="00E921D7"/>
    <w:rsid w:val="00E944B9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E71F5"/>
    <w:rsid w:val="00EF05A9"/>
    <w:rsid w:val="00EF26D9"/>
    <w:rsid w:val="00EF322E"/>
    <w:rsid w:val="00F03605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DA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1EF3-EBA7-4C30-A6A0-A8408DC9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160</TotalTime>
  <Pages>4</Pages>
  <Words>1240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11</cp:revision>
  <cp:lastPrinted>2021-04-08T08:36:00Z</cp:lastPrinted>
  <dcterms:created xsi:type="dcterms:W3CDTF">2021-04-07T14:02:00Z</dcterms:created>
  <dcterms:modified xsi:type="dcterms:W3CDTF">2021-04-08T08:37:00Z</dcterms:modified>
</cp:coreProperties>
</file>