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EE" w:rsidRPr="002D3B5D" w:rsidRDefault="007E7DEE" w:rsidP="002D3B5D">
      <w:pPr>
        <w:pStyle w:val="Default"/>
        <w:rPr>
          <w:color w:val="auto"/>
          <w:sz w:val="16"/>
          <w:szCs w:val="16"/>
        </w:rPr>
      </w:pPr>
    </w:p>
    <w:p w:rsidR="007E7DEE" w:rsidRDefault="007E7DEE" w:rsidP="007E7DEE">
      <w:pPr>
        <w:pStyle w:val="Default"/>
        <w:jc w:val="center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WZÓR UMOWY</w:t>
      </w:r>
    </w:p>
    <w:p w:rsidR="007E7DEE" w:rsidRDefault="00F55682" w:rsidP="007E7DEE">
      <w:pPr>
        <w:pStyle w:val="Default"/>
        <w:jc w:val="center"/>
        <w:rPr>
          <w:rFonts w:ascii="Verdana" w:hAnsi="Verdana" w:cs="Verdana"/>
          <w:b/>
          <w:bCs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NR </w:t>
      </w:r>
      <w:r w:rsidR="00BD24DC">
        <w:rPr>
          <w:rFonts w:ascii="Verdana" w:hAnsi="Verdana" w:cs="Verdana"/>
          <w:b/>
          <w:bCs/>
          <w:color w:val="auto"/>
          <w:sz w:val="18"/>
          <w:szCs w:val="18"/>
        </w:rPr>
        <w:t>IK.271….</w:t>
      </w:r>
      <w:r w:rsidR="00296546">
        <w:rPr>
          <w:rFonts w:ascii="Verdana" w:hAnsi="Verdana" w:cs="Verdana"/>
          <w:b/>
          <w:bCs/>
          <w:color w:val="auto"/>
          <w:sz w:val="18"/>
          <w:szCs w:val="18"/>
        </w:rPr>
        <w:t>.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>20</w:t>
      </w:r>
      <w:r w:rsidR="00BD24DC">
        <w:rPr>
          <w:rFonts w:ascii="Verdana" w:hAnsi="Verdana" w:cs="Verdana"/>
          <w:b/>
          <w:bCs/>
          <w:color w:val="auto"/>
          <w:sz w:val="18"/>
          <w:szCs w:val="18"/>
        </w:rPr>
        <w:t>21</w:t>
      </w:r>
      <w:r w:rsidR="006215E5">
        <w:rPr>
          <w:rFonts w:ascii="Verdana" w:hAnsi="Verdana" w:cs="Verdana"/>
          <w:b/>
          <w:bCs/>
          <w:color w:val="auto"/>
          <w:sz w:val="18"/>
          <w:szCs w:val="18"/>
        </w:rPr>
        <w:t>.II</w:t>
      </w:r>
      <w:bookmarkStart w:id="0" w:name="_GoBack"/>
      <w:bookmarkEnd w:id="0"/>
      <w:r w:rsidR="00C77B62">
        <w:rPr>
          <w:rFonts w:ascii="Verdana" w:hAnsi="Verdana" w:cs="Verdana"/>
          <w:b/>
          <w:bCs/>
          <w:color w:val="auto"/>
          <w:sz w:val="18"/>
          <w:szCs w:val="18"/>
        </w:rPr>
        <w:t xml:space="preserve"> – część …</w:t>
      </w:r>
    </w:p>
    <w:p w:rsidR="007E7DEE" w:rsidRDefault="007E7DEE" w:rsidP="007E7DEE">
      <w:pPr>
        <w:pStyle w:val="Default"/>
        <w:jc w:val="center"/>
        <w:rPr>
          <w:rFonts w:ascii="Verdana" w:hAnsi="Verdana" w:cs="Verdana"/>
          <w:b/>
          <w:bCs/>
          <w:color w:val="auto"/>
          <w:sz w:val="18"/>
          <w:szCs w:val="18"/>
        </w:rPr>
      </w:pPr>
    </w:p>
    <w:p w:rsidR="007E7DEE" w:rsidRDefault="007E7DEE" w:rsidP="007E7DEE">
      <w:pPr>
        <w:pStyle w:val="Default"/>
        <w:jc w:val="center"/>
        <w:rPr>
          <w:rFonts w:ascii="Verdana" w:hAnsi="Verdana" w:cs="Verdana"/>
          <w:b/>
          <w:bCs/>
          <w:color w:val="auto"/>
          <w:sz w:val="18"/>
          <w:szCs w:val="18"/>
        </w:rPr>
      </w:pPr>
    </w:p>
    <w:p w:rsidR="007E7DEE" w:rsidRDefault="007E7DEE" w:rsidP="007E7DEE">
      <w:pPr>
        <w:pStyle w:val="Default"/>
        <w:jc w:val="center"/>
        <w:rPr>
          <w:color w:val="auto"/>
          <w:sz w:val="18"/>
          <w:szCs w:val="18"/>
        </w:rPr>
      </w:pPr>
    </w:p>
    <w:p w:rsidR="007E7DEE" w:rsidRDefault="007E7DEE" w:rsidP="00DA555D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zawarta w dniu ..................... w Kwidzynie, </w:t>
      </w:r>
    </w:p>
    <w:p w:rsidR="007E7DEE" w:rsidRDefault="007E7DEE" w:rsidP="00DA555D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pomiędzy: </w:t>
      </w:r>
    </w:p>
    <w:p w:rsidR="007E7DEE" w:rsidRDefault="007E7DEE" w:rsidP="00DA555D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Gminą Kwidzyn</w:t>
      </w:r>
      <w:r>
        <w:rPr>
          <w:rFonts w:ascii="Verdana" w:hAnsi="Verdana" w:cs="Verdana"/>
          <w:color w:val="auto"/>
          <w:sz w:val="18"/>
          <w:szCs w:val="18"/>
        </w:rPr>
        <w:t xml:space="preserve">, z siedzibą w Kwidzynie, ul. Grudziądzka 30, </w:t>
      </w:r>
    </w:p>
    <w:p w:rsidR="007E7DEE" w:rsidRDefault="007E7DEE" w:rsidP="00DA555D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reprezentowaną przez …………………………… ………………….., </w:t>
      </w:r>
    </w:p>
    <w:p w:rsidR="007E7DEE" w:rsidRDefault="007E7DEE" w:rsidP="00DA555D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zwaną „Zamawiającym” </w:t>
      </w:r>
    </w:p>
    <w:p w:rsidR="00015624" w:rsidRDefault="00015624" w:rsidP="00DA555D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</w:p>
    <w:p w:rsidR="007E7DEE" w:rsidRDefault="007E7DEE" w:rsidP="00DA555D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a </w:t>
      </w:r>
    </w:p>
    <w:p w:rsidR="007E7DEE" w:rsidRDefault="007E7DEE" w:rsidP="00DA555D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………………………………….. z siedzibą ……………….…………., NIP …………………..., REGON ………….……, </w:t>
      </w:r>
    </w:p>
    <w:p w:rsidR="007E7DEE" w:rsidRDefault="007E7DEE" w:rsidP="00DA555D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reprezentowanym przez: ………………., </w:t>
      </w:r>
    </w:p>
    <w:p w:rsidR="007E7DEE" w:rsidRDefault="007E7DEE" w:rsidP="00DA555D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zwanym dalej „Wykonawcą”, </w:t>
      </w:r>
    </w:p>
    <w:p w:rsidR="007E7DEE" w:rsidRDefault="007E7DEE" w:rsidP="007E7DEE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:rsidR="007E7DEE" w:rsidRDefault="007E7DEE" w:rsidP="00AB2156">
      <w:pPr>
        <w:pStyle w:val="Default"/>
        <w:jc w:val="both"/>
        <w:rPr>
          <w:rFonts w:ascii="Verdana" w:hAnsi="Verdana" w:cs="Verdana"/>
          <w:b/>
          <w:bCs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w wyniku przeprowadzonego postępowania o udzielenie zamówienia publicznego w trybie </w:t>
      </w:r>
      <w:r w:rsidR="00704388">
        <w:rPr>
          <w:rFonts w:ascii="Verdana" w:hAnsi="Verdana" w:cs="Verdana"/>
          <w:color w:val="auto"/>
          <w:sz w:val="18"/>
          <w:szCs w:val="18"/>
        </w:rPr>
        <w:t xml:space="preserve">zapytania ofertowego </w:t>
      </w:r>
      <w:r>
        <w:rPr>
          <w:rFonts w:ascii="Verdana" w:hAnsi="Verdana" w:cs="Verdana"/>
          <w:color w:val="auto"/>
          <w:sz w:val="18"/>
          <w:szCs w:val="18"/>
        </w:rPr>
        <w:t>na wykonanie zadania pn.</w:t>
      </w:r>
      <w:r w:rsidR="00704388">
        <w:rPr>
          <w:rFonts w:ascii="Verdana" w:hAnsi="Verdana" w:cs="Verdana"/>
          <w:color w:val="auto"/>
          <w:sz w:val="18"/>
          <w:szCs w:val="18"/>
        </w:rPr>
        <w:t>:</w:t>
      </w:r>
      <w:r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>„Doposażenie terenów rekreacyjno-sportowych n</w:t>
      </w:r>
      <w:r w:rsidR="00F55682">
        <w:rPr>
          <w:rFonts w:ascii="Verdana" w:hAnsi="Verdana" w:cs="Verdana"/>
          <w:b/>
          <w:bCs/>
          <w:color w:val="auto"/>
          <w:sz w:val="18"/>
          <w:szCs w:val="18"/>
        </w:rPr>
        <w:t xml:space="preserve">a terenie Gminy Kwidzyn - </w:t>
      </w:r>
      <w:r w:rsidR="00466F99">
        <w:rPr>
          <w:rFonts w:ascii="Verdana" w:hAnsi="Verdana" w:cs="Verdana"/>
          <w:b/>
          <w:bCs/>
          <w:color w:val="auto"/>
          <w:sz w:val="18"/>
          <w:szCs w:val="18"/>
        </w:rPr>
        <w:t>część …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” </w:t>
      </w:r>
    </w:p>
    <w:p w:rsidR="007E7DEE" w:rsidRDefault="007E7DEE" w:rsidP="007E7DEE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:rsidR="007E7DEE" w:rsidRPr="007E7DEE" w:rsidRDefault="007E7DEE" w:rsidP="007E7DEE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:rsidR="007E7DEE" w:rsidRDefault="007E7DEE" w:rsidP="00DA555D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zawarto umowę o następującej treści: </w:t>
      </w:r>
    </w:p>
    <w:p w:rsidR="007E7DEE" w:rsidRDefault="007E7DEE" w:rsidP="007E7DEE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:rsidR="007E7DEE" w:rsidRDefault="007E7DEE" w:rsidP="007E7DEE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:rsidR="007E7DEE" w:rsidRDefault="007E7DEE" w:rsidP="007E7DEE">
      <w:pPr>
        <w:pStyle w:val="Default"/>
        <w:jc w:val="center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§ 1</w:t>
      </w:r>
    </w:p>
    <w:p w:rsidR="007E7DEE" w:rsidRDefault="007E7DEE" w:rsidP="00DA555D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1. Wykonawca zobowiązuje się do wykonania na rzecz Zamawiające</w:t>
      </w:r>
      <w:r w:rsidR="00286EF5">
        <w:rPr>
          <w:rFonts w:ascii="Verdana" w:hAnsi="Verdana" w:cs="Verdana"/>
          <w:color w:val="auto"/>
          <w:sz w:val="18"/>
          <w:szCs w:val="18"/>
        </w:rPr>
        <w:t>go zamówienia w ramach zadania</w:t>
      </w:r>
      <w:r>
        <w:rPr>
          <w:rFonts w:ascii="Verdana" w:hAnsi="Verdana" w:cs="Verdana"/>
          <w:color w:val="auto"/>
          <w:sz w:val="18"/>
          <w:szCs w:val="18"/>
        </w:rPr>
        <w:t xml:space="preserve"> p.n.</w:t>
      </w:r>
      <w:r w:rsidR="00AB2156">
        <w:rPr>
          <w:rFonts w:ascii="Verdana" w:hAnsi="Verdana" w:cs="Verdana"/>
          <w:color w:val="auto"/>
          <w:sz w:val="18"/>
          <w:szCs w:val="18"/>
        </w:rPr>
        <w:t>:</w:t>
      </w:r>
      <w:r>
        <w:rPr>
          <w:rFonts w:ascii="Verdana" w:hAnsi="Verdana" w:cs="Verdana"/>
          <w:color w:val="auto"/>
          <w:sz w:val="18"/>
          <w:szCs w:val="18"/>
        </w:rPr>
        <w:t xml:space="preserve"> </w:t>
      </w:r>
      <w:r w:rsidRPr="00286EF5">
        <w:rPr>
          <w:rFonts w:ascii="Verdana" w:hAnsi="Verdana" w:cs="Verdana"/>
          <w:color w:val="auto"/>
          <w:sz w:val="18"/>
          <w:szCs w:val="18"/>
        </w:rPr>
        <w:t xml:space="preserve">„Doposażenie terenów rekreacyjno-sportowych </w:t>
      </w:r>
      <w:r w:rsidR="00015624">
        <w:rPr>
          <w:rFonts w:ascii="Verdana" w:hAnsi="Verdana" w:cs="Verdana"/>
          <w:color w:val="auto"/>
          <w:sz w:val="18"/>
          <w:szCs w:val="18"/>
        </w:rPr>
        <w:t>na terenie Gminy Kwidzyn</w:t>
      </w:r>
      <w:r w:rsidRPr="00286EF5">
        <w:rPr>
          <w:rFonts w:ascii="Verdana" w:hAnsi="Verdana" w:cs="Verdana"/>
          <w:color w:val="auto"/>
          <w:sz w:val="18"/>
          <w:szCs w:val="18"/>
        </w:rPr>
        <w:t>”</w:t>
      </w:r>
      <w:r w:rsidR="00015624">
        <w:rPr>
          <w:rFonts w:ascii="Verdana" w:hAnsi="Verdana" w:cs="Verdana"/>
          <w:color w:val="auto"/>
          <w:sz w:val="18"/>
          <w:szCs w:val="18"/>
        </w:rPr>
        <w:t>.</w:t>
      </w:r>
      <w:r>
        <w:rPr>
          <w:rFonts w:ascii="Verdana" w:hAnsi="Verdana" w:cs="Verdana"/>
          <w:color w:val="auto"/>
          <w:sz w:val="18"/>
          <w:szCs w:val="18"/>
        </w:rPr>
        <w:t xml:space="preserve"> </w:t>
      </w:r>
    </w:p>
    <w:p w:rsidR="007E7DEE" w:rsidRDefault="007E7DEE" w:rsidP="00DA555D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2. Przedmiot umowy zostanie wykonany zgodnie z postanowieniami niniejszej umowy, złożonej przez Wykonawcę ofercie, zasadami wiedzy technicznej i sztuki budowlanej, obowiązującymi przepisami i polskimi normami. </w:t>
      </w:r>
    </w:p>
    <w:p w:rsidR="007E7DEE" w:rsidRDefault="007E7DEE" w:rsidP="007E7DEE">
      <w:pPr>
        <w:pStyle w:val="Default"/>
        <w:rPr>
          <w:color w:val="auto"/>
          <w:sz w:val="18"/>
          <w:szCs w:val="18"/>
        </w:rPr>
      </w:pPr>
    </w:p>
    <w:p w:rsidR="007E7DEE" w:rsidRDefault="007E7DEE" w:rsidP="007E7DEE">
      <w:pPr>
        <w:pStyle w:val="Default"/>
        <w:rPr>
          <w:color w:val="auto"/>
          <w:sz w:val="18"/>
          <w:szCs w:val="18"/>
        </w:rPr>
      </w:pPr>
    </w:p>
    <w:p w:rsidR="007E7DEE" w:rsidRDefault="007E7DEE" w:rsidP="007E7DEE">
      <w:pPr>
        <w:pStyle w:val="Default"/>
        <w:jc w:val="center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§ 2</w:t>
      </w:r>
    </w:p>
    <w:p w:rsidR="007E7DEE" w:rsidRDefault="007E7DEE" w:rsidP="00DA555D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1. Termin rozpoczęcia przedmiotu umowy ustala się na dzień: ……………….. r. </w:t>
      </w:r>
    </w:p>
    <w:p w:rsidR="007E7DEE" w:rsidRDefault="007E7DEE" w:rsidP="00DA555D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2. Termin zakończenia przedmiotu umowy ustala się na dzień: …………….…. r. </w:t>
      </w:r>
    </w:p>
    <w:p w:rsidR="007E7DEE" w:rsidRDefault="007E7DEE" w:rsidP="007E7DEE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:rsidR="007E7DEE" w:rsidRDefault="007E7DEE" w:rsidP="007E7DEE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:rsidR="007E7DEE" w:rsidRDefault="007E7DEE" w:rsidP="007E7DEE">
      <w:pPr>
        <w:pStyle w:val="Default"/>
        <w:jc w:val="center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§ 3</w:t>
      </w:r>
    </w:p>
    <w:p w:rsidR="007E7DEE" w:rsidRDefault="007E7DEE" w:rsidP="00DA555D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1. Za należyte wykonanie całości przedmiotu umowy Zamawiający zapłaci Wykonawcy wynagrodzenie ryczałtowe w wysokości: .................................... zł brutto (słownie: ..........................) w tym należny podatek VAT. </w:t>
      </w:r>
    </w:p>
    <w:p w:rsidR="007E7DEE" w:rsidRDefault="007E7DEE" w:rsidP="00DA555D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2. Wynagrodzenie o którym mowa w ust. 1 obejmuje wszystkie koszty związane z realizacją robót objętych dokumentacją projektową oraz specyfikacją techniczną wykonania i odbioru robót budowlanych, dostaw w tym ryzyko Wykonawcy z tytułu oszacowania wszelkich kosztów związanych z realizacją przedmiotu umowy, a także oddziaływaniem innych czynników mających lub mogących mieć wpływ na koszty. </w:t>
      </w:r>
    </w:p>
    <w:p w:rsidR="007E7DEE" w:rsidRDefault="007E7DEE" w:rsidP="00DA555D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3. Niedoszacowanie, pominięcie oraz brak rozpoznania zakresu przedmiotu umowy nie może być podstawą żądania zmiany wynagrodzenia, o którym mowa w ust. 1. </w:t>
      </w:r>
    </w:p>
    <w:p w:rsidR="007E7DEE" w:rsidRDefault="007E7DEE" w:rsidP="00DA555D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4. Ryczałtowe wynagrodzenie Wykonawcy, o którym mowa w ust. 1 powyżej uwzględnia wszystkie obowiązujące w Polsce podatki, włącznie z podatkiem VAT oraz opłaty celne i inne opłaty i wydatki związane z wykonywaniem robót. </w:t>
      </w:r>
    </w:p>
    <w:p w:rsidR="007E7DEE" w:rsidRDefault="007E7DEE" w:rsidP="00DA555D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5. Wykonawca może złożyć fakturę za ukończona pracę po odbiorze i rozliczeniu robót, w oparciu o</w:t>
      </w:r>
      <w:r w:rsidR="00296546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 xml:space="preserve">protokół końcowego odbioru przedmiotu zamówienia. </w:t>
      </w:r>
    </w:p>
    <w:p w:rsidR="007E7DEE" w:rsidRDefault="007E7DEE" w:rsidP="00DA555D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6. Płatność za fakturę VAT będzie dokonana przelewem z konta Zamawiającego na konto Wykonawcy ……………… nr rachunku: …………………………………………..….. w ciągu 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…. dni </w:t>
      </w:r>
      <w:r>
        <w:rPr>
          <w:rFonts w:ascii="Verdana" w:hAnsi="Verdana" w:cs="Verdana"/>
          <w:color w:val="auto"/>
          <w:sz w:val="18"/>
          <w:szCs w:val="18"/>
        </w:rPr>
        <w:t xml:space="preserve">licząc od daty otrzymania przez Zamawiającego dowodów, o których mowa w § 13 oraz poprawnie wystawionej faktury. </w:t>
      </w:r>
    </w:p>
    <w:p w:rsidR="007E7DEE" w:rsidRDefault="007E7DEE" w:rsidP="00DA555D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7. Dane do wystawienia faktury: </w:t>
      </w:r>
    </w:p>
    <w:p w:rsidR="007E7DEE" w:rsidRDefault="007E7DEE" w:rsidP="00DA555D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Nabywca: Gmina Kwidzyn, ul. Grudziądzka 30, 82-500 Kwidzyn, NIP 581-18-27-894. </w:t>
      </w:r>
    </w:p>
    <w:p w:rsidR="007E7DEE" w:rsidRDefault="007E7DEE" w:rsidP="00DA555D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Odbiorca: Urząd Gminy Kwidzyn, ul. Grudziądzka 30, 82-500 Kwidzyn. </w:t>
      </w:r>
    </w:p>
    <w:p w:rsidR="007E7DEE" w:rsidRDefault="007E7DEE" w:rsidP="00DA555D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8. Zamawiający upoważnia do wystawienia faktury VAT dotyczących niniejszej umowy bez własnego podpisu. </w:t>
      </w:r>
    </w:p>
    <w:p w:rsidR="00217C1B" w:rsidRDefault="007E7DEE" w:rsidP="00217C1B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9. Za nieterminową płatność faktury, wykonawca ma p</w:t>
      </w:r>
      <w:r w:rsidR="00217C1B">
        <w:rPr>
          <w:rFonts w:ascii="Verdana" w:hAnsi="Verdana" w:cs="Verdana"/>
          <w:color w:val="auto"/>
          <w:sz w:val="18"/>
          <w:szCs w:val="18"/>
        </w:rPr>
        <w:t>rawo naliczyć odsetki ustawowe.</w:t>
      </w:r>
    </w:p>
    <w:p w:rsidR="00217C1B" w:rsidRPr="00217C1B" w:rsidRDefault="00217C1B" w:rsidP="00217C1B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/>
          <w:sz w:val="18"/>
        </w:rPr>
        <w:lastRenderedPageBreak/>
        <w:t xml:space="preserve">10. </w:t>
      </w:r>
      <w:r w:rsidRPr="00217C1B">
        <w:rPr>
          <w:rFonts w:ascii="Verdana" w:hAnsi="Verdana"/>
          <w:sz w:val="18"/>
        </w:rPr>
        <w:t xml:space="preserve">Zamawiający oświadcza, że będzie realizować płatności za faktury z zastosowaniem mechanizmu podzielonej płatności, tzw. split payment. </w:t>
      </w:r>
    </w:p>
    <w:p w:rsidR="00217C1B" w:rsidRPr="00217C1B" w:rsidRDefault="00217C1B" w:rsidP="00217C1B">
      <w:pPr>
        <w:suppressAutoHyphens/>
        <w:spacing w:after="0" w:line="24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11. </w:t>
      </w:r>
      <w:r w:rsidRPr="00217C1B">
        <w:rPr>
          <w:rFonts w:ascii="Verdana" w:hAnsi="Verdana"/>
          <w:sz w:val="18"/>
        </w:rPr>
        <w:t>Wykonawca oświadcza, że numer rachunku rozliczeniowego wskazany we wszystkich fakturach, które będą wystawione w jego imieniu, jest rachunkiem dla którego zgodnie z rozdziałem 3a ustawy z dnia 29 sierpnia 1997 r. - Prawo bankowe (Dz. U. z 2019 poz. 2357 ze zm.) prowadzony jest rachunek VAT.</w:t>
      </w:r>
    </w:p>
    <w:p w:rsidR="002D3B5D" w:rsidRDefault="002D3B5D" w:rsidP="002D3B5D">
      <w:pPr>
        <w:pStyle w:val="Default"/>
        <w:rPr>
          <w:rFonts w:ascii="Verdana" w:hAnsi="Verdana" w:cs="Verdana"/>
          <w:b/>
          <w:bCs/>
          <w:color w:val="auto"/>
          <w:sz w:val="18"/>
          <w:szCs w:val="18"/>
        </w:rPr>
      </w:pPr>
    </w:p>
    <w:p w:rsidR="007E7DEE" w:rsidRDefault="007E7DEE" w:rsidP="002D3B5D">
      <w:pPr>
        <w:pStyle w:val="Default"/>
        <w:jc w:val="center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§ 4</w:t>
      </w:r>
    </w:p>
    <w:p w:rsidR="007E7DEE" w:rsidRPr="002D3B5D" w:rsidRDefault="007E7DEE" w:rsidP="002D3B5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t xml:space="preserve">1. </w:t>
      </w:r>
      <w:r w:rsidR="00F44178">
        <w:rPr>
          <w:rFonts w:ascii="Verdana" w:hAnsi="Verdana"/>
          <w:sz w:val="18"/>
          <w:szCs w:val="18"/>
        </w:rPr>
        <w:t>Roboty budowlane oraz prace montażowe, tj.</w:t>
      </w:r>
      <w:r w:rsidRPr="002D3B5D">
        <w:rPr>
          <w:rFonts w:ascii="Verdana" w:hAnsi="Verdana"/>
          <w:sz w:val="18"/>
          <w:szCs w:val="18"/>
        </w:rPr>
        <w:t xml:space="preserve"> te czynności, które zostały wskazane w opisie przedmiotu zamówienia będą świadczone przez osoby zatrudnione na podstawie umowy o pracę, zgodnie z oświadczeniem Wykonawcy złożonym na Formularzu Oferty. </w:t>
      </w:r>
    </w:p>
    <w:p w:rsidR="007E7DEE" w:rsidRDefault="007E7DEE" w:rsidP="007E7DEE">
      <w:pPr>
        <w:pStyle w:val="Default"/>
        <w:rPr>
          <w:color w:val="auto"/>
          <w:sz w:val="14"/>
          <w:szCs w:val="14"/>
        </w:rPr>
      </w:pPr>
    </w:p>
    <w:p w:rsidR="000E42BE" w:rsidRDefault="000E42BE" w:rsidP="007E7DEE">
      <w:pPr>
        <w:pStyle w:val="Default"/>
        <w:rPr>
          <w:color w:val="auto"/>
          <w:sz w:val="14"/>
          <w:szCs w:val="14"/>
        </w:rPr>
      </w:pPr>
    </w:p>
    <w:p w:rsidR="007E7DEE" w:rsidRDefault="007E7DEE" w:rsidP="007E7DEE">
      <w:pPr>
        <w:pStyle w:val="Default"/>
        <w:jc w:val="center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§ 5</w:t>
      </w:r>
    </w:p>
    <w:p w:rsidR="007E7DEE" w:rsidRDefault="007E7DEE" w:rsidP="00DA555D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Następujące dokumenty będą uważane, odczytywane i interpretowane jako integralna część niniejszej Umowy, według następującego pierwszeństwa: </w:t>
      </w:r>
    </w:p>
    <w:p w:rsidR="007E7DEE" w:rsidRDefault="007E7DEE" w:rsidP="00DA555D">
      <w:pPr>
        <w:pStyle w:val="Default"/>
        <w:spacing w:after="14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1) niniejsza Umowa, </w:t>
      </w:r>
    </w:p>
    <w:p w:rsidR="000E42BE" w:rsidRPr="000E42BE" w:rsidRDefault="007E7DEE" w:rsidP="00DA555D">
      <w:pPr>
        <w:pStyle w:val="Default"/>
        <w:spacing w:after="14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2</w:t>
      </w:r>
      <w:r w:rsidRPr="000E42BE">
        <w:rPr>
          <w:rFonts w:ascii="Verdana" w:hAnsi="Verdana" w:cs="Verdana"/>
          <w:color w:val="auto"/>
          <w:sz w:val="18"/>
          <w:szCs w:val="18"/>
        </w:rPr>
        <w:t xml:space="preserve">) </w:t>
      </w:r>
      <w:r w:rsidR="000E42BE" w:rsidRPr="000E42BE">
        <w:rPr>
          <w:rFonts w:ascii="Verdana" w:hAnsi="Verdana" w:cs="Verdana"/>
          <w:color w:val="auto"/>
          <w:sz w:val="18"/>
          <w:szCs w:val="18"/>
        </w:rPr>
        <w:t>OPZ</w:t>
      </w:r>
      <w:r w:rsidRPr="000E42BE">
        <w:rPr>
          <w:rFonts w:ascii="Verdana" w:hAnsi="Verdana" w:cs="Verdana"/>
          <w:color w:val="auto"/>
          <w:sz w:val="18"/>
          <w:szCs w:val="18"/>
        </w:rPr>
        <w:t xml:space="preserve"> wraz z wyjaśnieniami i wprowadzonymi modyfikacjami, </w:t>
      </w:r>
    </w:p>
    <w:p w:rsidR="007E7DEE" w:rsidRPr="000E42BE" w:rsidRDefault="007E7DEE" w:rsidP="00DA555D">
      <w:pPr>
        <w:pStyle w:val="Default"/>
        <w:spacing w:after="14"/>
        <w:jc w:val="both"/>
        <w:rPr>
          <w:rFonts w:ascii="Verdana" w:hAnsi="Verdana" w:cs="Verdana"/>
          <w:color w:val="auto"/>
          <w:sz w:val="18"/>
          <w:szCs w:val="18"/>
        </w:rPr>
      </w:pPr>
      <w:r w:rsidRPr="000E42BE">
        <w:rPr>
          <w:rFonts w:ascii="Verdana" w:hAnsi="Verdana" w:cs="Verdana"/>
          <w:color w:val="auto"/>
          <w:sz w:val="18"/>
          <w:szCs w:val="18"/>
        </w:rPr>
        <w:t xml:space="preserve">3) dokumentacja projektowa, </w:t>
      </w:r>
    </w:p>
    <w:p w:rsidR="007E7DEE" w:rsidRDefault="007E7DEE" w:rsidP="00DA555D">
      <w:pPr>
        <w:pStyle w:val="Default"/>
        <w:spacing w:after="14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4) </w:t>
      </w:r>
      <w:r w:rsidR="00210162">
        <w:rPr>
          <w:rFonts w:ascii="Verdana" w:hAnsi="Verdana" w:cs="Verdana"/>
          <w:color w:val="auto"/>
          <w:sz w:val="18"/>
          <w:szCs w:val="18"/>
        </w:rPr>
        <w:t xml:space="preserve">ogólne </w:t>
      </w:r>
      <w:r>
        <w:rPr>
          <w:rFonts w:ascii="Verdana" w:hAnsi="Verdana" w:cs="Verdana"/>
          <w:color w:val="auto"/>
          <w:sz w:val="18"/>
          <w:szCs w:val="18"/>
        </w:rPr>
        <w:t xml:space="preserve">specyfikacje techniczne, </w:t>
      </w:r>
    </w:p>
    <w:p w:rsidR="007E7DEE" w:rsidRDefault="007E7DEE" w:rsidP="00DA555D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5) oferta Wykonawcy. </w:t>
      </w:r>
    </w:p>
    <w:p w:rsidR="007E7DEE" w:rsidRDefault="007E7DEE" w:rsidP="007E7DEE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:rsidR="00F44178" w:rsidRPr="00A30A65" w:rsidRDefault="007E7DEE" w:rsidP="00A30A65">
      <w:pPr>
        <w:pStyle w:val="Default"/>
        <w:jc w:val="center"/>
        <w:rPr>
          <w:rFonts w:ascii="Verdana" w:hAnsi="Verdana" w:cs="Verdana"/>
          <w:b/>
          <w:bCs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§ 6</w:t>
      </w:r>
    </w:p>
    <w:p w:rsidR="00F44178" w:rsidRPr="00F44178" w:rsidRDefault="00F44178" w:rsidP="00A30A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7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F44178">
        <w:rPr>
          <w:rFonts w:ascii="Verdana" w:hAnsi="Verdana" w:cs="Calibri"/>
          <w:color w:val="000000"/>
          <w:sz w:val="18"/>
          <w:szCs w:val="18"/>
        </w:rPr>
        <w:t xml:space="preserve">Zamawiający informuje, że roboty będą nadzorowane i odbierane przez przedstawiciela Zamawiającego oraz inspektora nadzoru inwestorskiego odpowiedniej branży. </w:t>
      </w:r>
    </w:p>
    <w:p w:rsidR="00F44178" w:rsidRPr="00F44178" w:rsidRDefault="00F44178" w:rsidP="00A30A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F44178">
        <w:rPr>
          <w:rFonts w:ascii="Verdana" w:hAnsi="Verdana" w:cs="Calibri"/>
          <w:color w:val="000000"/>
          <w:sz w:val="18"/>
          <w:szCs w:val="18"/>
        </w:rPr>
        <w:t xml:space="preserve">Inspektor nadzoru działa w granicach umocowania określonego przepisami ustawy z dnia 7 lipca 1994r. Prawo budowlane (Dz.U. z 2016 r, poz. 290 ze zmianami) i w granicach umocowania nadanego mu umową z Zamawiającym. </w:t>
      </w:r>
    </w:p>
    <w:p w:rsidR="00F44178" w:rsidRPr="00F44178" w:rsidRDefault="00F44178" w:rsidP="00A30A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6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F44178">
        <w:rPr>
          <w:rFonts w:ascii="Verdana" w:hAnsi="Verdana" w:cs="Calibri"/>
          <w:color w:val="000000"/>
          <w:sz w:val="18"/>
          <w:szCs w:val="18"/>
        </w:rPr>
        <w:t xml:space="preserve">Kierownikiem budowy z ramienia Wykonawcy będzie …………………………….……. posiadający uprawnienia budowlane nr …………............………., będący członkiem ……………………. Okręgowej Izby Inżynierów Budownictwa, tel. ………………….…., e-mail ………………… </w:t>
      </w:r>
    </w:p>
    <w:p w:rsidR="00F44178" w:rsidRPr="00F44178" w:rsidRDefault="00F44178" w:rsidP="00A30A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6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F44178">
        <w:rPr>
          <w:rFonts w:ascii="Verdana" w:hAnsi="Verdana" w:cs="Calibri"/>
          <w:color w:val="000000"/>
          <w:sz w:val="18"/>
          <w:szCs w:val="18"/>
        </w:rPr>
        <w:t xml:space="preserve">Obowiązki kierownika budowy określają przepisy ustawy z dnia 7 lipca 1994 r. Prawo budowlane (Dz. U. z 2016 r, poz. 290 ze zmianami). </w:t>
      </w:r>
    </w:p>
    <w:p w:rsidR="00F44178" w:rsidRPr="00F44178" w:rsidRDefault="00F44178" w:rsidP="00A30A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6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F44178">
        <w:rPr>
          <w:rFonts w:ascii="Verdana" w:hAnsi="Verdana" w:cs="Calibri"/>
          <w:color w:val="000000"/>
          <w:sz w:val="18"/>
          <w:szCs w:val="18"/>
        </w:rPr>
        <w:t xml:space="preserve">Zmiana na stanowisku kierownika budowy może nastąpić z ważnej przyczyny. </w:t>
      </w:r>
    </w:p>
    <w:p w:rsidR="00F44178" w:rsidRPr="00F44178" w:rsidRDefault="00F44178" w:rsidP="00A30A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6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F44178">
        <w:rPr>
          <w:rFonts w:ascii="Verdana" w:hAnsi="Verdana" w:cs="Calibri"/>
          <w:color w:val="000000"/>
          <w:sz w:val="18"/>
          <w:szCs w:val="18"/>
        </w:rPr>
        <w:t>W przypadku zmiany kierownika budowy, nowy kierownik musi spełniać warunki wskazane i</w:t>
      </w:r>
      <w:r w:rsidR="00296546">
        <w:rPr>
          <w:rFonts w:ascii="Verdana" w:hAnsi="Verdana" w:cs="Calibri"/>
          <w:color w:val="000000"/>
          <w:sz w:val="18"/>
          <w:szCs w:val="18"/>
        </w:rPr>
        <w:t> </w:t>
      </w:r>
      <w:r w:rsidRPr="00F44178">
        <w:rPr>
          <w:rFonts w:ascii="Verdana" w:hAnsi="Verdana" w:cs="Calibri"/>
          <w:color w:val="000000"/>
          <w:sz w:val="18"/>
          <w:szCs w:val="18"/>
        </w:rPr>
        <w:t xml:space="preserve">opisane w SIWZ w § 5 pkt 2) powyżej. </w:t>
      </w:r>
    </w:p>
    <w:p w:rsidR="00F44178" w:rsidRPr="00F44178" w:rsidRDefault="00F44178" w:rsidP="00A30A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6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F44178">
        <w:rPr>
          <w:rFonts w:ascii="Verdana" w:hAnsi="Verdana" w:cs="Calibri"/>
          <w:color w:val="000000"/>
          <w:sz w:val="18"/>
          <w:szCs w:val="18"/>
        </w:rPr>
        <w:t xml:space="preserve">Wykonawca poinformuje Zamawiającego o konieczności dokonania zmiany kierownika budowy. </w:t>
      </w:r>
    </w:p>
    <w:p w:rsidR="00F44178" w:rsidRPr="000E42BE" w:rsidRDefault="00F44178" w:rsidP="00A30A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mbria"/>
          <w:color w:val="000000"/>
          <w:sz w:val="18"/>
          <w:szCs w:val="18"/>
        </w:rPr>
      </w:pPr>
      <w:r w:rsidRPr="00F44178">
        <w:rPr>
          <w:rFonts w:ascii="Verdana" w:hAnsi="Verdana" w:cs="Cambria"/>
          <w:color w:val="000000"/>
          <w:sz w:val="18"/>
          <w:szCs w:val="18"/>
        </w:rPr>
        <w:t xml:space="preserve">Zmiana kierownika budowy wymagać będzie sporządzenia aneksu do umowy. </w:t>
      </w:r>
    </w:p>
    <w:p w:rsidR="00F44178" w:rsidRDefault="00F44178" w:rsidP="007E7DEE">
      <w:pPr>
        <w:pStyle w:val="Default"/>
        <w:jc w:val="center"/>
        <w:rPr>
          <w:rFonts w:ascii="Verdana" w:hAnsi="Verdana" w:cs="Verdana"/>
          <w:b/>
          <w:bCs/>
          <w:color w:val="auto"/>
          <w:sz w:val="18"/>
          <w:szCs w:val="18"/>
        </w:rPr>
      </w:pPr>
    </w:p>
    <w:p w:rsidR="00F44178" w:rsidRPr="00A30A65" w:rsidRDefault="00F44178" w:rsidP="00A30A65">
      <w:pPr>
        <w:pStyle w:val="Default"/>
        <w:jc w:val="center"/>
        <w:rPr>
          <w:rFonts w:ascii="Verdana" w:hAnsi="Verdana" w:cs="Verdana"/>
          <w:b/>
          <w:bCs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§ 7</w:t>
      </w:r>
    </w:p>
    <w:p w:rsidR="007E7DEE" w:rsidRDefault="007E7DEE" w:rsidP="00DA555D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1. Wykonawca oświadcza, że posiada konieczne doświadczenie i profesjonalne kwalifikacje niezbędne do prawidłowego wykonania całości przedmiotu umowy. </w:t>
      </w:r>
    </w:p>
    <w:p w:rsidR="007E7DEE" w:rsidRDefault="007E7DEE" w:rsidP="00DA555D">
      <w:pPr>
        <w:pStyle w:val="Default"/>
        <w:spacing w:after="13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2. W szczególności Wykonawca zobowiązuje się do: </w:t>
      </w:r>
    </w:p>
    <w:p w:rsidR="00286EF5" w:rsidRPr="00286EF5" w:rsidRDefault="00286EF5" w:rsidP="00286EF5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wykonania przewidzianych w dokumentacji projektowej robót budowlanych i dostaw wykonania wszelkich robót przygotowawczych, porządkowych i zabezpieczających, </w:t>
      </w:r>
    </w:p>
    <w:p w:rsidR="00286EF5" w:rsidRPr="00286EF5" w:rsidRDefault="00286EF5" w:rsidP="00286EF5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ochrony istniejących sieci, instalacji, systemów drenarskich, obiektów oraz punktów geodezyjnych znajdujących się w zasięgu działania Wykonawcy, </w:t>
      </w:r>
    </w:p>
    <w:p w:rsidR="00286EF5" w:rsidRPr="00286EF5" w:rsidRDefault="00286EF5" w:rsidP="00286EF5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ubezpieczenia budowy, </w:t>
      </w:r>
    </w:p>
    <w:p w:rsidR="00286EF5" w:rsidRPr="00286EF5" w:rsidRDefault="00286EF5" w:rsidP="00286EF5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ochrony drzew, krzewów i roślinności przewidzianej do zachowania, </w:t>
      </w:r>
    </w:p>
    <w:p w:rsidR="00286EF5" w:rsidRPr="00286EF5" w:rsidRDefault="00286EF5" w:rsidP="00286EF5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organizacji ruchu oraz oznakowania i dozoru terenu budowy, a także zapewnienia warunków BHP i p. poż., </w:t>
      </w:r>
    </w:p>
    <w:p w:rsidR="00286EF5" w:rsidRPr="00286EF5" w:rsidRDefault="00286EF5" w:rsidP="00286EF5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usuwania z dróg dojazdowych i chodników zanieczyszczeń powstałych na skutek realizowanych przez Wykonawcę robót budowlanych, </w:t>
      </w:r>
    </w:p>
    <w:p w:rsidR="00286EF5" w:rsidRPr="00286EF5" w:rsidRDefault="00286EF5" w:rsidP="00286EF5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utrzymywania terenu budowy w stanie wolnym od przeszkód komunikacyjnych oraz usuwania wszelkich zbędnych materiałów i odpadów, </w:t>
      </w:r>
    </w:p>
    <w:p w:rsidR="00286EF5" w:rsidRPr="00286EF5" w:rsidRDefault="00286EF5" w:rsidP="00286EF5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zniszczenia lub uszkodzenia robót, ich części bądź urządzeń w toku realizacji – naprawienia ich i doprowadzenia do stanu pierwotnego, </w:t>
      </w:r>
    </w:p>
    <w:p w:rsidR="00286EF5" w:rsidRPr="00286EF5" w:rsidRDefault="00286EF5" w:rsidP="00286EF5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demontażu, napraw, montażu ogrodzeń posesji oraz naprawy innych uszkodzeń obiektów istniejących i elementów zagospodarowania terenu – w przypadku zniszczenia lub uszkodzenia w trakcie robót, </w:t>
      </w:r>
    </w:p>
    <w:p w:rsidR="00286EF5" w:rsidRPr="00286EF5" w:rsidRDefault="00286EF5" w:rsidP="00286EF5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>dokonania uzgodnień, uzyskania wszelkich opinii i innych czynności niezbędnych do</w:t>
      </w:r>
      <w:r w:rsidR="00F473B0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>wykonania przedmiotu umowy i przekazania go do użytku, tym samym poniesienia kosztów z tym związanych (w tym odbiorów branżowych wymaganych przepisami np.: z</w:t>
      </w:r>
      <w:r w:rsidR="00F473B0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zakresu energetyki, gazownictwa, SANEPID, zarządca drogi itp.), </w:t>
      </w:r>
    </w:p>
    <w:p w:rsidR="00286EF5" w:rsidRPr="00286EF5" w:rsidRDefault="00286EF5" w:rsidP="00286EF5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przywrócenia terenu do stanu pierwotnego po zakończeniu robót i przekazania go</w:t>
      </w:r>
      <w:r w:rsidR="00F473B0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Zamawiającemu, </w:t>
      </w:r>
    </w:p>
    <w:p w:rsidR="00286EF5" w:rsidRPr="00286EF5" w:rsidRDefault="00286EF5" w:rsidP="00286EF5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zapewnienia obsługi geodezyjnej przez uprawnione służby geodezyjne w zakresie niezbędnym do prawidłowej realizacji zamówienia, </w:t>
      </w:r>
    </w:p>
    <w:p w:rsidR="00286EF5" w:rsidRPr="00286EF5" w:rsidRDefault="00286EF5" w:rsidP="00286EF5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wykonania dokumentacji budowlanej powykonawczej, </w:t>
      </w:r>
    </w:p>
    <w:p w:rsidR="00286EF5" w:rsidRPr="00286EF5" w:rsidRDefault="00286EF5" w:rsidP="00286EF5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wykonania inwentaryzacji geodezyjnej powykonawczej z wyszczególnieniem powierzchni wykonanych elementów wraz z zestawieniem geodezyjnie namierzonych wykonanych elementów. </w:t>
      </w:r>
    </w:p>
    <w:p w:rsidR="00286EF5" w:rsidRPr="00286EF5" w:rsidRDefault="00286EF5" w:rsidP="00286EF5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informowania w formie pisemnej inspektora nadzoru i Zamawiającego o zagrożeniach, które mogą mieć ujemny wpływ na tok realizacji inwestycji, jakość robót, opóźnienie planowanej daty zakończenia robót oraz do współpracy z Zamawiającym przy opracowywaniu przedsięwzięć zapobiegających zagrożeniom. </w:t>
      </w:r>
    </w:p>
    <w:p w:rsidR="00286EF5" w:rsidRPr="00286EF5" w:rsidRDefault="00286EF5" w:rsidP="00286EF5">
      <w:pPr>
        <w:numPr>
          <w:ilvl w:val="0"/>
          <w:numId w:val="25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86E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informowania w formie pisemnej inspektora nadzoru i Zamawiającego o zagrożeniach, które mogą mieć ujemny wpływ na tok realizacji inwestycji, jakość robót, opóźnienie planowanej daty zakończenia robót oraz do współpracy z Zamawiającym przy opracowywaniu przedsięwzięć zapobiegających zagrożeniom. </w:t>
      </w:r>
    </w:p>
    <w:p w:rsidR="007E7DEE" w:rsidRDefault="007E7DEE" w:rsidP="00DA555D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3. Wykonawca zobowiązuje się do wykonania przedmiotu umowy przy zachowaniu należytej staranności określonej w art. 355 § 2 Kodeksu cywilnego. </w:t>
      </w:r>
    </w:p>
    <w:p w:rsidR="007E7DEE" w:rsidRDefault="007E7DEE" w:rsidP="00DA555D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4. W przypadku wystąpienia konieczności wykonania robót nie objętych umową Wykonawcy nie wolno ich realizować bez uprzedniego uzyskania dodatkowego zamówienia na podstawie aneksu do</w:t>
      </w:r>
      <w:r w:rsidR="00296546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 xml:space="preserve">umowy. </w:t>
      </w:r>
    </w:p>
    <w:p w:rsidR="007E7DEE" w:rsidRDefault="007E7DEE" w:rsidP="007E7DEE">
      <w:pPr>
        <w:pStyle w:val="Default"/>
        <w:rPr>
          <w:color w:val="auto"/>
          <w:sz w:val="18"/>
          <w:szCs w:val="18"/>
        </w:rPr>
      </w:pPr>
    </w:p>
    <w:p w:rsidR="007E7DEE" w:rsidRDefault="007E7DEE" w:rsidP="007E7DEE">
      <w:pPr>
        <w:pStyle w:val="Default"/>
        <w:jc w:val="center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§ </w:t>
      </w:r>
      <w:r w:rsidR="00F44178">
        <w:rPr>
          <w:rFonts w:ascii="Verdana" w:hAnsi="Verdana" w:cs="Verdana"/>
          <w:b/>
          <w:bCs/>
          <w:color w:val="auto"/>
          <w:sz w:val="18"/>
          <w:szCs w:val="18"/>
        </w:rPr>
        <w:t>8</w:t>
      </w:r>
    </w:p>
    <w:p w:rsidR="007E7DEE" w:rsidRDefault="007E7DEE" w:rsidP="00DA555D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1. Wykonawca zobowiązuje się do umożliwienia wstępu na teren budowy pracownikom organów państwowego nadzoru budowlanego, do których należy wykonywanie zadań określonych ustawą – Prawo budowlane oraz do udostępnienia im danych i informacji wymaganych tą ustawą. </w:t>
      </w:r>
    </w:p>
    <w:p w:rsidR="007E7DEE" w:rsidRDefault="007E7DEE" w:rsidP="00DA555D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2. Za wszelkie szkody powstałe w czasie realizacji przedmiotu umowy odpowiada Wykonawca. </w:t>
      </w:r>
    </w:p>
    <w:p w:rsidR="007E7DEE" w:rsidRDefault="007E7DEE" w:rsidP="007E7DEE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:rsidR="007E7DEE" w:rsidRDefault="00F44178" w:rsidP="007E7DEE">
      <w:pPr>
        <w:pStyle w:val="Default"/>
        <w:jc w:val="center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§ 9</w:t>
      </w:r>
    </w:p>
    <w:p w:rsidR="007E7DEE" w:rsidRDefault="007E7DEE" w:rsidP="00DA555D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1. Materiały i urządzenia powinny odpowiadać wymogom wyrobów dopuszczonych do obrotu i</w:t>
      </w:r>
      <w:r w:rsidR="00296546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 xml:space="preserve">stosowania w budownictwie określonych w art. 10 – ustawy Prawo budowlane oraz wymaganiom specyfikacji istotnych warunków zamówienia, co do ich jakości. </w:t>
      </w:r>
    </w:p>
    <w:p w:rsidR="007E7DEE" w:rsidRDefault="007E7DEE" w:rsidP="00DA555D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2. Wykonawca nie może dokonać zmian w materiałach oraz rozwiązaniach technicznych zawartych w dokumentacji budowlanej bez uprzedniej zgody Zamawiającego. W przypadku konieczności dokonania zmiany materiałów jedynie Zamawiający ma prawo zdecydować o użyciu innych równowartościowych materiałów i rozwiązań technicznych. </w:t>
      </w:r>
    </w:p>
    <w:p w:rsidR="007E7DEE" w:rsidRDefault="007E7DEE" w:rsidP="00DA555D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3. Zamawiający dopuszcza rozwiązania równoważne do opisywanych w dokumentacji. W przypadku gdy dokumentacja nie podaje minimalnych parametrów, które by tę równoważność potwierdzały – Wykonawca obowiązany jest zaoferować produkt o właściwościach zbliżonych, nadający się</w:t>
      </w:r>
      <w:r w:rsidR="00F473B0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 xml:space="preserve">funkcjonalnie do zapotrzebowanego zastosowania (arg. na podstawie sentencji wyroku Krajowej Izby Odwoławczej z dnia 14 października 2013 r. [sygn. akt: KIO 2315/13]). </w:t>
      </w:r>
    </w:p>
    <w:p w:rsidR="007E7DEE" w:rsidRDefault="007E7DEE" w:rsidP="00DA555D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4. Na każde żądanie Zamawiającego Wykonawca obowiązany jest okazać w stosunku do</w:t>
      </w:r>
      <w:r w:rsidR="00296546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 xml:space="preserve">wskazanych materiałów: certyfikat zgodności z obowiązującą normą lub aprobatą techniczną oraz deklarację właściwości użytkowych. </w:t>
      </w:r>
    </w:p>
    <w:p w:rsidR="007E7DEE" w:rsidRDefault="007E7DEE" w:rsidP="00DA555D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5. Wykonawca zapewni potrzebne oprzyrządowanie, potencjał ludzki oraz materiały wymagane do</w:t>
      </w:r>
      <w:r w:rsidR="00296546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>zbadania na żądanie Zamawiającego jakości robót wykonanych z materiałów Wykonawcy na</w:t>
      </w:r>
      <w:r w:rsidR="00296546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 xml:space="preserve">terenie budowy. </w:t>
      </w:r>
    </w:p>
    <w:p w:rsidR="007E7DEE" w:rsidRDefault="007E7DEE" w:rsidP="00DA555D">
      <w:pPr>
        <w:pStyle w:val="Default"/>
        <w:spacing w:after="13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6. Badania, o których mowa w ust. 5 będą realizowane przez Wykonawcę w całości na jego koszt. </w:t>
      </w:r>
    </w:p>
    <w:p w:rsidR="007E7DEE" w:rsidRDefault="007E7DEE" w:rsidP="00DA555D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7. Jeżeli w rezultacie przeprowadzenia badań, o których mowa w ust. 5, okaże się, że zastosowane materiały, bądź wykonane roboty są niezgodne z umową, koszty badań dodatkowych obciążają w</w:t>
      </w:r>
      <w:r w:rsidR="00296546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 xml:space="preserve">całości Wykonawcę. </w:t>
      </w:r>
    </w:p>
    <w:p w:rsidR="007E7DEE" w:rsidRDefault="00286EF5" w:rsidP="007E7DEE">
      <w:pPr>
        <w:pStyle w:val="Default"/>
        <w:jc w:val="center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§ 10</w:t>
      </w:r>
    </w:p>
    <w:p w:rsidR="007E7DEE" w:rsidRPr="00231AA5" w:rsidRDefault="007E7DEE" w:rsidP="00DA555D">
      <w:pPr>
        <w:pStyle w:val="Default"/>
        <w:spacing w:after="13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1. Strony ustalają, że przedmiotem odbioru końcowego jest wykonanie całego przedmiotu niniejszej </w:t>
      </w:r>
      <w:r w:rsidRPr="00231AA5">
        <w:rPr>
          <w:rFonts w:ascii="Verdana" w:hAnsi="Verdana" w:cs="Verdana"/>
          <w:color w:val="auto"/>
          <w:sz w:val="18"/>
          <w:szCs w:val="18"/>
        </w:rPr>
        <w:t>umowy tj. w szczególności wykonanie wszystkich robót budowlanych, montażowych i</w:t>
      </w:r>
      <w:r w:rsidR="00296546">
        <w:rPr>
          <w:rFonts w:ascii="Verdana" w:hAnsi="Verdana" w:cs="Verdana"/>
          <w:color w:val="auto"/>
          <w:sz w:val="18"/>
          <w:szCs w:val="18"/>
        </w:rPr>
        <w:t> </w:t>
      </w:r>
      <w:r w:rsidRPr="00231AA5">
        <w:rPr>
          <w:rFonts w:ascii="Verdana" w:hAnsi="Verdana" w:cs="Verdana"/>
          <w:color w:val="auto"/>
          <w:sz w:val="18"/>
          <w:szCs w:val="18"/>
        </w:rPr>
        <w:t xml:space="preserve">dostaw. </w:t>
      </w:r>
    </w:p>
    <w:p w:rsidR="007E7DEE" w:rsidRPr="00231AA5" w:rsidRDefault="007E7DEE" w:rsidP="00DA555D">
      <w:pPr>
        <w:pStyle w:val="Default"/>
        <w:spacing w:after="13"/>
        <w:jc w:val="both"/>
        <w:rPr>
          <w:rFonts w:ascii="Verdana" w:hAnsi="Verdana"/>
          <w:color w:val="auto"/>
          <w:sz w:val="18"/>
          <w:szCs w:val="18"/>
        </w:rPr>
      </w:pPr>
      <w:r w:rsidRPr="00231AA5">
        <w:rPr>
          <w:rFonts w:ascii="Verdana" w:hAnsi="Verdana" w:cs="Verdana"/>
          <w:color w:val="auto"/>
          <w:sz w:val="18"/>
          <w:szCs w:val="18"/>
        </w:rPr>
        <w:t xml:space="preserve">2. Po zakończeniu robót Wykonawca zawiadomi Zamawiającego o gotowości do odbioru końcowego robót budowlanych. </w:t>
      </w:r>
    </w:p>
    <w:p w:rsidR="00231AA5" w:rsidRDefault="007E7DEE" w:rsidP="00DA555D">
      <w:pPr>
        <w:pStyle w:val="Default"/>
        <w:spacing w:after="16"/>
        <w:jc w:val="both"/>
        <w:rPr>
          <w:rFonts w:ascii="Verdana" w:hAnsi="Verdana" w:cs="Verdana"/>
          <w:color w:val="auto"/>
          <w:sz w:val="18"/>
          <w:szCs w:val="18"/>
        </w:rPr>
      </w:pPr>
      <w:r w:rsidRPr="00231AA5">
        <w:rPr>
          <w:rFonts w:ascii="Verdana" w:hAnsi="Verdana" w:cs="Verdana"/>
          <w:color w:val="auto"/>
          <w:sz w:val="18"/>
          <w:szCs w:val="18"/>
        </w:rPr>
        <w:t xml:space="preserve">3. Do zawiadomienia wskazanego w ust. 2 powyżej Wykonawca załączy w szczególności: </w:t>
      </w:r>
    </w:p>
    <w:p w:rsidR="007E7DEE" w:rsidRPr="00231AA5" w:rsidRDefault="007E7DEE" w:rsidP="00DA555D">
      <w:pPr>
        <w:pStyle w:val="Default"/>
        <w:spacing w:after="16"/>
        <w:jc w:val="both"/>
        <w:rPr>
          <w:rFonts w:ascii="Verdana" w:hAnsi="Verdana" w:cs="Verdana"/>
          <w:color w:val="auto"/>
          <w:sz w:val="18"/>
          <w:szCs w:val="18"/>
        </w:rPr>
      </w:pPr>
      <w:r w:rsidRPr="00231AA5">
        <w:rPr>
          <w:rFonts w:ascii="Verdana" w:hAnsi="Verdana" w:cs="Verdana"/>
          <w:color w:val="auto"/>
          <w:sz w:val="18"/>
          <w:szCs w:val="18"/>
        </w:rPr>
        <w:t xml:space="preserve">1) deklaracje właściwości użytkowych wbudowanych materiałów, </w:t>
      </w:r>
    </w:p>
    <w:p w:rsidR="007E7DEE" w:rsidRPr="00231AA5" w:rsidRDefault="00286EF5" w:rsidP="00DA555D">
      <w:pPr>
        <w:pStyle w:val="Default"/>
        <w:spacing w:after="16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2</w:t>
      </w:r>
      <w:r w:rsidR="007E7DEE" w:rsidRPr="00231AA5">
        <w:rPr>
          <w:rFonts w:ascii="Verdana" w:hAnsi="Verdana" w:cs="Verdana"/>
          <w:color w:val="auto"/>
          <w:sz w:val="18"/>
          <w:szCs w:val="18"/>
        </w:rPr>
        <w:t xml:space="preserve">) dokumentację powykonawczą, </w:t>
      </w:r>
    </w:p>
    <w:p w:rsidR="007E7DEE" w:rsidRPr="00231AA5" w:rsidRDefault="00286EF5" w:rsidP="00DA555D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3</w:t>
      </w:r>
      <w:r w:rsidR="007E7DEE" w:rsidRPr="00231AA5">
        <w:rPr>
          <w:rFonts w:ascii="Verdana" w:hAnsi="Verdana" w:cs="Verdana"/>
          <w:color w:val="auto"/>
          <w:sz w:val="18"/>
          <w:szCs w:val="18"/>
        </w:rPr>
        <w:t xml:space="preserve">) geodezyjną inwentaryzację powykonawczą. </w:t>
      </w:r>
    </w:p>
    <w:p w:rsidR="007E7DEE" w:rsidRDefault="007E7DEE" w:rsidP="007E7DEE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:rsidR="007E7DEE" w:rsidRPr="00231AA5" w:rsidRDefault="007E7DEE" w:rsidP="00DA555D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231AA5">
        <w:rPr>
          <w:rFonts w:ascii="Verdana" w:hAnsi="Verdana" w:cs="Verdana"/>
          <w:color w:val="auto"/>
          <w:sz w:val="18"/>
          <w:szCs w:val="18"/>
        </w:rPr>
        <w:lastRenderedPageBreak/>
        <w:t xml:space="preserve">4. Zamawiający wyznaczy datę i rozpocznie czynności odbioru końcowego przedmiotu umowy określonego w §1 ust. 1 w ciągu 10 dni liczonych od dnia otrzymania zawiadomienia i powiadomi uczestników odbioru. </w:t>
      </w:r>
    </w:p>
    <w:p w:rsidR="007E7DEE" w:rsidRPr="00231AA5" w:rsidRDefault="007E7DEE" w:rsidP="00DA555D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231AA5">
        <w:rPr>
          <w:rFonts w:ascii="Verdana" w:hAnsi="Verdana" w:cs="Verdana"/>
          <w:color w:val="auto"/>
          <w:sz w:val="18"/>
          <w:szCs w:val="18"/>
        </w:rPr>
        <w:t>5. Zakończenie czynności odbioru końcowego powinno nastąpić w ciągu 7 dni roboczych liczonych od dnia</w:t>
      </w:r>
      <w:r w:rsidR="00DA555D" w:rsidRPr="00231AA5">
        <w:rPr>
          <w:rFonts w:ascii="Verdana" w:hAnsi="Verdana" w:cs="Verdana"/>
          <w:color w:val="auto"/>
          <w:sz w:val="18"/>
          <w:szCs w:val="18"/>
        </w:rPr>
        <w:t xml:space="preserve"> rozpoczęcia odbioru końcowego.</w:t>
      </w:r>
    </w:p>
    <w:p w:rsidR="007E7DEE" w:rsidRPr="00231AA5" w:rsidRDefault="007E7DEE" w:rsidP="009251BC">
      <w:pPr>
        <w:jc w:val="both"/>
        <w:rPr>
          <w:rFonts w:ascii="Verdana" w:hAnsi="Verdana"/>
          <w:sz w:val="18"/>
          <w:szCs w:val="18"/>
        </w:rPr>
      </w:pPr>
      <w:r w:rsidRPr="00231AA5">
        <w:rPr>
          <w:rFonts w:ascii="Verdana" w:hAnsi="Verdana"/>
          <w:sz w:val="18"/>
          <w:szCs w:val="18"/>
        </w:rPr>
        <w:t xml:space="preserve">6. Strony postanawiają, że z czynności odbioru końcowego będzie spisany protokół zawierający wszelkie ustalenia dokonane w toku odbioru, jak też terminy wyznaczone na usunięcie stwierdzonych w tej dacie wad. </w:t>
      </w:r>
    </w:p>
    <w:p w:rsidR="007E7DEE" w:rsidRPr="009251BC" w:rsidRDefault="00286EF5" w:rsidP="00A30A65">
      <w:pPr>
        <w:spacing w:after="0"/>
        <w:jc w:val="center"/>
        <w:rPr>
          <w:b/>
        </w:rPr>
      </w:pPr>
      <w:r>
        <w:rPr>
          <w:b/>
        </w:rPr>
        <w:t>§ 11</w:t>
      </w:r>
    </w:p>
    <w:p w:rsidR="009251BC" w:rsidRPr="00F44178" w:rsidRDefault="007E7DEE" w:rsidP="00A30A65">
      <w:pPr>
        <w:spacing w:after="0"/>
        <w:jc w:val="both"/>
        <w:rPr>
          <w:rFonts w:ascii="Verdana" w:hAnsi="Verdana"/>
          <w:sz w:val="18"/>
          <w:szCs w:val="18"/>
        </w:rPr>
      </w:pPr>
      <w:r>
        <w:t xml:space="preserve">1. Jeżeli w toku czynności odbioru końcowego zostaną stwierdzone wady, to Zamawiającemu </w:t>
      </w:r>
      <w:r w:rsidRPr="00F44178">
        <w:rPr>
          <w:rFonts w:ascii="Verdana" w:hAnsi="Verdana"/>
          <w:sz w:val="18"/>
          <w:szCs w:val="18"/>
        </w:rPr>
        <w:t xml:space="preserve">przysługują następujące uprawnienia: </w:t>
      </w:r>
    </w:p>
    <w:p w:rsidR="007E7DEE" w:rsidRPr="00F44178" w:rsidRDefault="007E7DEE" w:rsidP="00A30A65">
      <w:p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F44178">
        <w:rPr>
          <w:rFonts w:ascii="Verdana" w:hAnsi="Verdana"/>
          <w:sz w:val="18"/>
          <w:szCs w:val="18"/>
        </w:rPr>
        <w:t xml:space="preserve">1) jeżeli wady nadają się do usunięcia, może odmówić odbioru do czasu usunięcia wad; </w:t>
      </w:r>
    </w:p>
    <w:p w:rsidR="009251BC" w:rsidRPr="00F44178" w:rsidRDefault="007E7DEE" w:rsidP="00A30A65">
      <w:pPr>
        <w:pStyle w:val="Default"/>
        <w:ind w:left="360"/>
        <w:jc w:val="both"/>
        <w:rPr>
          <w:rFonts w:ascii="Verdana" w:hAnsi="Verdana" w:cs="Verdana"/>
          <w:color w:val="auto"/>
          <w:sz w:val="18"/>
          <w:szCs w:val="18"/>
        </w:rPr>
      </w:pPr>
      <w:r w:rsidRPr="00F44178">
        <w:rPr>
          <w:rFonts w:ascii="Verdana" w:hAnsi="Verdana" w:cs="Verdana"/>
          <w:color w:val="auto"/>
          <w:sz w:val="18"/>
          <w:szCs w:val="18"/>
        </w:rPr>
        <w:t xml:space="preserve">2) jeżeli wady nie nadają się do usunięcia, to: </w:t>
      </w:r>
    </w:p>
    <w:p w:rsidR="00F473B0" w:rsidRDefault="007E7DEE" w:rsidP="00787FE7">
      <w:pPr>
        <w:pStyle w:val="Default"/>
        <w:numPr>
          <w:ilvl w:val="0"/>
          <w:numId w:val="26"/>
        </w:numPr>
        <w:ind w:left="851" w:hanging="293"/>
        <w:jc w:val="both"/>
        <w:rPr>
          <w:rFonts w:ascii="Verdana" w:hAnsi="Verdana" w:cs="Verdana"/>
          <w:color w:val="auto"/>
          <w:sz w:val="18"/>
          <w:szCs w:val="18"/>
        </w:rPr>
      </w:pPr>
      <w:r w:rsidRPr="00F44178">
        <w:rPr>
          <w:rFonts w:ascii="Verdana" w:hAnsi="Verdana" w:cs="Verdana"/>
          <w:color w:val="auto"/>
          <w:sz w:val="18"/>
          <w:szCs w:val="18"/>
        </w:rPr>
        <w:t>jeżeli nie uniemożliwiają one użytkowania przedmiotu odbioru zgodnie z</w:t>
      </w:r>
      <w:r w:rsidR="00296546">
        <w:rPr>
          <w:rFonts w:ascii="Verdana" w:hAnsi="Verdana" w:cs="Verdana"/>
          <w:color w:val="auto"/>
          <w:sz w:val="18"/>
          <w:szCs w:val="18"/>
        </w:rPr>
        <w:t> </w:t>
      </w:r>
      <w:r w:rsidRPr="00F44178">
        <w:rPr>
          <w:rFonts w:ascii="Verdana" w:hAnsi="Verdana" w:cs="Verdana"/>
          <w:color w:val="auto"/>
          <w:sz w:val="18"/>
          <w:szCs w:val="18"/>
        </w:rPr>
        <w:t>przeznaczeniem, Zamawiający może obniżyć odpow</w:t>
      </w:r>
      <w:r w:rsidR="00F473B0">
        <w:rPr>
          <w:rFonts w:ascii="Verdana" w:hAnsi="Verdana" w:cs="Verdana"/>
          <w:color w:val="auto"/>
          <w:sz w:val="18"/>
          <w:szCs w:val="18"/>
        </w:rPr>
        <w:t>iednio wynagrodzenie Wykonawcy,</w:t>
      </w:r>
    </w:p>
    <w:p w:rsidR="009251BC" w:rsidRPr="00F473B0" w:rsidRDefault="007E7DEE" w:rsidP="00787FE7">
      <w:pPr>
        <w:pStyle w:val="Default"/>
        <w:numPr>
          <w:ilvl w:val="0"/>
          <w:numId w:val="26"/>
        </w:numPr>
        <w:ind w:left="851" w:hanging="293"/>
        <w:jc w:val="both"/>
        <w:rPr>
          <w:rFonts w:ascii="Verdana" w:hAnsi="Verdana" w:cs="Verdana"/>
          <w:color w:val="auto"/>
          <w:sz w:val="18"/>
          <w:szCs w:val="18"/>
        </w:rPr>
      </w:pPr>
      <w:r w:rsidRPr="00F473B0">
        <w:rPr>
          <w:rFonts w:ascii="Verdana" w:hAnsi="Verdana" w:cs="Verdana"/>
          <w:color w:val="auto"/>
          <w:sz w:val="18"/>
          <w:szCs w:val="18"/>
        </w:rPr>
        <w:t>jeżeli wady uniemożliwiają użytkowanie zgodnie z przeznaczeniem Zamawiający może</w:t>
      </w:r>
      <w:r w:rsidR="009251BC" w:rsidRPr="00F473B0">
        <w:rPr>
          <w:rFonts w:ascii="Verdana" w:hAnsi="Verdana" w:cs="Verdana"/>
          <w:color w:val="auto"/>
          <w:sz w:val="18"/>
          <w:szCs w:val="18"/>
        </w:rPr>
        <w:t xml:space="preserve"> </w:t>
      </w:r>
      <w:r w:rsidRPr="00F473B0">
        <w:rPr>
          <w:rFonts w:ascii="Verdana" w:hAnsi="Verdana" w:cs="Verdana"/>
          <w:color w:val="auto"/>
          <w:sz w:val="18"/>
          <w:szCs w:val="18"/>
        </w:rPr>
        <w:t>odstąpić od umowy lub żądać wykonania przedmiotu umowy po raz</w:t>
      </w:r>
      <w:r w:rsidR="00DA555D" w:rsidRPr="00F473B0">
        <w:rPr>
          <w:rFonts w:ascii="Verdana" w:hAnsi="Verdana" w:cs="Verdana"/>
          <w:color w:val="auto"/>
          <w:sz w:val="18"/>
          <w:szCs w:val="18"/>
        </w:rPr>
        <w:t xml:space="preserve"> drugi.</w:t>
      </w:r>
      <w:r w:rsidR="009251BC" w:rsidRPr="00F473B0">
        <w:rPr>
          <w:rFonts w:ascii="Verdana" w:hAnsi="Verdana" w:cs="Verdana"/>
          <w:color w:val="auto"/>
          <w:sz w:val="18"/>
          <w:szCs w:val="18"/>
        </w:rPr>
        <w:tab/>
      </w:r>
    </w:p>
    <w:p w:rsidR="007E7DEE" w:rsidRDefault="007E7DEE" w:rsidP="000E42BE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2. Wykonawca zobowiązany jest do zawiadomienia Zamawiającego o usunięciu wad. </w:t>
      </w:r>
    </w:p>
    <w:p w:rsidR="000E42BE" w:rsidRDefault="000E42BE" w:rsidP="007E7DEE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:rsidR="007E7DEE" w:rsidRDefault="00286EF5" w:rsidP="007E7DEE">
      <w:pPr>
        <w:pStyle w:val="Default"/>
        <w:jc w:val="center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§ 12</w:t>
      </w:r>
    </w:p>
    <w:p w:rsidR="007E7DEE" w:rsidRPr="00F44178" w:rsidRDefault="007E7DEE" w:rsidP="009251BC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Wykonawca udziela Zamawiającemu gwarancji jakości wykonania przedmiotu umowy na okres </w:t>
      </w:r>
      <w:r w:rsidR="000E42BE">
        <w:rPr>
          <w:rFonts w:ascii="Verdana" w:hAnsi="Verdana" w:cs="Verdana"/>
          <w:color w:val="auto"/>
          <w:sz w:val="18"/>
          <w:szCs w:val="18"/>
        </w:rPr>
        <w:t xml:space="preserve">             </w:t>
      </w:r>
      <w:r w:rsidR="000E42BE" w:rsidRPr="000E42BE">
        <w:rPr>
          <w:rFonts w:ascii="Verdana" w:hAnsi="Verdana" w:cs="Verdana"/>
          <w:b/>
          <w:color w:val="auto"/>
          <w:sz w:val="18"/>
          <w:szCs w:val="18"/>
        </w:rPr>
        <w:t>60</w:t>
      </w:r>
      <w:r>
        <w:rPr>
          <w:rFonts w:ascii="Verdana" w:hAnsi="Verdana" w:cs="Verdana"/>
          <w:color w:val="auto"/>
          <w:sz w:val="18"/>
          <w:szCs w:val="18"/>
        </w:rPr>
        <w:t xml:space="preserve"> </w:t>
      </w:r>
      <w:r w:rsidRPr="00F44178">
        <w:rPr>
          <w:rFonts w:ascii="Verdana" w:hAnsi="Verdana" w:cs="Verdana"/>
          <w:b/>
          <w:bCs/>
          <w:color w:val="auto"/>
          <w:sz w:val="18"/>
          <w:szCs w:val="18"/>
        </w:rPr>
        <w:t xml:space="preserve">miesięcy </w:t>
      </w:r>
      <w:r w:rsidRPr="00F44178">
        <w:rPr>
          <w:rFonts w:ascii="Verdana" w:hAnsi="Verdana" w:cs="Verdana"/>
          <w:color w:val="auto"/>
          <w:sz w:val="18"/>
          <w:szCs w:val="18"/>
        </w:rPr>
        <w:t xml:space="preserve">liczonych od dnia odbioru końcowego całości przedmiotu umowy. </w:t>
      </w:r>
    </w:p>
    <w:p w:rsidR="007E7DEE" w:rsidRPr="00F44178" w:rsidRDefault="007E7DEE" w:rsidP="009251BC">
      <w:pPr>
        <w:pStyle w:val="Default"/>
        <w:spacing w:after="17"/>
        <w:jc w:val="both"/>
        <w:rPr>
          <w:color w:val="auto"/>
          <w:sz w:val="18"/>
          <w:szCs w:val="18"/>
        </w:rPr>
      </w:pPr>
      <w:r w:rsidRPr="00F44178">
        <w:rPr>
          <w:rFonts w:ascii="Verdana" w:hAnsi="Verdana" w:cs="Verdana"/>
          <w:color w:val="auto"/>
          <w:sz w:val="18"/>
          <w:szCs w:val="18"/>
        </w:rPr>
        <w:t>1. Na roboty wykonane przez podwykonawców i dalszych podwykonawców gwarancji udziela Wykonawca. W okresie gwarancji Wykonawca zobowiązuje się do bezpłatnego usunięcia wad i</w:t>
      </w:r>
      <w:r w:rsidR="00A57350">
        <w:rPr>
          <w:rFonts w:ascii="Verdana" w:hAnsi="Verdana" w:cs="Verdana"/>
          <w:color w:val="auto"/>
          <w:sz w:val="18"/>
          <w:szCs w:val="18"/>
        </w:rPr>
        <w:t> </w:t>
      </w:r>
      <w:r w:rsidRPr="00F44178">
        <w:rPr>
          <w:rFonts w:ascii="Verdana" w:hAnsi="Verdana" w:cs="Verdana"/>
          <w:color w:val="auto"/>
          <w:sz w:val="18"/>
          <w:szCs w:val="18"/>
        </w:rPr>
        <w:t xml:space="preserve">usterek w terminie 30 dni licząc od daty pisemnego (listem lub faksem) powiadomienia Wykonawcy przez Zamawiającego. Okres gwarancji zostanie przedłużony o czas naprawy. </w:t>
      </w:r>
    </w:p>
    <w:p w:rsidR="007E7DEE" w:rsidRPr="000E42BE" w:rsidRDefault="007E7DEE" w:rsidP="009251BC">
      <w:pPr>
        <w:pStyle w:val="Default"/>
        <w:spacing w:after="17"/>
        <w:jc w:val="both"/>
        <w:rPr>
          <w:color w:val="auto"/>
          <w:sz w:val="18"/>
          <w:szCs w:val="18"/>
        </w:rPr>
      </w:pPr>
      <w:r w:rsidRPr="000E42BE">
        <w:rPr>
          <w:rFonts w:ascii="Verdana" w:hAnsi="Verdana" w:cs="Verdana"/>
          <w:color w:val="auto"/>
          <w:sz w:val="18"/>
          <w:szCs w:val="18"/>
        </w:rPr>
        <w:t xml:space="preserve">2. Wykonawca odpowiada za wady i usterki w wykonaniu przedmiotu umowy również po okresie gwarancji, jeżeli Zamawiający zawiadomi Wykonawcę o wadzie przed upływem okresu gwarancji. </w:t>
      </w:r>
    </w:p>
    <w:p w:rsidR="003F593E" w:rsidRPr="00F44178" w:rsidRDefault="007E7DEE" w:rsidP="009251BC">
      <w:pPr>
        <w:pStyle w:val="Default"/>
        <w:spacing w:after="13"/>
        <w:jc w:val="both"/>
        <w:rPr>
          <w:rFonts w:ascii="Verdana" w:hAnsi="Verdana" w:cs="Verdana"/>
          <w:color w:val="auto"/>
          <w:sz w:val="18"/>
          <w:szCs w:val="18"/>
        </w:rPr>
      </w:pPr>
      <w:r w:rsidRPr="00F44178">
        <w:rPr>
          <w:rFonts w:ascii="Verdana" w:hAnsi="Verdana" w:cs="Verdana"/>
          <w:color w:val="auto"/>
          <w:sz w:val="18"/>
          <w:szCs w:val="18"/>
        </w:rPr>
        <w:t xml:space="preserve">3. Jeżeli Wykonawca nie usunie wad i usterek w terminie 30 dni liczonych od daty wyznaczonej przez Zamawiającego na ich usunięcie, to Zamawiający może zlecić usunięcie wad i usterek osobie trzeciej na koszt Wykonawcy. </w:t>
      </w:r>
    </w:p>
    <w:p w:rsidR="000E42BE" w:rsidRDefault="000E42BE" w:rsidP="009251BC">
      <w:pPr>
        <w:pStyle w:val="Default"/>
        <w:spacing w:after="13"/>
        <w:jc w:val="both"/>
        <w:rPr>
          <w:rFonts w:ascii="Verdana" w:hAnsi="Verdana" w:cs="Verdana"/>
          <w:color w:val="auto"/>
          <w:sz w:val="18"/>
          <w:szCs w:val="18"/>
        </w:rPr>
      </w:pPr>
    </w:p>
    <w:p w:rsidR="003F593E" w:rsidRDefault="003F593E" w:rsidP="00A30A65">
      <w:pPr>
        <w:pStyle w:val="Default"/>
        <w:jc w:val="center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§ 1</w:t>
      </w:r>
      <w:r w:rsidR="00286EF5">
        <w:rPr>
          <w:rFonts w:ascii="Verdana" w:hAnsi="Verdana" w:cs="Verdana"/>
          <w:b/>
          <w:bCs/>
          <w:color w:val="auto"/>
          <w:sz w:val="18"/>
          <w:szCs w:val="18"/>
        </w:rPr>
        <w:t>3</w:t>
      </w:r>
    </w:p>
    <w:p w:rsidR="007E7DEE" w:rsidRDefault="007E7DEE" w:rsidP="00A30A65">
      <w:pPr>
        <w:pStyle w:val="Default"/>
        <w:spacing w:after="13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1. Wykonawca zapłaci Zamawiającemu karę umowną: </w:t>
      </w:r>
    </w:p>
    <w:p w:rsidR="007E7DEE" w:rsidRDefault="007E7DEE" w:rsidP="00A30A65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1) za opóźnienie w wykonaniu przedmiotu umowy w stosunku do terminów wskazanych w §2 niniejszej umowy w wysokości 0,3 % wynagrodzenia umownego wskazanego w §3 ust. 1 za każdy dzień opóźnienia, </w:t>
      </w:r>
    </w:p>
    <w:p w:rsidR="003F593E" w:rsidRDefault="007E7DEE" w:rsidP="00A30A65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2) za opóźnienie w usunięciu wad stwierdzonych przy odbiorze lub w okresie gwarancji i rękojmi – </w:t>
      </w:r>
      <w:r w:rsidR="003F593E">
        <w:rPr>
          <w:rFonts w:ascii="Verdana" w:hAnsi="Verdana" w:cs="Verdana"/>
          <w:color w:val="auto"/>
          <w:sz w:val="18"/>
          <w:szCs w:val="18"/>
        </w:rPr>
        <w:t xml:space="preserve">w wysokości 0,3 % wynagrodzenia umownego wskazanego w §3 ust. 1 za każdy dzień opóźnienia; termin opóźnienia liczony będzie od następnego po dniu ustalonym na usunięcie wady lub usterki, </w:t>
      </w:r>
    </w:p>
    <w:p w:rsidR="003F593E" w:rsidRDefault="003F593E" w:rsidP="00A30A65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są roboty budowlane, lub projektu jej zmiany w wysokości 1% wynagrodzenia wskazanego w § 3 </w:t>
      </w:r>
    </w:p>
    <w:p w:rsidR="007E7DEE" w:rsidRDefault="003F593E" w:rsidP="00A30A65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ust. 1 niniejszej umowy. </w:t>
      </w:r>
    </w:p>
    <w:p w:rsidR="007E7DEE" w:rsidRDefault="007E7DEE" w:rsidP="000E42BE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3) w przypadku odstąpienia od umowy przez Zamawiającego z przyczyn leżących po stronie Wykonawcy w wysokości 15 % wynagrodzenia określonego w § 3 ust. 1 umowy, </w:t>
      </w:r>
    </w:p>
    <w:p w:rsidR="007E7DEE" w:rsidRDefault="007E7DEE" w:rsidP="000E42BE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4) za nieprzedłożenie w terminie 7 dni liczonych od dnia zawarcia poświadczonego za zgodność z</w:t>
      </w:r>
      <w:r w:rsidR="00A57350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 xml:space="preserve">oryginałem odpisu zawartej Umowy o podwykonawstwo lub jej zmiany, albo brak wymaganej przez Zamawiającego zmiany Umowy o podwykonawstwo w zakresie terminu zapłaty, w wysokości 1% wynagrodzenia wskazanego w § 3 ust. 1 za każdy nieprzedłożony odpis zawartej Umowy lub jej zmiany, </w:t>
      </w:r>
    </w:p>
    <w:p w:rsidR="007E7DEE" w:rsidRDefault="007E7DEE" w:rsidP="000E42BE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5) za brak zapłaty lub nieterminową zapłatę wynagrodzenia należnego </w:t>
      </w:r>
      <w:r w:rsidR="00313C21">
        <w:rPr>
          <w:rFonts w:ascii="Verdana" w:hAnsi="Verdana" w:cs="Verdana"/>
          <w:color w:val="auto"/>
          <w:sz w:val="18"/>
          <w:szCs w:val="18"/>
        </w:rPr>
        <w:t>p</w:t>
      </w:r>
      <w:r>
        <w:rPr>
          <w:rFonts w:ascii="Verdana" w:hAnsi="Verdana" w:cs="Verdana"/>
          <w:color w:val="auto"/>
          <w:sz w:val="18"/>
          <w:szCs w:val="18"/>
        </w:rPr>
        <w:t>odwykonawcom w</w:t>
      </w:r>
      <w:r w:rsidR="00A57350">
        <w:t> </w:t>
      </w:r>
      <w:r>
        <w:rPr>
          <w:rFonts w:ascii="Verdana" w:hAnsi="Verdana" w:cs="Verdana"/>
          <w:color w:val="auto"/>
          <w:sz w:val="18"/>
          <w:szCs w:val="18"/>
        </w:rPr>
        <w:t xml:space="preserve">wysokości 0,2% wynagrodzenia wskazanego w § 3 ust. 1 niniejszej umowy. </w:t>
      </w:r>
    </w:p>
    <w:p w:rsidR="00271420" w:rsidRPr="00271420" w:rsidRDefault="007E7DEE" w:rsidP="000E42BE">
      <w:pPr>
        <w:pStyle w:val="Default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6) za nieprzedłożenie do zaakceptowania projektu umowy o podwykonawstwo, której przedmiotem</w:t>
      </w:r>
      <w:r w:rsidR="00313C21">
        <w:rPr>
          <w:rFonts w:ascii="Verdana" w:hAnsi="Verdana" w:cs="Verdana"/>
          <w:color w:val="auto"/>
          <w:sz w:val="18"/>
          <w:szCs w:val="18"/>
        </w:rPr>
        <w:t xml:space="preserve"> są zlecone usługi, lub projektu jej zmian Wykonawca zapłaci Zamawiającemu karę w wysokości </w:t>
      </w:r>
      <w:r w:rsidR="00271420">
        <w:rPr>
          <w:rFonts w:ascii="Verdana" w:hAnsi="Verdana" w:cs="Verdana"/>
          <w:color w:val="auto"/>
          <w:sz w:val="18"/>
          <w:szCs w:val="18"/>
        </w:rPr>
        <w:t>1</w:t>
      </w:r>
      <w:r w:rsidR="00A57350">
        <w:rPr>
          <w:rFonts w:ascii="Verdana" w:hAnsi="Verdana" w:cs="Verdana"/>
          <w:color w:val="auto"/>
          <w:sz w:val="18"/>
          <w:szCs w:val="18"/>
        </w:rPr>
        <w:t> </w:t>
      </w:r>
      <w:r w:rsidR="00271420">
        <w:rPr>
          <w:rFonts w:ascii="Verdana" w:hAnsi="Verdana" w:cs="Verdana"/>
          <w:color w:val="auto"/>
          <w:sz w:val="18"/>
          <w:szCs w:val="18"/>
        </w:rPr>
        <w:t>% wynagrodzenia wskazanego w §3 ust. 1 niniejszej umowy za każdy dzień opóźnienia, licząc od</w:t>
      </w:r>
      <w:r w:rsidR="00A57350">
        <w:rPr>
          <w:rFonts w:ascii="Verdana" w:hAnsi="Verdana" w:cs="Verdana"/>
          <w:color w:val="auto"/>
          <w:sz w:val="18"/>
          <w:szCs w:val="18"/>
        </w:rPr>
        <w:t> </w:t>
      </w:r>
      <w:r w:rsidR="00271420">
        <w:rPr>
          <w:rFonts w:ascii="Verdana" w:hAnsi="Verdana" w:cs="Verdana"/>
          <w:color w:val="auto"/>
          <w:sz w:val="18"/>
          <w:szCs w:val="18"/>
        </w:rPr>
        <w:t xml:space="preserve">dnia przewidzianego na wykonanie danego obowiązku w pierwotnym terminie.  </w:t>
      </w:r>
    </w:p>
    <w:p w:rsidR="007E7DEE" w:rsidRDefault="007E7DEE" w:rsidP="000E42BE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2. W przypadku stwierdzenia przez Zamawiającego, że Wykonawca nie realizuje któregokolwiek z</w:t>
      </w:r>
      <w:r w:rsidR="00A57350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>obowiązków wynikających z niniejszej umowy lub też realizuje go niezgodnie z umową Zamawiający może wezwać Wykonawcę do opracowania i wdrożenia działań naprawczych w</w:t>
      </w:r>
      <w:r w:rsidR="00A57350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>określonym terminie. W razie niedotrzymania terminu Zamawiający może naliczyć karę w</w:t>
      </w:r>
      <w:r w:rsidR="00A57350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 xml:space="preserve">wysokości 0,1 % wynagrodzenia umownego wskazanego w §3 ust. 1 niniejszej umowy za każdy dzień opóźnienia, licząc od dnia przewidzianego na wykonanie danego obowiązku w pierwotnym terminie. </w:t>
      </w:r>
    </w:p>
    <w:p w:rsidR="007E7DEE" w:rsidRDefault="007E7DEE" w:rsidP="009251BC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lastRenderedPageBreak/>
        <w:t xml:space="preserve">3. Zamawiający zastrzega sobie prawo dochodzenia odszkodowania uzupełniającego do wysokości rzeczywiście poniesionej szkody. </w:t>
      </w:r>
    </w:p>
    <w:p w:rsidR="007E7DEE" w:rsidRDefault="007E7DEE" w:rsidP="009251BC">
      <w:pPr>
        <w:pStyle w:val="Default"/>
        <w:spacing w:after="15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4. Zamawiający może żądać odszkodowania przenoszącego wysokość zastrzeżonej kary umownej. </w:t>
      </w:r>
    </w:p>
    <w:p w:rsidR="003F593E" w:rsidRDefault="007E7DEE" w:rsidP="009251BC">
      <w:pPr>
        <w:pStyle w:val="Default"/>
        <w:spacing w:after="13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5. Wykonawca wyraża zgodę na potrącenie przez Zamawiającego kar umownych z przysługującego mu wynagrodzenia. </w:t>
      </w:r>
    </w:p>
    <w:p w:rsidR="003F593E" w:rsidRDefault="003F593E" w:rsidP="009251BC">
      <w:pPr>
        <w:pStyle w:val="Default"/>
        <w:spacing w:after="13"/>
        <w:jc w:val="both"/>
        <w:rPr>
          <w:rFonts w:ascii="Verdana" w:hAnsi="Verdana" w:cs="Verdana"/>
          <w:color w:val="auto"/>
          <w:sz w:val="18"/>
          <w:szCs w:val="18"/>
        </w:rPr>
      </w:pPr>
    </w:p>
    <w:p w:rsidR="007E7DEE" w:rsidRDefault="007E7DEE" w:rsidP="009251BC">
      <w:pPr>
        <w:pStyle w:val="Default"/>
        <w:jc w:val="both"/>
        <w:rPr>
          <w:color w:val="auto"/>
          <w:sz w:val="18"/>
          <w:szCs w:val="18"/>
        </w:rPr>
      </w:pPr>
    </w:p>
    <w:p w:rsidR="007E7DEE" w:rsidRPr="00A30A65" w:rsidRDefault="000E42BE" w:rsidP="00A30A65">
      <w:pPr>
        <w:pStyle w:val="Default"/>
        <w:jc w:val="center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§ 14</w:t>
      </w:r>
    </w:p>
    <w:p w:rsidR="007E7DEE" w:rsidRDefault="00D96A74" w:rsidP="00D96A74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Zamawiający poza możliwością zmiany zawartej umowy na podstawie art. 144 ust. 1 pkt 2, 3, 4, 5, 6 ustawy Prawo Zamówień Publicznych z dnia 29</w:t>
      </w:r>
      <w:r w:rsidR="00787FE7">
        <w:rPr>
          <w:rFonts w:ascii="Verdana" w:hAnsi="Verdana" w:cs="Verdana"/>
          <w:color w:val="auto"/>
          <w:sz w:val="18"/>
          <w:szCs w:val="18"/>
        </w:rPr>
        <w:t xml:space="preserve"> stycznia 2004 r. (Dz. U. z 201</w:t>
      </w:r>
      <w:r w:rsidR="00210162">
        <w:rPr>
          <w:rFonts w:ascii="Verdana" w:hAnsi="Verdana" w:cs="Verdana"/>
          <w:color w:val="auto"/>
          <w:sz w:val="18"/>
          <w:szCs w:val="18"/>
        </w:rPr>
        <w:t>9</w:t>
      </w:r>
      <w:r>
        <w:rPr>
          <w:rFonts w:ascii="Verdana" w:hAnsi="Verdana" w:cs="Verdana"/>
          <w:color w:val="auto"/>
          <w:sz w:val="18"/>
          <w:szCs w:val="18"/>
        </w:rPr>
        <w:t xml:space="preserve"> poz. </w:t>
      </w:r>
      <w:r w:rsidR="00787FE7">
        <w:rPr>
          <w:rFonts w:ascii="Verdana" w:hAnsi="Verdana" w:cs="Verdana"/>
          <w:color w:val="auto"/>
          <w:sz w:val="18"/>
          <w:szCs w:val="18"/>
        </w:rPr>
        <w:t>1</w:t>
      </w:r>
      <w:r w:rsidR="00210162">
        <w:rPr>
          <w:rFonts w:ascii="Verdana" w:hAnsi="Verdana" w:cs="Verdana"/>
          <w:color w:val="auto"/>
          <w:sz w:val="18"/>
          <w:szCs w:val="18"/>
        </w:rPr>
        <w:t>843</w:t>
      </w:r>
      <w:r>
        <w:rPr>
          <w:rFonts w:ascii="Verdana" w:hAnsi="Verdana" w:cs="Verdana"/>
          <w:color w:val="auto"/>
          <w:sz w:val="18"/>
          <w:szCs w:val="18"/>
        </w:rPr>
        <w:t>), przewiduje również możliwość dokonywania zmian postanowień zawartej umowy, także w</w:t>
      </w:r>
      <w:r w:rsidR="00A57350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 xml:space="preserve">stosunku do treści oferty, na podstawie której dokonano wyboru Wykonawcy, w następujących okolicznościach: </w:t>
      </w:r>
    </w:p>
    <w:p w:rsidR="00D96A74" w:rsidRPr="00D96A74" w:rsidRDefault="007E7DEE" w:rsidP="00D96A74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20"/>
          <w:szCs w:val="20"/>
        </w:rPr>
        <w:t>1</w:t>
      </w:r>
      <w:r w:rsidRPr="00D96A74">
        <w:rPr>
          <w:rFonts w:ascii="Verdana" w:hAnsi="Verdana" w:cs="Verdana"/>
          <w:color w:val="auto"/>
          <w:sz w:val="18"/>
          <w:szCs w:val="18"/>
        </w:rPr>
        <w:t xml:space="preserve">) Zmiany terminu realizacji, w przypadku: </w:t>
      </w:r>
    </w:p>
    <w:p w:rsidR="00D96A74" w:rsidRDefault="00D96A74" w:rsidP="00A30A65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a) wystąpienia okoliczności siły wyższej, np. wystąpienia zdarzenia losowego wywołanego przez czynniki zewnętrzne, którego nie można było przewidzieć z pewnością w szczególności zagrażającego bezpośrednio życiu lub zdrowiu ludzi lub grożącego powstaniem szkody w znacznych rozmiarach; </w:t>
      </w:r>
    </w:p>
    <w:p w:rsidR="00D96A74" w:rsidRDefault="00D96A74" w:rsidP="00A30A65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b) działań osób trzecich uniemożliwiających wykonanie robót, które to działania nie są</w:t>
      </w:r>
      <w:r w:rsidR="00A57350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 xml:space="preserve">konsekwencją winy którejkolwiek ze stron; </w:t>
      </w:r>
    </w:p>
    <w:p w:rsidR="00D96A74" w:rsidRDefault="00D96A74" w:rsidP="00A30A65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c) istotnych braków lub błędów w dokumentacji projektowej, również tych polegających na</w:t>
      </w:r>
      <w:r w:rsidR="00A57350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 xml:space="preserve">niezgodności dokumentacji z przepisami prawa; </w:t>
      </w:r>
    </w:p>
    <w:p w:rsidR="00D96A74" w:rsidRDefault="00D96A74" w:rsidP="00A30A65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d) uzasadnionych zmian w zakresie sposobu wykonywania przedmiotu umowy proponowanych przez Zamawiającego lub Wykonawcę, jeżeli te zmiany są korzystne dla Zamawiającego; </w:t>
      </w:r>
    </w:p>
    <w:p w:rsidR="00D96A74" w:rsidRDefault="00D96A74" w:rsidP="00A30A65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e) wystąpienia dodatkowych robót, niemożliwych do przewidzenia przez doświadczonego Wykonawcę przed zawarciem umowy; </w:t>
      </w:r>
    </w:p>
    <w:p w:rsidR="00D96A74" w:rsidRDefault="00D96A74" w:rsidP="00A30A65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f) z powodu niekorzystnych warunków atmosferycznych, które uniemożliwiają realizację przedmiotu umowy zgodnie z obowiązującymi przepisami, warunkami technicznymi – normami, potwierdzony wpisem do dziennika budowy przez inspektora nadzoru; </w:t>
      </w:r>
    </w:p>
    <w:p w:rsidR="007E7DEE" w:rsidRPr="002849AF" w:rsidRDefault="00D96A74" w:rsidP="00A30A65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g) zaistnienia okoliczności leżących po stronie Zamawiającego, w szczególności</w:t>
      </w:r>
      <w:r w:rsidR="002849AF" w:rsidRPr="002849AF">
        <w:rPr>
          <w:rFonts w:ascii="Verdana" w:hAnsi="Verdana" w:cs="Verdana"/>
          <w:color w:val="auto"/>
          <w:sz w:val="18"/>
          <w:szCs w:val="18"/>
        </w:rPr>
        <w:t xml:space="preserve"> </w:t>
      </w:r>
      <w:r w:rsidR="002849AF">
        <w:rPr>
          <w:rFonts w:ascii="Verdana" w:hAnsi="Verdana" w:cs="Verdana"/>
          <w:color w:val="auto"/>
          <w:sz w:val="18"/>
          <w:szCs w:val="18"/>
        </w:rPr>
        <w:t xml:space="preserve">spowodowanych sytuacją finansową, zdolnościami płatniczymi lub warunkami organizacyjnymi lub okolicznościami, które nie były możliwe do przewidzenia w chwili zawarcia umowy, </w:t>
      </w:r>
    </w:p>
    <w:p w:rsidR="002849AF" w:rsidRPr="002849AF" w:rsidRDefault="007E7DEE" w:rsidP="00A30A65">
      <w:pPr>
        <w:pStyle w:val="Default"/>
        <w:spacing w:after="13"/>
        <w:jc w:val="both"/>
        <w:rPr>
          <w:color w:val="auto"/>
          <w:sz w:val="18"/>
          <w:szCs w:val="18"/>
        </w:rPr>
      </w:pPr>
      <w:r w:rsidRPr="00D96A74">
        <w:rPr>
          <w:rFonts w:ascii="Verdana" w:hAnsi="Verdana" w:cs="Verdana"/>
          <w:color w:val="auto"/>
          <w:sz w:val="18"/>
          <w:szCs w:val="18"/>
        </w:rPr>
        <w:t xml:space="preserve">2) Zmiany wynagrodzenia, w przypadku: </w:t>
      </w:r>
    </w:p>
    <w:p w:rsidR="002849AF" w:rsidRDefault="002849AF" w:rsidP="00A30A65">
      <w:pPr>
        <w:pStyle w:val="Default"/>
        <w:spacing w:after="13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a) zmiany technologii wykonania robót, na wniosek Wykonawcy lub Zamawiającego i pod warunkiem, że zmiana ta będzie korzystna dla Zamawiającego; </w:t>
      </w:r>
    </w:p>
    <w:p w:rsidR="007E7DEE" w:rsidRPr="00A30A65" w:rsidRDefault="002849AF" w:rsidP="00A30A65">
      <w:pPr>
        <w:spacing w:after="0"/>
        <w:jc w:val="both"/>
      </w:pPr>
      <w:r>
        <w:t xml:space="preserve">b) odstąpienia na wniosek Zamawiającego od realizacji części przedmiotu umowy. </w:t>
      </w:r>
    </w:p>
    <w:p w:rsidR="007E7DEE" w:rsidRPr="00D96A74" w:rsidRDefault="007E7DEE" w:rsidP="00A30A65">
      <w:pPr>
        <w:pStyle w:val="Default"/>
        <w:jc w:val="both"/>
        <w:rPr>
          <w:color w:val="auto"/>
          <w:sz w:val="18"/>
          <w:szCs w:val="18"/>
        </w:rPr>
      </w:pPr>
      <w:r w:rsidRPr="00D96A74">
        <w:rPr>
          <w:rFonts w:ascii="Verdana" w:hAnsi="Verdana" w:cs="Verdana"/>
          <w:color w:val="auto"/>
          <w:sz w:val="18"/>
          <w:szCs w:val="18"/>
        </w:rPr>
        <w:t xml:space="preserve">3) Poza innymi przypadkami określonymi w umowie, zmiany do umowy będą mogły być wprowadzane w związku z zaistnieniem okoliczności, których wystąpienia Zamawiający ani Wykonawca nie przewidywali w chwili zawierania umowy, a które mają wpływ na prawidłowe wykonanie przewidzianych w umowie robót budowlanych. </w:t>
      </w:r>
    </w:p>
    <w:p w:rsidR="007E7DEE" w:rsidRPr="00D96A74" w:rsidRDefault="007E7DEE" w:rsidP="00A30A65">
      <w:pPr>
        <w:pStyle w:val="Default"/>
        <w:jc w:val="both"/>
        <w:rPr>
          <w:color w:val="auto"/>
          <w:sz w:val="18"/>
          <w:szCs w:val="18"/>
        </w:rPr>
      </w:pPr>
      <w:r w:rsidRPr="00D96A74">
        <w:rPr>
          <w:rFonts w:ascii="Verdana" w:hAnsi="Verdana" w:cs="Verdana"/>
          <w:color w:val="auto"/>
          <w:sz w:val="18"/>
          <w:szCs w:val="18"/>
        </w:rPr>
        <w:t xml:space="preserve">4) Wszystkie powyższe postanowienia w pkt 1) – 3) stanowią katalog zmian, na które Zamawiający może wyrazić zgodę. Nie stanowią jednocześnie zobowiązania do wyrażenia takiej zgody. </w:t>
      </w:r>
    </w:p>
    <w:p w:rsidR="007E7DEE" w:rsidRPr="00D96A74" w:rsidRDefault="007E7DEE" w:rsidP="00A30A65">
      <w:pPr>
        <w:pStyle w:val="Default"/>
        <w:jc w:val="both"/>
        <w:rPr>
          <w:color w:val="auto"/>
          <w:sz w:val="18"/>
          <w:szCs w:val="18"/>
        </w:rPr>
      </w:pPr>
      <w:r w:rsidRPr="00D96A74">
        <w:rPr>
          <w:rFonts w:ascii="Verdana" w:hAnsi="Verdana" w:cs="Verdana"/>
          <w:color w:val="auto"/>
          <w:sz w:val="18"/>
          <w:szCs w:val="18"/>
        </w:rPr>
        <w:t xml:space="preserve">5) Zatrudnienia dodatkowego Podwykonawcy na etapie realizacji przedmiotu umowy. Zmiana Podwykonawcy lub zmiana zakresu prac powierzonych podwykonawcom dopuszczalna jest wyłącznie po uzyskaniu uprzedniej pisemnej zgody Zamawiającego. </w:t>
      </w:r>
    </w:p>
    <w:p w:rsidR="007E7DEE" w:rsidRDefault="00D96A74" w:rsidP="00A30A65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6) </w:t>
      </w:r>
      <w:r>
        <w:rPr>
          <w:rFonts w:ascii="Verdana" w:hAnsi="Verdana" w:cs="Verdana"/>
          <w:color w:val="auto"/>
          <w:sz w:val="18"/>
          <w:szCs w:val="18"/>
        </w:rPr>
        <w:t>Niezależnie od powyższego, Zamawiający i Wykonawca dopuszczają możliwość zmian redakcyjnych Umowy oraz zmian będących następstwem zmian danych stron ujawnionych w</w:t>
      </w:r>
      <w:r w:rsidR="00A57350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>rejestrach publicznych, a także zmian korzystnych z punktu widzenia realizacji przedmiotu umowy, w szczególności przyspieszających realizację bądź zwiększających użyteczność przedmiotu umowy.</w:t>
      </w:r>
    </w:p>
    <w:p w:rsidR="007E7DEE" w:rsidRDefault="007E7DEE" w:rsidP="007E7DEE">
      <w:pPr>
        <w:pStyle w:val="Default"/>
        <w:rPr>
          <w:color w:val="auto"/>
          <w:sz w:val="18"/>
          <w:szCs w:val="18"/>
        </w:rPr>
      </w:pPr>
    </w:p>
    <w:p w:rsidR="00D96A74" w:rsidRDefault="000E42BE" w:rsidP="00A30A65">
      <w:pPr>
        <w:spacing w:after="0"/>
        <w:jc w:val="center"/>
      </w:pPr>
      <w:r>
        <w:rPr>
          <w:rFonts w:ascii="Verdana" w:hAnsi="Verdana" w:cs="Verdana"/>
          <w:b/>
          <w:bCs/>
          <w:sz w:val="18"/>
          <w:szCs w:val="18"/>
        </w:rPr>
        <w:t>§ 15</w:t>
      </w:r>
    </w:p>
    <w:p w:rsidR="007E7DEE" w:rsidRPr="00F44178" w:rsidRDefault="00D96A74" w:rsidP="00A30A65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1. </w:t>
      </w:r>
      <w:r>
        <w:rPr>
          <w:rFonts w:ascii="Verdana" w:hAnsi="Verdana" w:cs="Verdana"/>
          <w:color w:val="auto"/>
          <w:sz w:val="18"/>
          <w:szCs w:val="18"/>
        </w:rPr>
        <w:t xml:space="preserve">Zamawiającemu przysługuje prawo odstąpienia od niniejszej umowy w razie: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1)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okolicznościach;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2) gdy Wykonawca realizuje roboty przewidziane niniejszą umową w sposób niezgodny z umową, dokumentacją projektową lub wskazaniami Zamawiającego.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2. W przypadku, o którym mowa w ust. 1 Wykonawca może żądać wyłącznie wynagrodzenia należnego z tytułu wykonania części umowy.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lastRenderedPageBreak/>
        <w:t>3. Zamawiający może wypowiedzieć umowę z przyczyn leżących po stronie Wykonawcy tylko z</w:t>
      </w:r>
      <w:r w:rsidR="00A57350">
        <w:rPr>
          <w:rFonts w:ascii="Verdana" w:hAnsi="Verdana" w:cs="Verdana"/>
          <w:color w:val="auto"/>
          <w:sz w:val="18"/>
          <w:szCs w:val="18"/>
        </w:rPr>
        <w:t> </w:t>
      </w:r>
      <w:r>
        <w:rPr>
          <w:rFonts w:ascii="Verdana" w:hAnsi="Verdana" w:cs="Verdana"/>
          <w:color w:val="auto"/>
          <w:sz w:val="18"/>
          <w:szCs w:val="18"/>
        </w:rPr>
        <w:t xml:space="preserve">ważnych powodów. Ważny powód istnieje w szczególności, gdy: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1) Wykonawca nie rozpoczął realizacji, z przyczyn leżących po stronie Wykonawcy, przedmiotu umowy w terminie 14 dni od daty zawarcia umowy i nie rozpoczyna ich pomimo wezwania Zamawiającego, złożonego na piśmie,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2) Wykonawca przerwał, z przyczyn leżących po stronie Wykonawcy, realizację przedmiotu umowy i nie kontynuuje ich pomimo wezwania Zamawiającego, złożonego na piśmie, </w:t>
      </w:r>
    </w:p>
    <w:p w:rsidR="007E7DEE" w:rsidRDefault="007E7DEE" w:rsidP="00A30A65">
      <w:pPr>
        <w:pStyle w:val="Default"/>
        <w:spacing w:after="15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3) Wykonawca przerwał realizację robót i przerwa ta trwa dłużej niż 14 dni, </w:t>
      </w:r>
    </w:p>
    <w:p w:rsidR="007E7DEE" w:rsidRDefault="007E7DEE" w:rsidP="00A30A65">
      <w:pPr>
        <w:pStyle w:val="Default"/>
        <w:spacing w:after="15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4) nastąpi ciężkie i/lub trwałe naruszenie postanowień Umowy przez Wykonawcę,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5) Wykonawca zawiesza działalność, staje się niewypłacalny lub ogłasza upadłość lub rozwiązanie,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6) wobec Wykonawcy zostanie wszczęte postępowanie układowe lub egzekucyjne, które w ocenie Zamawiającego może uniemożliwić prawidłowe i terminowe wykonanie przedmiotu umowy,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7) wysokość kar umownych naliczonych Wykonawcy z przyczyn wskazanych w § 13 ust. 1 pkt. 1 przekracza 20% wynagrodzenia umownego brutto Wykonawcy,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8) Wykonawca nie przedłuża ważności wygasającego wymaganego zabezpieczenia należytego wykonania umowy.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4. </w:t>
      </w:r>
      <w:r>
        <w:rPr>
          <w:rFonts w:ascii="Verdana" w:hAnsi="Verdana" w:cs="Verdana"/>
          <w:color w:val="auto"/>
          <w:sz w:val="18"/>
          <w:szCs w:val="18"/>
        </w:rPr>
        <w:t xml:space="preserve">Wypowiedzenie, o którym mowa w ust. 3 nastąpi w terminie 14 dni od powzięcia przez Zamawiającego informacji o wystąpieniu powodu, o którym mowa w ust. 3.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5. </w:t>
      </w:r>
      <w:r>
        <w:rPr>
          <w:rFonts w:ascii="Verdana" w:hAnsi="Verdana" w:cs="Verdana"/>
          <w:color w:val="auto"/>
          <w:sz w:val="18"/>
          <w:szCs w:val="18"/>
        </w:rPr>
        <w:t xml:space="preserve">Wykonawcy nie przysługuje żadne odszkodowanie, w tym z tytułu utraconych korzyści na skutek rozwiązania Umowy w trybie ust. 3.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6. </w:t>
      </w:r>
      <w:r>
        <w:rPr>
          <w:rFonts w:ascii="Verdana" w:hAnsi="Verdana" w:cs="Verdana"/>
          <w:color w:val="auto"/>
          <w:sz w:val="18"/>
          <w:szCs w:val="18"/>
        </w:rPr>
        <w:t xml:space="preserve">W przypadku wypowiedzenia umowy Wykonawcę oraz Zamawiającego obciążają następujące obowiązki szczegółowe: </w:t>
      </w:r>
    </w:p>
    <w:p w:rsidR="007E7DEE" w:rsidRDefault="007E7DEE" w:rsidP="00A30A65">
      <w:pPr>
        <w:pStyle w:val="Default"/>
        <w:spacing w:after="15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1) Wykonawca zabezpieczy przerwane roboty w zakresie obustronnie uzgodnionym,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2) Wykonawca zgłosi do dokonania przez Zamawiającego odbioru robót przerwanych oraz robót zabezpieczających,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3) W terminie 14 dni od daty zgłoszenia, o którym mowa w pkt. 2) Wykonawca przy udziale Zamawiającego sporządzi szczegółowy protokół inwentaryzacyjny robót wraz z zestawieniem wartości wykonanych robót według stanu na dzień wypowiedzenia; protokół inwentaryzacyjny odebranych robót w toku stanowić będzie podstawę do rozliczenia finansowego,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4) Wykonawca niezwłocznie, nie później jednak niż w terminie 21 dni, usunie z terenu budowy urządzenia zaplecza przez niego dostarczone lub wzniesione.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7. </w:t>
      </w:r>
      <w:r>
        <w:rPr>
          <w:rFonts w:ascii="Verdana" w:hAnsi="Verdana" w:cs="Verdana"/>
          <w:color w:val="auto"/>
          <w:sz w:val="18"/>
          <w:szCs w:val="18"/>
        </w:rPr>
        <w:t xml:space="preserve">Zamawiający w razie odstąpienia od umowy z przyczyn, za które Wykonawca nie odpowiada, obowiązany jest do: </w:t>
      </w:r>
    </w:p>
    <w:p w:rsidR="007E7DEE" w:rsidRDefault="007E7DEE" w:rsidP="00A30A65">
      <w:pPr>
        <w:pStyle w:val="Default"/>
        <w:spacing w:after="15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1) dokonania odbioru robót przerwanych, w terminie 14 dni od daty przerwania oraz do zapłaty wynagrodzenia za roboty, które zostały wykonane do dnia odstąpienia, </w:t>
      </w:r>
    </w:p>
    <w:p w:rsidR="007E7DEE" w:rsidRDefault="007E7DEE" w:rsidP="00A30A65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2) przejęcia od Wykonawcy terenu budowy pod swój dozór w terminie 30 dni od daty podpisania przez strony protokołu inwentaryzacji robót. </w:t>
      </w:r>
    </w:p>
    <w:p w:rsidR="007E7DEE" w:rsidRDefault="007E7DEE" w:rsidP="007E7DEE">
      <w:pPr>
        <w:pStyle w:val="Default"/>
        <w:rPr>
          <w:color w:val="auto"/>
          <w:sz w:val="18"/>
          <w:szCs w:val="18"/>
        </w:rPr>
      </w:pPr>
    </w:p>
    <w:p w:rsidR="007E7DEE" w:rsidRDefault="000E42BE" w:rsidP="007E7DEE">
      <w:pPr>
        <w:pStyle w:val="Default"/>
        <w:jc w:val="center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§ 16</w:t>
      </w:r>
    </w:p>
    <w:p w:rsidR="007E7DEE" w:rsidRPr="00D96A74" w:rsidRDefault="007E7DEE" w:rsidP="00A30A65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D96A74">
        <w:rPr>
          <w:rFonts w:ascii="Verdana" w:hAnsi="Verdana" w:cs="Verdana"/>
          <w:color w:val="auto"/>
          <w:sz w:val="18"/>
          <w:szCs w:val="18"/>
        </w:rPr>
        <w:t xml:space="preserve">1. Właściwym do rozpoznania sporów wynikłych na tle realizacji niniejszej umowy jest Sąd właściwy ze względu na siedzibę Zamawiającego. </w:t>
      </w:r>
    </w:p>
    <w:p w:rsidR="007E7DEE" w:rsidRPr="00D96A74" w:rsidRDefault="007E7DEE" w:rsidP="00A30A65">
      <w:pPr>
        <w:spacing w:after="0"/>
        <w:jc w:val="both"/>
        <w:rPr>
          <w:rFonts w:ascii="Verdana" w:hAnsi="Verdana"/>
          <w:sz w:val="18"/>
          <w:szCs w:val="18"/>
        </w:rPr>
      </w:pPr>
      <w:r w:rsidRPr="00D96A74">
        <w:rPr>
          <w:rFonts w:ascii="Verdana" w:hAnsi="Verdana"/>
          <w:sz w:val="18"/>
          <w:szCs w:val="18"/>
        </w:rPr>
        <w:t xml:space="preserve">2. Przy realizacji niniejszej umowy mają zastosowanie powszechnie obowiązujące przepisy prawa polskiego. </w:t>
      </w:r>
    </w:p>
    <w:p w:rsidR="007E7DEE" w:rsidRPr="00D96A74" w:rsidRDefault="007E7DEE" w:rsidP="00A30A65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D96A74">
        <w:rPr>
          <w:rFonts w:ascii="Verdana" w:hAnsi="Verdana" w:cs="Verdana"/>
          <w:color w:val="auto"/>
          <w:sz w:val="18"/>
          <w:szCs w:val="18"/>
        </w:rPr>
        <w:t xml:space="preserve">3. W sprawach nieuregulowanych niniejszą umową stosuje się przepisy Kodeksu Cywilnego oraz </w:t>
      </w:r>
      <w:r w:rsidR="009251BC" w:rsidRPr="00D96A74">
        <w:rPr>
          <w:rFonts w:ascii="Verdana" w:hAnsi="Verdana" w:cs="Verdana"/>
          <w:color w:val="auto"/>
          <w:sz w:val="18"/>
          <w:szCs w:val="18"/>
        </w:rPr>
        <w:t xml:space="preserve"> </w:t>
      </w:r>
      <w:r w:rsidRPr="00D96A74">
        <w:rPr>
          <w:rFonts w:ascii="Verdana" w:hAnsi="Verdana" w:cs="Verdana"/>
          <w:color w:val="auto"/>
          <w:sz w:val="18"/>
          <w:szCs w:val="18"/>
        </w:rPr>
        <w:t xml:space="preserve">ustawy Prawo Budowlane. </w:t>
      </w:r>
    </w:p>
    <w:p w:rsidR="007E7DEE" w:rsidRDefault="007E7DEE" w:rsidP="007E7DEE">
      <w:pPr>
        <w:pStyle w:val="Default"/>
        <w:rPr>
          <w:color w:val="auto"/>
          <w:sz w:val="18"/>
          <w:szCs w:val="18"/>
        </w:rPr>
      </w:pPr>
    </w:p>
    <w:p w:rsidR="007E7DEE" w:rsidRDefault="000E42BE" w:rsidP="007E7DEE">
      <w:pPr>
        <w:pStyle w:val="Default"/>
        <w:jc w:val="center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§ 17</w:t>
      </w:r>
    </w:p>
    <w:p w:rsidR="007E7DEE" w:rsidRDefault="007E7DEE" w:rsidP="00A30A65">
      <w:pPr>
        <w:pStyle w:val="Default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Umowę niniejszą sporządza się w </w:t>
      </w:r>
      <w:r w:rsidR="000E42BE">
        <w:rPr>
          <w:rFonts w:ascii="Verdana" w:hAnsi="Verdana" w:cs="Verdana"/>
          <w:color w:val="auto"/>
          <w:sz w:val="18"/>
          <w:szCs w:val="18"/>
        </w:rPr>
        <w:t>3</w:t>
      </w:r>
      <w:r>
        <w:rPr>
          <w:rFonts w:ascii="Verdana" w:hAnsi="Verdana" w:cs="Verdana"/>
          <w:color w:val="auto"/>
          <w:sz w:val="18"/>
          <w:szCs w:val="18"/>
        </w:rPr>
        <w:t xml:space="preserve"> jednobrzmiących egzemplarzach, </w:t>
      </w:r>
      <w:r w:rsidR="000E42BE">
        <w:rPr>
          <w:rFonts w:ascii="Verdana" w:hAnsi="Verdana" w:cs="Verdana"/>
          <w:color w:val="auto"/>
          <w:sz w:val="18"/>
          <w:szCs w:val="18"/>
        </w:rPr>
        <w:t>2</w:t>
      </w:r>
      <w:r>
        <w:rPr>
          <w:rFonts w:ascii="Verdana" w:hAnsi="Verdana" w:cs="Verdana"/>
          <w:color w:val="auto"/>
          <w:sz w:val="18"/>
          <w:szCs w:val="18"/>
        </w:rPr>
        <w:t xml:space="preserve"> egzemplarze dla </w:t>
      </w:r>
      <w:r w:rsidR="00287211">
        <w:rPr>
          <w:rFonts w:ascii="Verdana" w:hAnsi="Verdana" w:cs="Verdana"/>
          <w:color w:val="auto"/>
          <w:sz w:val="18"/>
          <w:szCs w:val="18"/>
        </w:rPr>
        <w:t>Zamawiającego oraz 1 egzemplarz</w:t>
      </w:r>
      <w:r>
        <w:rPr>
          <w:rFonts w:ascii="Verdana" w:hAnsi="Verdana" w:cs="Verdana"/>
          <w:color w:val="auto"/>
          <w:sz w:val="18"/>
          <w:szCs w:val="18"/>
        </w:rPr>
        <w:t xml:space="preserve"> dla Wykonawcy.</w:t>
      </w:r>
    </w:p>
    <w:p w:rsidR="007E7DEE" w:rsidRDefault="007E7DEE" w:rsidP="007E7DEE">
      <w:pPr>
        <w:pStyle w:val="Default"/>
        <w:rPr>
          <w:rFonts w:ascii="Verdana" w:hAnsi="Verdana" w:cs="Verdana"/>
          <w:color w:val="auto"/>
          <w:sz w:val="12"/>
          <w:szCs w:val="12"/>
        </w:rPr>
      </w:pPr>
    </w:p>
    <w:p w:rsidR="007E7DEE" w:rsidRDefault="007E7DEE" w:rsidP="007E7DEE">
      <w:pPr>
        <w:pStyle w:val="Default"/>
        <w:rPr>
          <w:color w:val="auto"/>
        </w:rPr>
      </w:pPr>
    </w:p>
    <w:p w:rsidR="0013509F" w:rsidRDefault="007E7DEE" w:rsidP="007E7DEE">
      <w:pPr>
        <w:jc w:val="center"/>
      </w:pPr>
      <w:r>
        <w:rPr>
          <w:rFonts w:ascii="Verdana" w:hAnsi="Verdana" w:cs="Verdana"/>
          <w:b/>
          <w:bCs/>
          <w:sz w:val="18"/>
          <w:szCs w:val="18"/>
        </w:rPr>
        <w:t xml:space="preserve">WYKONAWCA 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  <w:t>ZAMAWIAJĄCY</w:t>
      </w:r>
    </w:p>
    <w:sectPr w:rsidR="0013509F" w:rsidSect="007E7DEE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66A" w:rsidRDefault="0016666A" w:rsidP="007E7DEE">
      <w:pPr>
        <w:spacing w:after="0" w:line="240" w:lineRule="auto"/>
      </w:pPr>
      <w:r>
        <w:separator/>
      </w:r>
    </w:p>
  </w:endnote>
  <w:endnote w:type="continuationSeparator" w:id="0">
    <w:p w:rsidR="0016666A" w:rsidRDefault="0016666A" w:rsidP="007E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149516"/>
      <w:docPartObj>
        <w:docPartGallery w:val="Page Numbers (Bottom of Page)"/>
        <w:docPartUnique/>
      </w:docPartObj>
    </w:sdtPr>
    <w:sdtEndPr/>
    <w:sdtContent>
      <w:p w:rsidR="002D3B5D" w:rsidRDefault="002D3B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5E5">
          <w:rPr>
            <w:noProof/>
          </w:rPr>
          <w:t>6</w:t>
        </w:r>
        <w:r>
          <w:fldChar w:fldCharType="end"/>
        </w:r>
      </w:p>
    </w:sdtContent>
  </w:sdt>
  <w:p w:rsidR="002D3B5D" w:rsidRDefault="002D3B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66A" w:rsidRDefault="0016666A" w:rsidP="007E7DEE">
      <w:pPr>
        <w:spacing w:after="0" w:line="240" w:lineRule="auto"/>
      </w:pPr>
      <w:r>
        <w:separator/>
      </w:r>
    </w:p>
  </w:footnote>
  <w:footnote w:type="continuationSeparator" w:id="0">
    <w:p w:rsidR="0016666A" w:rsidRDefault="0016666A" w:rsidP="007E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DEE" w:rsidRDefault="007E7DEE" w:rsidP="007E7DEE">
    <w:pPr>
      <w:pStyle w:val="Default"/>
    </w:pPr>
  </w:p>
  <w:p w:rsidR="007E7DEE" w:rsidRDefault="007E7DEE" w:rsidP="007E7DEE">
    <w:pPr>
      <w:pStyle w:val="Default"/>
      <w:rPr>
        <w:sz w:val="18"/>
        <w:szCs w:val="18"/>
      </w:rPr>
    </w:pPr>
    <w:r>
      <w:t xml:space="preserve"> </w:t>
    </w:r>
    <w:r w:rsidR="00BD24DC">
      <w:rPr>
        <w:i/>
        <w:iCs/>
        <w:sz w:val="18"/>
        <w:szCs w:val="18"/>
      </w:rPr>
      <w:t>IK</w:t>
    </w:r>
    <w:r w:rsidR="00296546">
      <w:rPr>
        <w:i/>
        <w:iCs/>
        <w:sz w:val="18"/>
        <w:szCs w:val="18"/>
      </w:rPr>
      <w:t>.271</w:t>
    </w:r>
    <w:r w:rsidR="00BD24DC">
      <w:rPr>
        <w:i/>
        <w:iCs/>
        <w:sz w:val="18"/>
        <w:szCs w:val="18"/>
      </w:rPr>
      <w:t>….</w:t>
    </w:r>
    <w:r w:rsidR="00F55682">
      <w:rPr>
        <w:i/>
        <w:iCs/>
        <w:sz w:val="18"/>
        <w:szCs w:val="18"/>
      </w:rPr>
      <w:t>.20</w:t>
    </w:r>
    <w:r w:rsidR="00BD24DC">
      <w:rPr>
        <w:i/>
        <w:iCs/>
        <w:sz w:val="18"/>
        <w:szCs w:val="18"/>
      </w:rPr>
      <w:t xml:space="preserve">21.II </w:t>
    </w:r>
    <w:r w:rsidR="00BD24DC">
      <w:rPr>
        <w:i/>
        <w:iCs/>
        <w:sz w:val="18"/>
        <w:szCs w:val="18"/>
      </w:rPr>
      <w:tab/>
    </w:r>
    <w:r w:rsidR="00BD24DC">
      <w:rPr>
        <w:i/>
        <w:iCs/>
        <w:sz w:val="18"/>
        <w:szCs w:val="18"/>
      </w:rPr>
      <w:tab/>
    </w:r>
    <w:r w:rsidR="00BD24DC">
      <w:rPr>
        <w:i/>
        <w:iCs/>
        <w:sz w:val="18"/>
        <w:szCs w:val="18"/>
      </w:rPr>
      <w:tab/>
    </w:r>
    <w:r w:rsidR="00BD24DC">
      <w:rPr>
        <w:i/>
        <w:iCs/>
        <w:sz w:val="18"/>
        <w:szCs w:val="18"/>
      </w:rPr>
      <w:tab/>
    </w:r>
    <w:r w:rsidR="00BD24DC">
      <w:rPr>
        <w:i/>
        <w:iCs/>
        <w:sz w:val="18"/>
        <w:szCs w:val="18"/>
      </w:rPr>
      <w:tab/>
    </w:r>
    <w:r w:rsidR="00BD24DC">
      <w:rPr>
        <w:i/>
        <w:iCs/>
        <w:sz w:val="18"/>
        <w:szCs w:val="18"/>
      </w:rPr>
      <w:tab/>
    </w:r>
    <w:r w:rsidR="00BD24DC"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tab/>
      <w:t xml:space="preserve">Załącznik </w:t>
    </w:r>
    <w:r w:rsidR="00BD24DC">
      <w:rPr>
        <w:i/>
        <w:iCs/>
        <w:sz w:val="18"/>
        <w:szCs w:val="18"/>
      </w:rPr>
      <w:t xml:space="preserve">Nr </w:t>
    </w:r>
  </w:p>
  <w:p w:rsidR="007E7DEE" w:rsidRDefault="007E7DEE" w:rsidP="00BD24D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23D4E2"/>
    <w:multiLevelType w:val="hybridMultilevel"/>
    <w:tmpl w:val="61AC92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280409"/>
    <w:multiLevelType w:val="hybridMultilevel"/>
    <w:tmpl w:val="E8BBC2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A555C3"/>
    <w:multiLevelType w:val="hybridMultilevel"/>
    <w:tmpl w:val="6C20E5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FB6F7D2"/>
    <w:multiLevelType w:val="hybridMultilevel"/>
    <w:tmpl w:val="3A4845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3E1690B"/>
    <w:multiLevelType w:val="hybridMultilevel"/>
    <w:tmpl w:val="1ED87E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823B934"/>
    <w:multiLevelType w:val="hybridMultilevel"/>
    <w:tmpl w:val="143B781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C8F56D0"/>
    <w:multiLevelType w:val="hybridMultilevel"/>
    <w:tmpl w:val="5213F7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F5BCA55"/>
    <w:multiLevelType w:val="hybridMultilevel"/>
    <w:tmpl w:val="2FA5ED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214FFD9"/>
    <w:multiLevelType w:val="hybridMultilevel"/>
    <w:tmpl w:val="2E65E6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96D45E7"/>
    <w:multiLevelType w:val="hybridMultilevel"/>
    <w:tmpl w:val="EAE186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F029B44"/>
    <w:multiLevelType w:val="hybridMultilevel"/>
    <w:tmpl w:val="00E487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1AFF40F"/>
    <w:multiLevelType w:val="hybridMultilevel"/>
    <w:tmpl w:val="4E5A97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D12BA39"/>
    <w:multiLevelType w:val="hybridMultilevel"/>
    <w:tmpl w:val="8F04604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E594A4A"/>
    <w:multiLevelType w:val="hybridMultilevel"/>
    <w:tmpl w:val="FD76C2E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EF73C4B"/>
    <w:multiLevelType w:val="hybridMultilevel"/>
    <w:tmpl w:val="6A983F1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CB43BC1"/>
    <w:multiLevelType w:val="hybridMultilevel"/>
    <w:tmpl w:val="86F172D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DB4720A"/>
    <w:multiLevelType w:val="hybridMultilevel"/>
    <w:tmpl w:val="88D62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A196DC"/>
    <w:multiLevelType w:val="hybridMultilevel"/>
    <w:tmpl w:val="5759CFF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247033"/>
    <w:multiLevelType w:val="hybridMultilevel"/>
    <w:tmpl w:val="A9FEF7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65305C7"/>
    <w:multiLevelType w:val="hybridMultilevel"/>
    <w:tmpl w:val="80A568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A9434B3"/>
    <w:multiLevelType w:val="hybridMultilevel"/>
    <w:tmpl w:val="BA7C19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E4040CB"/>
    <w:multiLevelType w:val="hybridMultilevel"/>
    <w:tmpl w:val="81620DA2"/>
    <w:lvl w:ilvl="0" w:tplc="AE44E7F0">
      <w:start w:val="1"/>
      <w:numFmt w:val="lowerLetter"/>
      <w:lvlText w:val="%1)"/>
      <w:lvlJc w:val="left"/>
      <w:pPr>
        <w:ind w:left="1143" w:hanging="435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571A6B"/>
    <w:multiLevelType w:val="hybridMultilevel"/>
    <w:tmpl w:val="84F055E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A9E79CB"/>
    <w:multiLevelType w:val="hybridMultilevel"/>
    <w:tmpl w:val="173EB2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ACD7E9D"/>
    <w:multiLevelType w:val="hybridMultilevel"/>
    <w:tmpl w:val="6FC3F3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18A47D8"/>
    <w:multiLevelType w:val="hybridMultilevel"/>
    <w:tmpl w:val="49264C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20B0C27"/>
    <w:multiLevelType w:val="hybridMultilevel"/>
    <w:tmpl w:val="2A0EB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5571B2"/>
    <w:multiLevelType w:val="hybridMultilevel"/>
    <w:tmpl w:val="2D6E376A"/>
    <w:lvl w:ilvl="0" w:tplc="77244636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20"/>
  </w:num>
  <w:num w:numId="9">
    <w:abstractNumId w:val="2"/>
  </w:num>
  <w:num w:numId="10">
    <w:abstractNumId w:val="11"/>
  </w:num>
  <w:num w:numId="11">
    <w:abstractNumId w:val="23"/>
  </w:num>
  <w:num w:numId="12">
    <w:abstractNumId w:val="19"/>
  </w:num>
  <w:num w:numId="13">
    <w:abstractNumId w:val="25"/>
  </w:num>
  <w:num w:numId="14">
    <w:abstractNumId w:val="0"/>
  </w:num>
  <w:num w:numId="15">
    <w:abstractNumId w:val="17"/>
  </w:num>
  <w:num w:numId="16">
    <w:abstractNumId w:val="14"/>
  </w:num>
  <w:num w:numId="17">
    <w:abstractNumId w:val="12"/>
  </w:num>
  <w:num w:numId="18">
    <w:abstractNumId w:val="13"/>
  </w:num>
  <w:num w:numId="19">
    <w:abstractNumId w:val="5"/>
  </w:num>
  <w:num w:numId="20">
    <w:abstractNumId w:val="18"/>
  </w:num>
  <w:num w:numId="21">
    <w:abstractNumId w:val="15"/>
  </w:num>
  <w:num w:numId="22">
    <w:abstractNumId w:val="6"/>
  </w:num>
  <w:num w:numId="23">
    <w:abstractNumId w:val="1"/>
  </w:num>
  <w:num w:numId="24">
    <w:abstractNumId w:val="26"/>
  </w:num>
  <w:num w:numId="25">
    <w:abstractNumId w:val="16"/>
  </w:num>
  <w:num w:numId="26">
    <w:abstractNumId w:val="22"/>
  </w:num>
  <w:num w:numId="27">
    <w:abstractNumId w:val="2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EE"/>
    <w:rsid w:val="00015624"/>
    <w:rsid w:val="000E42BE"/>
    <w:rsid w:val="0013509F"/>
    <w:rsid w:val="00154658"/>
    <w:rsid w:val="0016666A"/>
    <w:rsid w:val="00210162"/>
    <w:rsid w:val="00217C1B"/>
    <w:rsid w:val="00220673"/>
    <w:rsid w:val="00231AA5"/>
    <w:rsid w:val="00271420"/>
    <w:rsid w:val="002849AF"/>
    <w:rsid w:val="00286EF5"/>
    <w:rsid w:val="00287211"/>
    <w:rsid w:val="00296546"/>
    <w:rsid w:val="002D3B5D"/>
    <w:rsid w:val="00313C21"/>
    <w:rsid w:val="0037197E"/>
    <w:rsid w:val="00387B2E"/>
    <w:rsid w:val="003F593E"/>
    <w:rsid w:val="00466F99"/>
    <w:rsid w:val="00544084"/>
    <w:rsid w:val="006215E5"/>
    <w:rsid w:val="00622804"/>
    <w:rsid w:val="00670FCC"/>
    <w:rsid w:val="0067314B"/>
    <w:rsid w:val="00704388"/>
    <w:rsid w:val="00721064"/>
    <w:rsid w:val="00787FE7"/>
    <w:rsid w:val="007D291B"/>
    <w:rsid w:val="007E7DEE"/>
    <w:rsid w:val="008E4A1B"/>
    <w:rsid w:val="008F190A"/>
    <w:rsid w:val="009251BC"/>
    <w:rsid w:val="00963CF0"/>
    <w:rsid w:val="009834C4"/>
    <w:rsid w:val="009C52DB"/>
    <w:rsid w:val="00A30A65"/>
    <w:rsid w:val="00A52F6C"/>
    <w:rsid w:val="00A57350"/>
    <w:rsid w:val="00AB2156"/>
    <w:rsid w:val="00BD24DC"/>
    <w:rsid w:val="00C077A4"/>
    <w:rsid w:val="00C77B62"/>
    <w:rsid w:val="00CC6D0E"/>
    <w:rsid w:val="00CD30E4"/>
    <w:rsid w:val="00D9479D"/>
    <w:rsid w:val="00D96A74"/>
    <w:rsid w:val="00DA555D"/>
    <w:rsid w:val="00DF287B"/>
    <w:rsid w:val="00E10C3E"/>
    <w:rsid w:val="00E830D4"/>
    <w:rsid w:val="00EB29F4"/>
    <w:rsid w:val="00F22B48"/>
    <w:rsid w:val="00F44178"/>
    <w:rsid w:val="00F473B0"/>
    <w:rsid w:val="00F55682"/>
    <w:rsid w:val="00F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7670B-744C-41B9-B167-CC39D3AD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7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E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DEE"/>
  </w:style>
  <w:style w:type="paragraph" w:styleId="Stopka">
    <w:name w:val="footer"/>
    <w:basedOn w:val="Normalny"/>
    <w:link w:val="StopkaZnak"/>
    <w:uiPriority w:val="99"/>
    <w:unhideWhenUsed/>
    <w:rsid w:val="007E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DEE"/>
  </w:style>
  <w:style w:type="paragraph" w:styleId="Akapitzlist">
    <w:name w:val="List Paragraph"/>
    <w:basedOn w:val="Normalny"/>
    <w:uiPriority w:val="99"/>
    <w:qFormat/>
    <w:rsid w:val="00F441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5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5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5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B4DB-8931-4801-B4F7-A8F6C571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3196</Words>
  <Characters>19182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mpszczolkowska</dc:creator>
  <cp:lastModifiedBy>Weronika Jarzębowska</cp:lastModifiedBy>
  <cp:revision>17</cp:revision>
  <cp:lastPrinted>2020-06-12T09:14:00Z</cp:lastPrinted>
  <dcterms:created xsi:type="dcterms:W3CDTF">2019-04-10T11:54:00Z</dcterms:created>
  <dcterms:modified xsi:type="dcterms:W3CDTF">2021-05-28T08:34:00Z</dcterms:modified>
</cp:coreProperties>
</file>