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E75" w:rsidRPr="006F01A3" w:rsidRDefault="00007E75" w:rsidP="003D38F4">
      <w:pPr>
        <w:spacing w:line="360" w:lineRule="auto"/>
        <w:jc w:val="center"/>
        <w:rPr>
          <w:rFonts w:ascii="Verdana" w:hAnsi="Verdana" w:cs="Arial"/>
          <w:sz w:val="20"/>
          <w:szCs w:val="20"/>
        </w:rPr>
      </w:pPr>
      <w:r w:rsidRPr="006F01A3">
        <w:rPr>
          <w:rFonts w:ascii="Verdana" w:hAnsi="Verdana" w:cs="Arial"/>
          <w:sz w:val="20"/>
          <w:szCs w:val="20"/>
        </w:rPr>
        <w:t xml:space="preserve">(projekt statutu do konsultacji) </w:t>
      </w:r>
    </w:p>
    <w:p w:rsidR="00007E75" w:rsidRPr="00B34F69" w:rsidRDefault="00007E75" w:rsidP="003D38F4">
      <w:pPr>
        <w:spacing w:line="360" w:lineRule="auto"/>
        <w:jc w:val="center"/>
        <w:rPr>
          <w:rFonts w:ascii="Verdana" w:hAnsi="Verdana" w:cs="Arial"/>
          <w:b/>
          <w:sz w:val="22"/>
          <w:szCs w:val="22"/>
        </w:rPr>
      </w:pPr>
      <w:r w:rsidRPr="00B34F69">
        <w:rPr>
          <w:rFonts w:ascii="Verdana" w:hAnsi="Verdana" w:cs="Arial"/>
          <w:b/>
          <w:sz w:val="22"/>
          <w:szCs w:val="22"/>
        </w:rPr>
        <w:t>STATUT</w:t>
      </w:r>
    </w:p>
    <w:p w:rsidR="00007E75" w:rsidRPr="00B34F69" w:rsidRDefault="00007E75" w:rsidP="003D38F4">
      <w:pPr>
        <w:spacing w:line="360" w:lineRule="auto"/>
        <w:jc w:val="center"/>
        <w:rPr>
          <w:rFonts w:ascii="Verdana" w:hAnsi="Verdana" w:cs="Arial"/>
          <w:b/>
          <w:sz w:val="22"/>
          <w:szCs w:val="22"/>
        </w:rPr>
      </w:pPr>
      <w:r w:rsidRPr="00B34F69">
        <w:rPr>
          <w:rFonts w:ascii="Verdana" w:hAnsi="Verdana" w:cs="Arial"/>
          <w:b/>
          <w:sz w:val="22"/>
          <w:szCs w:val="22"/>
        </w:rPr>
        <w:t>SOŁECTWA …………………………….</w:t>
      </w:r>
    </w:p>
    <w:p w:rsidR="00007E75" w:rsidRPr="006F01A3" w:rsidRDefault="00007E75" w:rsidP="003D38F4">
      <w:pPr>
        <w:spacing w:line="360" w:lineRule="auto"/>
        <w:jc w:val="center"/>
        <w:rPr>
          <w:rFonts w:ascii="Verdana" w:hAnsi="Verdana" w:cs="Arial"/>
          <w:b/>
          <w:sz w:val="20"/>
          <w:szCs w:val="20"/>
        </w:rPr>
      </w:pPr>
    </w:p>
    <w:p w:rsidR="00007E75" w:rsidRPr="00B34F69" w:rsidRDefault="00007E75" w:rsidP="003D38F4">
      <w:pPr>
        <w:spacing w:line="360" w:lineRule="auto"/>
        <w:jc w:val="center"/>
        <w:rPr>
          <w:rFonts w:ascii="Verdana" w:hAnsi="Verdana" w:cs="Arial"/>
          <w:b/>
          <w:sz w:val="22"/>
          <w:szCs w:val="22"/>
        </w:rPr>
      </w:pPr>
      <w:r w:rsidRPr="00B34F69">
        <w:rPr>
          <w:rFonts w:ascii="Verdana" w:hAnsi="Verdana" w:cs="Arial"/>
          <w:b/>
          <w:sz w:val="22"/>
          <w:szCs w:val="22"/>
        </w:rPr>
        <w:t>Rozdział 1</w:t>
      </w:r>
    </w:p>
    <w:p w:rsidR="00007E75" w:rsidRDefault="00007E75" w:rsidP="003D38F4">
      <w:pPr>
        <w:spacing w:line="360" w:lineRule="auto"/>
        <w:jc w:val="center"/>
        <w:rPr>
          <w:rFonts w:ascii="Verdana" w:hAnsi="Verdana" w:cs="Arial"/>
          <w:sz w:val="22"/>
          <w:szCs w:val="22"/>
        </w:rPr>
      </w:pPr>
      <w:r w:rsidRPr="00B34F69">
        <w:rPr>
          <w:rFonts w:ascii="Verdana" w:hAnsi="Verdana" w:cs="Arial"/>
          <w:b/>
          <w:sz w:val="22"/>
          <w:szCs w:val="22"/>
        </w:rPr>
        <w:t>Postanowienia ogólne</w:t>
      </w:r>
      <w:r w:rsidRPr="00B34F69">
        <w:rPr>
          <w:rFonts w:ascii="Verdana" w:hAnsi="Verdana" w:cs="Arial"/>
          <w:sz w:val="22"/>
          <w:szCs w:val="22"/>
        </w:rPr>
        <w:t>.</w:t>
      </w:r>
    </w:p>
    <w:p w:rsidR="00007E75" w:rsidRPr="00177A32" w:rsidRDefault="00007E75" w:rsidP="003D38F4">
      <w:pPr>
        <w:spacing w:line="360" w:lineRule="auto"/>
        <w:jc w:val="center"/>
        <w:rPr>
          <w:rFonts w:ascii="Verdana" w:hAnsi="Verdana" w:cs="Arial"/>
          <w:sz w:val="16"/>
          <w:szCs w:val="16"/>
        </w:rPr>
      </w:pPr>
    </w:p>
    <w:p w:rsidR="00007E75" w:rsidRPr="006F01A3" w:rsidRDefault="00007E75" w:rsidP="00A01BD4">
      <w:pPr>
        <w:spacing w:line="360" w:lineRule="auto"/>
        <w:rPr>
          <w:rFonts w:ascii="Verdana" w:hAnsi="Verdana" w:cs="Arial"/>
          <w:sz w:val="20"/>
          <w:szCs w:val="20"/>
        </w:rPr>
      </w:pPr>
      <w:r w:rsidRPr="006F01A3">
        <w:rPr>
          <w:rFonts w:ascii="Verdana" w:hAnsi="Verdana" w:cs="Arial"/>
          <w:sz w:val="20"/>
          <w:szCs w:val="20"/>
        </w:rPr>
        <w:t>§</w:t>
      </w:r>
      <w:r>
        <w:rPr>
          <w:rFonts w:ascii="Verdana" w:hAnsi="Verdana" w:cs="Arial"/>
          <w:sz w:val="20"/>
          <w:szCs w:val="20"/>
        </w:rPr>
        <w:t xml:space="preserve"> </w:t>
      </w:r>
      <w:r w:rsidRPr="006F01A3">
        <w:rPr>
          <w:rFonts w:ascii="Verdana" w:hAnsi="Verdana" w:cs="Arial"/>
          <w:sz w:val="20"/>
          <w:szCs w:val="20"/>
        </w:rPr>
        <w:t xml:space="preserve">1. Statut określa: </w:t>
      </w:r>
    </w:p>
    <w:p w:rsidR="00007E75" w:rsidRPr="006F01A3" w:rsidRDefault="00007E75" w:rsidP="00386AEF">
      <w:pPr>
        <w:numPr>
          <w:ilvl w:val="0"/>
          <w:numId w:val="8"/>
        </w:numPr>
        <w:tabs>
          <w:tab w:val="clear" w:pos="720"/>
          <w:tab w:val="num" w:pos="540"/>
        </w:tabs>
        <w:autoSpaceDE w:val="0"/>
        <w:autoSpaceDN w:val="0"/>
        <w:adjustRightInd w:val="0"/>
        <w:spacing w:line="360" w:lineRule="auto"/>
        <w:ind w:left="540"/>
        <w:jc w:val="both"/>
        <w:rPr>
          <w:rFonts w:ascii="Verdana" w:hAnsi="Verdana" w:cs="Arial"/>
          <w:sz w:val="20"/>
          <w:szCs w:val="20"/>
        </w:rPr>
      </w:pPr>
      <w:r w:rsidRPr="006F01A3">
        <w:rPr>
          <w:rFonts w:ascii="Verdana" w:hAnsi="Verdana" w:cs="Arial"/>
          <w:sz w:val="20"/>
          <w:szCs w:val="20"/>
        </w:rPr>
        <w:t>nazwę i obszar sołectwa, będącego jednostką pomocniczą Gminy Kwidzyn.</w:t>
      </w:r>
    </w:p>
    <w:p w:rsidR="00007E75" w:rsidRPr="006F01A3" w:rsidRDefault="00007E75" w:rsidP="00386AEF">
      <w:pPr>
        <w:numPr>
          <w:ilvl w:val="0"/>
          <w:numId w:val="8"/>
        </w:numPr>
        <w:tabs>
          <w:tab w:val="clear" w:pos="720"/>
          <w:tab w:val="num" w:pos="540"/>
        </w:tabs>
        <w:autoSpaceDE w:val="0"/>
        <w:autoSpaceDN w:val="0"/>
        <w:adjustRightInd w:val="0"/>
        <w:spacing w:line="360" w:lineRule="auto"/>
        <w:ind w:left="540"/>
        <w:jc w:val="both"/>
        <w:rPr>
          <w:rFonts w:ascii="Verdana" w:hAnsi="Verdana" w:cs="Arial"/>
          <w:sz w:val="20"/>
          <w:szCs w:val="20"/>
        </w:rPr>
      </w:pPr>
      <w:r w:rsidRPr="006F01A3">
        <w:rPr>
          <w:rFonts w:ascii="Verdana" w:hAnsi="Verdana" w:cs="Arial"/>
          <w:sz w:val="20"/>
          <w:szCs w:val="20"/>
        </w:rPr>
        <w:t>organizację i zadania organów sołectwa,</w:t>
      </w:r>
    </w:p>
    <w:p w:rsidR="00007E75" w:rsidRPr="006F01A3" w:rsidRDefault="00007E75" w:rsidP="00386AEF">
      <w:pPr>
        <w:numPr>
          <w:ilvl w:val="0"/>
          <w:numId w:val="8"/>
        </w:numPr>
        <w:tabs>
          <w:tab w:val="clear" w:pos="720"/>
          <w:tab w:val="num" w:pos="540"/>
        </w:tabs>
        <w:autoSpaceDE w:val="0"/>
        <w:autoSpaceDN w:val="0"/>
        <w:adjustRightInd w:val="0"/>
        <w:spacing w:line="360" w:lineRule="auto"/>
        <w:ind w:left="540"/>
        <w:jc w:val="both"/>
        <w:rPr>
          <w:rFonts w:ascii="Verdana" w:hAnsi="Verdana" w:cs="Arial"/>
          <w:sz w:val="20"/>
          <w:szCs w:val="20"/>
        </w:rPr>
      </w:pPr>
      <w:r w:rsidRPr="006F01A3">
        <w:rPr>
          <w:rFonts w:ascii="Verdana" w:hAnsi="Verdana" w:cs="Arial"/>
          <w:sz w:val="20"/>
          <w:szCs w:val="20"/>
        </w:rPr>
        <w:t>zasady i tryb wyborów organów sołectwa,</w:t>
      </w:r>
    </w:p>
    <w:p w:rsidR="00007E75" w:rsidRPr="006F01A3" w:rsidRDefault="00007E75" w:rsidP="00386AEF">
      <w:pPr>
        <w:numPr>
          <w:ilvl w:val="0"/>
          <w:numId w:val="8"/>
        </w:numPr>
        <w:tabs>
          <w:tab w:val="clear" w:pos="720"/>
          <w:tab w:val="num" w:pos="540"/>
        </w:tabs>
        <w:autoSpaceDE w:val="0"/>
        <w:autoSpaceDN w:val="0"/>
        <w:adjustRightInd w:val="0"/>
        <w:spacing w:line="360" w:lineRule="auto"/>
        <w:ind w:left="540"/>
        <w:jc w:val="both"/>
        <w:rPr>
          <w:rFonts w:ascii="Verdana" w:hAnsi="Verdana" w:cs="Arial"/>
          <w:sz w:val="20"/>
          <w:szCs w:val="20"/>
        </w:rPr>
      </w:pPr>
      <w:r w:rsidRPr="006F01A3">
        <w:rPr>
          <w:rFonts w:ascii="Verdana" w:hAnsi="Verdana" w:cs="Arial"/>
          <w:sz w:val="20"/>
          <w:szCs w:val="20"/>
        </w:rPr>
        <w:t>zakres zadań przekazywanych sołectwu przez gminę oraz sposób ich realizacji,</w:t>
      </w:r>
    </w:p>
    <w:p w:rsidR="00007E75" w:rsidRPr="006F01A3" w:rsidRDefault="00007E75" w:rsidP="00177A32">
      <w:pPr>
        <w:numPr>
          <w:ilvl w:val="0"/>
          <w:numId w:val="8"/>
        </w:numPr>
        <w:tabs>
          <w:tab w:val="clear" w:pos="720"/>
          <w:tab w:val="num" w:pos="540"/>
        </w:tabs>
        <w:autoSpaceDE w:val="0"/>
        <w:autoSpaceDN w:val="0"/>
        <w:adjustRightInd w:val="0"/>
        <w:spacing w:line="360" w:lineRule="auto"/>
        <w:ind w:left="540"/>
        <w:jc w:val="both"/>
        <w:rPr>
          <w:rFonts w:ascii="Verdana" w:hAnsi="Verdana" w:cs="Arial"/>
          <w:sz w:val="20"/>
          <w:szCs w:val="20"/>
        </w:rPr>
      </w:pPr>
      <w:r w:rsidRPr="006F01A3">
        <w:rPr>
          <w:rFonts w:ascii="Verdana" w:hAnsi="Verdana" w:cs="Arial"/>
          <w:sz w:val="20"/>
          <w:szCs w:val="20"/>
        </w:rPr>
        <w:t>zakres i formy kontroli oraz nadzoru organów gminy nad działalnością organów sołectwa,</w:t>
      </w:r>
    </w:p>
    <w:p w:rsidR="00007E75" w:rsidRPr="00177A32" w:rsidRDefault="00007E75" w:rsidP="00A01BD4">
      <w:pPr>
        <w:autoSpaceDE w:val="0"/>
        <w:autoSpaceDN w:val="0"/>
        <w:adjustRightInd w:val="0"/>
        <w:spacing w:line="360" w:lineRule="auto"/>
        <w:ind w:left="180"/>
        <w:jc w:val="both"/>
        <w:rPr>
          <w:rFonts w:ascii="Verdana" w:hAnsi="Verdana" w:cs="Arial"/>
          <w:sz w:val="16"/>
          <w:szCs w:val="16"/>
        </w:rPr>
      </w:pPr>
    </w:p>
    <w:p w:rsidR="00007E75" w:rsidRPr="006F01A3" w:rsidRDefault="00007E75" w:rsidP="00A01BD4">
      <w:pPr>
        <w:spacing w:line="360" w:lineRule="auto"/>
        <w:rPr>
          <w:rFonts w:ascii="Verdana" w:hAnsi="Verdana" w:cs="Arial"/>
          <w:sz w:val="20"/>
          <w:szCs w:val="20"/>
        </w:rPr>
      </w:pPr>
      <w:r w:rsidRPr="006F01A3">
        <w:rPr>
          <w:rFonts w:ascii="Verdana" w:hAnsi="Verdana" w:cs="Arial"/>
          <w:sz w:val="20"/>
          <w:szCs w:val="20"/>
        </w:rPr>
        <w:t>§</w:t>
      </w:r>
      <w:r>
        <w:rPr>
          <w:rFonts w:ascii="Verdana" w:hAnsi="Verdana" w:cs="Arial"/>
          <w:sz w:val="20"/>
          <w:szCs w:val="20"/>
        </w:rPr>
        <w:t xml:space="preserve"> </w:t>
      </w:r>
      <w:r w:rsidRPr="006F01A3">
        <w:rPr>
          <w:rFonts w:ascii="Verdana" w:hAnsi="Verdana" w:cs="Arial"/>
          <w:sz w:val="20"/>
          <w:szCs w:val="20"/>
        </w:rPr>
        <w:t>2. Ilekroć w niniejszym statucie jest mowa o:</w:t>
      </w:r>
    </w:p>
    <w:p w:rsidR="00007E75" w:rsidRPr="006F01A3" w:rsidRDefault="00007E75" w:rsidP="003D38F4">
      <w:pPr>
        <w:numPr>
          <w:ilvl w:val="0"/>
          <w:numId w:val="1"/>
        </w:numPr>
        <w:spacing w:line="360" w:lineRule="auto"/>
        <w:jc w:val="both"/>
        <w:rPr>
          <w:rFonts w:ascii="Verdana" w:hAnsi="Verdana" w:cs="Arial"/>
          <w:sz w:val="20"/>
          <w:szCs w:val="20"/>
        </w:rPr>
      </w:pPr>
      <w:r w:rsidRPr="006F01A3">
        <w:rPr>
          <w:rFonts w:ascii="Verdana" w:hAnsi="Verdana" w:cs="Arial"/>
          <w:sz w:val="20"/>
          <w:szCs w:val="20"/>
        </w:rPr>
        <w:t>sołectwie – należy przez to rozumieć Sołectwo ……………………..,</w:t>
      </w:r>
    </w:p>
    <w:p w:rsidR="00007E75" w:rsidRPr="006F01A3" w:rsidRDefault="00007E75" w:rsidP="003D38F4">
      <w:pPr>
        <w:numPr>
          <w:ilvl w:val="0"/>
          <w:numId w:val="1"/>
        </w:numPr>
        <w:spacing w:line="360" w:lineRule="auto"/>
        <w:jc w:val="both"/>
        <w:rPr>
          <w:rFonts w:ascii="Verdana" w:hAnsi="Verdana" w:cs="Arial"/>
          <w:sz w:val="20"/>
          <w:szCs w:val="20"/>
        </w:rPr>
      </w:pPr>
      <w:r w:rsidRPr="006F01A3">
        <w:rPr>
          <w:rFonts w:ascii="Verdana" w:hAnsi="Verdana" w:cs="Arial"/>
          <w:sz w:val="20"/>
          <w:szCs w:val="20"/>
        </w:rPr>
        <w:t>zebraniu wiejskim – należy przez to rozumieć zebranie wiejskie Sołectwa …………………..,</w:t>
      </w:r>
    </w:p>
    <w:p w:rsidR="00007E75" w:rsidRPr="006F01A3" w:rsidRDefault="00007E75" w:rsidP="003D38F4">
      <w:pPr>
        <w:numPr>
          <w:ilvl w:val="0"/>
          <w:numId w:val="1"/>
        </w:numPr>
        <w:spacing w:line="360" w:lineRule="auto"/>
        <w:jc w:val="both"/>
        <w:rPr>
          <w:rFonts w:ascii="Verdana" w:hAnsi="Verdana" w:cs="Arial"/>
          <w:sz w:val="20"/>
          <w:szCs w:val="20"/>
        </w:rPr>
      </w:pPr>
      <w:r w:rsidRPr="006F01A3">
        <w:rPr>
          <w:rFonts w:ascii="Verdana" w:hAnsi="Verdana" w:cs="Arial"/>
          <w:sz w:val="20"/>
          <w:szCs w:val="20"/>
        </w:rPr>
        <w:t>radzie sołeckiej - należy przez to rozumieć Radę Sołecką Sołectwa …………………..,</w:t>
      </w:r>
    </w:p>
    <w:p w:rsidR="00007E75" w:rsidRPr="006F01A3" w:rsidRDefault="00007E75" w:rsidP="003D38F4">
      <w:pPr>
        <w:numPr>
          <w:ilvl w:val="0"/>
          <w:numId w:val="1"/>
        </w:numPr>
        <w:spacing w:line="360" w:lineRule="auto"/>
        <w:jc w:val="both"/>
        <w:rPr>
          <w:rFonts w:ascii="Verdana" w:hAnsi="Verdana" w:cs="Arial"/>
          <w:sz w:val="20"/>
          <w:szCs w:val="20"/>
        </w:rPr>
      </w:pPr>
      <w:r w:rsidRPr="006F01A3">
        <w:rPr>
          <w:rFonts w:ascii="Verdana" w:hAnsi="Verdana" w:cs="Arial"/>
          <w:sz w:val="20"/>
          <w:szCs w:val="20"/>
        </w:rPr>
        <w:t>statucie - należy przez to rozumieć statut Sołectwa ………………..,</w:t>
      </w:r>
    </w:p>
    <w:p w:rsidR="00007E75" w:rsidRPr="006F01A3" w:rsidRDefault="00007E75" w:rsidP="003D38F4">
      <w:pPr>
        <w:numPr>
          <w:ilvl w:val="0"/>
          <w:numId w:val="1"/>
        </w:numPr>
        <w:spacing w:line="360" w:lineRule="auto"/>
        <w:jc w:val="both"/>
        <w:rPr>
          <w:rFonts w:ascii="Verdana" w:hAnsi="Verdana" w:cs="Arial"/>
          <w:sz w:val="20"/>
          <w:szCs w:val="20"/>
        </w:rPr>
      </w:pPr>
      <w:r w:rsidRPr="006F01A3">
        <w:rPr>
          <w:rFonts w:ascii="Verdana" w:hAnsi="Verdana" w:cs="Arial"/>
          <w:sz w:val="20"/>
          <w:szCs w:val="20"/>
        </w:rPr>
        <w:t>gminie – należy przez to rozumieć Gminę Kwidzyn,</w:t>
      </w:r>
    </w:p>
    <w:p w:rsidR="00007E75" w:rsidRPr="006F01A3" w:rsidRDefault="00007E75" w:rsidP="003D38F4">
      <w:pPr>
        <w:numPr>
          <w:ilvl w:val="0"/>
          <w:numId w:val="1"/>
        </w:numPr>
        <w:spacing w:line="360" w:lineRule="auto"/>
        <w:jc w:val="both"/>
        <w:rPr>
          <w:rFonts w:ascii="Verdana" w:hAnsi="Verdana" w:cs="Arial"/>
          <w:sz w:val="20"/>
          <w:szCs w:val="20"/>
        </w:rPr>
      </w:pPr>
      <w:r w:rsidRPr="006F01A3">
        <w:rPr>
          <w:rFonts w:ascii="Verdana" w:hAnsi="Verdana" w:cs="Arial"/>
          <w:sz w:val="20"/>
          <w:szCs w:val="20"/>
        </w:rPr>
        <w:t>wójcie - należy przez to rozumieć Wójta Gminy Kwidzyn,</w:t>
      </w:r>
    </w:p>
    <w:p w:rsidR="00007E75" w:rsidRPr="006F01A3" w:rsidRDefault="00007E75" w:rsidP="003D38F4">
      <w:pPr>
        <w:numPr>
          <w:ilvl w:val="0"/>
          <w:numId w:val="1"/>
        </w:numPr>
        <w:spacing w:line="360" w:lineRule="auto"/>
        <w:jc w:val="both"/>
        <w:rPr>
          <w:rFonts w:ascii="Verdana" w:hAnsi="Verdana" w:cs="Arial"/>
          <w:sz w:val="20"/>
          <w:szCs w:val="20"/>
        </w:rPr>
      </w:pPr>
      <w:r w:rsidRPr="006F01A3">
        <w:rPr>
          <w:rFonts w:ascii="Verdana" w:hAnsi="Verdana" w:cs="Arial"/>
          <w:sz w:val="20"/>
          <w:szCs w:val="20"/>
        </w:rPr>
        <w:t>radzie gminy - należy przez to rozumieć Radę Gminy Kwidzyn,</w:t>
      </w:r>
    </w:p>
    <w:p w:rsidR="00007E75" w:rsidRPr="006F01A3" w:rsidRDefault="00007E75" w:rsidP="003D38F4">
      <w:pPr>
        <w:numPr>
          <w:ilvl w:val="0"/>
          <w:numId w:val="1"/>
        </w:numPr>
        <w:spacing w:line="360" w:lineRule="auto"/>
        <w:jc w:val="both"/>
        <w:rPr>
          <w:rFonts w:ascii="Verdana" w:hAnsi="Verdana" w:cs="Arial"/>
          <w:sz w:val="20"/>
          <w:szCs w:val="20"/>
        </w:rPr>
      </w:pPr>
      <w:r w:rsidRPr="006F01A3">
        <w:rPr>
          <w:rFonts w:ascii="Verdana" w:hAnsi="Verdana" w:cs="Arial"/>
          <w:sz w:val="20"/>
          <w:szCs w:val="20"/>
        </w:rPr>
        <w:t>urzędzie gminy - należy przez to rozumieć Urząd Gminy Kwidzyn,</w:t>
      </w:r>
    </w:p>
    <w:p w:rsidR="00007E75" w:rsidRPr="006F01A3" w:rsidRDefault="00007E75" w:rsidP="003D38F4">
      <w:pPr>
        <w:numPr>
          <w:ilvl w:val="0"/>
          <w:numId w:val="1"/>
        </w:numPr>
        <w:spacing w:line="360" w:lineRule="auto"/>
        <w:jc w:val="both"/>
        <w:rPr>
          <w:rFonts w:ascii="Verdana" w:hAnsi="Verdana" w:cs="Arial"/>
          <w:sz w:val="20"/>
          <w:szCs w:val="20"/>
        </w:rPr>
      </w:pPr>
      <w:r w:rsidRPr="006F01A3">
        <w:rPr>
          <w:rFonts w:ascii="Verdana" w:hAnsi="Verdana" w:cs="Arial"/>
          <w:sz w:val="20"/>
          <w:szCs w:val="20"/>
        </w:rPr>
        <w:t>ustawie o samorządzie gminnym – należy przez to rozumieć ustawę z dnia 8 marca 1990r. o samorządzie gminnym (Dz.U. z 2013r., poz.594 ze zmianami).</w:t>
      </w:r>
    </w:p>
    <w:p w:rsidR="00007E75" w:rsidRPr="00177A32" w:rsidRDefault="00007E75" w:rsidP="003D38F4">
      <w:pPr>
        <w:spacing w:line="360" w:lineRule="auto"/>
        <w:jc w:val="center"/>
        <w:rPr>
          <w:rFonts w:ascii="Verdana" w:hAnsi="Verdana" w:cs="Arial"/>
          <w:sz w:val="16"/>
          <w:szCs w:val="16"/>
        </w:rPr>
      </w:pPr>
    </w:p>
    <w:p w:rsidR="00007E75" w:rsidRPr="006F01A3" w:rsidRDefault="00007E75" w:rsidP="00A01BD4">
      <w:pPr>
        <w:spacing w:line="360" w:lineRule="auto"/>
        <w:rPr>
          <w:rFonts w:ascii="Verdana" w:hAnsi="Verdana" w:cs="Arial"/>
          <w:sz w:val="20"/>
          <w:szCs w:val="20"/>
        </w:rPr>
      </w:pPr>
      <w:r w:rsidRPr="006F01A3">
        <w:rPr>
          <w:rFonts w:ascii="Verdana" w:hAnsi="Verdana" w:cs="Arial"/>
          <w:sz w:val="20"/>
          <w:szCs w:val="20"/>
        </w:rPr>
        <w:t>§</w:t>
      </w:r>
      <w:r>
        <w:rPr>
          <w:rFonts w:ascii="Verdana" w:hAnsi="Verdana" w:cs="Arial"/>
          <w:sz w:val="20"/>
          <w:szCs w:val="20"/>
        </w:rPr>
        <w:t xml:space="preserve"> </w:t>
      </w:r>
      <w:r w:rsidRPr="006F01A3">
        <w:rPr>
          <w:rFonts w:ascii="Verdana" w:hAnsi="Verdana" w:cs="Arial"/>
          <w:sz w:val="20"/>
          <w:szCs w:val="20"/>
        </w:rPr>
        <w:t>3. Sołectwo działa na podstawie przepisów prawa, a w szczególności:</w:t>
      </w:r>
    </w:p>
    <w:p w:rsidR="00007E75" w:rsidRPr="006F01A3" w:rsidRDefault="00007E75" w:rsidP="00C54544">
      <w:pPr>
        <w:numPr>
          <w:ilvl w:val="1"/>
          <w:numId w:val="2"/>
        </w:numPr>
        <w:tabs>
          <w:tab w:val="clear" w:pos="1440"/>
          <w:tab w:val="num" w:pos="720"/>
        </w:tabs>
        <w:spacing w:line="360" w:lineRule="auto"/>
        <w:ind w:left="1080" w:hanging="720"/>
        <w:jc w:val="both"/>
        <w:rPr>
          <w:rFonts w:ascii="Verdana" w:hAnsi="Verdana" w:cs="Arial"/>
          <w:sz w:val="20"/>
          <w:szCs w:val="20"/>
        </w:rPr>
      </w:pPr>
      <w:r w:rsidRPr="006F01A3">
        <w:rPr>
          <w:rFonts w:ascii="Verdana" w:hAnsi="Verdana" w:cs="Arial"/>
          <w:sz w:val="20"/>
          <w:szCs w:val="20"/>
        </w:rPr>
        <w:t>ustawy o samorządzie gminnym,</w:t>
      </w:r>
    </w:p>
    <w:p w:rsidR="00007E75" w:rsidRPr="006F01A3" w:rsidRDefault="00007E75" w:rsidP="00C54544">
      <w:pPr>
        <w:numPr>
          <w:ilvl w:val="1"/>
          <w:numId w:val="2"/>
        </w:numPr>
        <w:tabs>
          <w:tab w:val="clear" w:pos="1440"/>
          <w:tab w:val="num" w:pos="720"/>
        </w:tabs>
        <w:spacing w:line="360" w:lineRule="auto"/>
        <w:ind w:left="1080" w:hanging="720"/>
        <w:jc w:val="both"/>
        <w:rPr>
          <w:rFonts w:ascii="Verdana" w:hAnsi="Verdana" w:cs="Arial"/>
          <w:sz w:val="20"/>
          <w:szCs w:val="20"/>
        </w:rPr>
      </w:pPr>
      <w:r w:rsidRPr="006F01A3">
        <w:rPr>
          <w:rFonts w:ascii="Verdana" w:hAnsi="Verdana" w:cs="Arial"/>
          <w:sz w:val="20"/>
          <w:szCs w:val="20"/>
        </w:rPr>
        <w:t>statutu Gminy Kwidzyn,</w:t>
      </w:r>
    </w:p>
    <w:p w:rsidR="00007E75" w:rsidRPr="006F01A3" w:rsidRDefault="00007E75" w:rsidP="00C54544">
      <w:pPr>
        <w:numPr>
          <w:ilvl w:val="1"/>
          <w:numId w:val="2"/>
        </w:numPr>
        <w:tabs>
          <w:tab w:val="clear" w:pos="1440"/>
          <w:tab w:val="num" w:pos="720"/>
        </w:tabs>
        <w:spacing w:line="360" w:lineRule="auto"/>
        <w:ind w:left="1080" w:hanging="720"/>
        <w:jc w:val="both"/>
        <w:rPr>
          <w:rFonts w:ascii="Verdana" w:hAnsi="Verdana" w:cs="Arial"/>
          <w:sz w:val="20"/>
          <w:szCs w:val="20"/>
        </w:rPr>
      </w:pPr>
      <w:r w:rsidRPr="006F01A3">
        <w:rPr>
          <w:rFonts w:ascii="Verdana" w:hAnsi="Verdana" w:cs="Arial"/>
          <w:sz w:val="20"/>
          <w:szCs w:val="20"/>
        </w:rPr>
        <w:t>niniejszego statutu.</w:t>
      </w:r>
    </w:p>
    <w:p w:rsidR="00007E75" w:rsidRPr="00B34F69" w:rsidRDefault="00007E75" w:rsidP="00C54544">
      <w:pPr>
        <w:spacing w:line="360" w:lineRule="auto"/>
        <w:jc w:val="center"/>
        <w:rPr>
          <w:rFonts w:ascii="Verdana" w:hAnsi="Verdana" w:cs="Arial"/>
          <w:b/>
          <w:sz w:val="22"/>
          <w:szCs w:val="22"/>
        </w:rPr>
      </w:pPr>
      <w:r w:rsidRPr="00B34F69">
        <w:rPr>
          <w:rFonts w:ascii="Verdana" w:hAnsi="Verdana" w:cs="Arial"/>
          <w:b/>
          <w:sz w:val="22"/>
          <w:szCs w:val="22"/>
        </w:rPr>
        <w:t>Rozdział 2</w:t>
      </w:r>
    </w:p>
    <w:p w:rsidR="00007E75" w:rsidRDefault="00007E75" w:rsidP="00C54544">
      <w:pPr>
        <w:spacing w:line="360" w:lineRule="auto"/>
        <w:jc w:val="center"/>
        <w:rPr>
          <w:rFonts w:ascii="Verdana" w:hAnsi="Verdana" w:cs="Arial"/>
          <w:b/>
          <w:sz w:val="22"/>
          <w:szCs w:val="22"/>
        </w:rPr>
      </w:pPr>
      <w:r w:rsidRPr="00B34F69">
        <w:rPr>
          <w:rFonts w:ascii="Verdana" w:hAnsi="Verdana" w:cs="Arial"/>
          <w:b/>
          <w:sz w:val="22"/>
          <w:szCs w:val="22"/>
        </w:rPr>
        <w:t>Nazwa i obszar sołectwa</w:t>
      </w:r>
    </w:p>
    <w:p w:rsidR="00007E75" w:rsidRPr="00177A32" w:rsidRDefault="00007E75" w:rsidP="00C54544">
      <w:pPr>
        <w:spacing w:line="360" w:lineRule="auto"/>
        <w:jc w:val="center"/>
        <w:rPr>
          <w:rFonts w:ascii="Verdana" w:hAnsi="Verdana" w:cs="Arial"/>
          <w:b/>
          <w:sz w:val="16"/>
          <w:szCs w:val="16"/>
        </w:rPr>
      </w:pPr>
    </w:p>
    <w:p w:rsidR="00007E75" w:rsidRPr="006F01A3" w:rsidRDefault="00007E75" w:rsidP="00A01BD4">
      <w:pPr>
        <w:spacing w:line="360" w:lineRule="auto"/>
        <w:rPr>
          <w:rFonts w:ascii="Verdana" w:hAnsi="Verdana" w:cs="Arial"/>
          <w:sz w:val="20"/>
          <w:szCs w:val="20"/>
        </w:rPr>
      </w:pPr>
      <w:r w:rsidRPr="006F01A3">
        <w:rPr>
          <w:rFonts w:ascii="Verdana" w:hAnsi="Verdana" w:cs="Arial"/>
          <w:sz w:val="20"/>
          <w:szCs w:val="20"/>
        </w:rPr>
        <w:t>§</w:t>
      </w:r>
      <w:r>
        <w:rPr>
          <w:rFonts w:ascii="Verdana" w:hAnsi="Verdana" w:cs="Arial"/>
          <w:sz w:val="20"/>
          <w:szCs w:val="20"/>
        </w:rPr>
        <w:t xml:space="preserve"> </w:t>
      </w:r>
      <w:r w:rsidRPr="006F01A3">
        <w:rPr>
          <w:rFonts w:ascii="Verdana" w:hAnsi="Verdana" w:cs="Arial"/>
          <w:sz w:val="20"/>
          <w:szCs w:val="20"/>
        </w:rPr>
        <w:t>4. 1. Nazwa sołectwa brzmi : Sołectwo …….</w:t>
      </w:r>
    </w:p>
    <w:p w:rsidR="00007E75" w:rsidRPr="006F01A3" w:rsidRDefault="00007E75" w:rsidP="00A01BD4">
      <w:pPr>
        <w:numPr>
          <w:ilvl w:val="0"/>
          <w:numId w:val="2"/>
        </w:numPr>
        <w:spacing w:line="360" w:lineRule="auto"/>
        <w:rPr>
          <w:rFonts w:ascii="Verdana" w:hAnsi="Verdana" w:cs="Arial"/>
          <w:sz w:val="20"/>
          <w:szCs w:val="20"/>
        </w:rPr>
      </w:pPr>
      <w:r w:rsidRPr="006F01A3">
        <w:rPr>
          <w:rFonts w:ascii="Verdana" w:hAnsi="Verdana" w:cs="Arial"/>
          <w:sz w:val="20"/>
          <w:szCs w:val="20"/>
        </w:rPr>
        <w:t>Członkami wspólnoty sołeckiej są wszyscy mieszkańcy sołectwa.</w:t>
      </w:r>
    </w:p>
    <w:p w:rsidR="00007E75" w:rsidRPr="00177A32" w:rsidRDefault="00007E75" w:rsidP="003D38F4">
      <w:pPr>
        <w:spacing w:line="360" w:lineRule="auto"/>
        <w:jc w:val="center"/>
        <w:rPr>
          <w:rFonts w:ascii="Verdana" w:hAnsi="Verdana" w:cs="Arial"/>
          <w:sz w:val="16"/>
          <w:szCs w:val="16"/>
        </w:rPr>
      </w:pPr>
    </w:p>
    <w:p w:rsidR="00007E75" w:rsidRPr="006F01A3" w:rsidRDefault="00007E75" w:rsidP="00A01BD4">
      <w:pPr>
        <w:spacing w:line="360" w:lineRule="auto"/>
        <w:jc w:val="both"/>
        <w:rPr>
          <w:rFonts w:ascii="Verdana" w:hAnsi="Verdana" w:cs="Arial"/>
          <w:sz w:val="20"/>
          <w:szCs w:val="20"/>
        </w:rPr>
      </w:pPr>
      <w:r w:rsidRPr="006F01A3">
        <w:rPr>
          <w:rFonts w:ascii="Verdana" w:hAnsi="Verdana" w:cs="Arial"/>
          <w:sz w:val="20"/>
          <w:szCs w:val="20"/>
        </w:rPr>
        <w:t>§</w:t>
      </w:r>
      <w:r>
        <w:rPr>
          <w:rFonts w:ascii="Verdana" w:hAnsi="Verdana" w:cs="Arial"/>
          <w:sz w:val="20"/>
          <w:szCs w:val="20"/>
        </w:rPr>
        <w:t xml:space="preserve"> </w:t>
      </w:r>
      <w:r w:rsidRPr="006F01A3">
        <w:rPr>
          <w:rFonts w:ascii="Verdana" w:hAnsi="Verdana" w:cs="Arial"/>
          <w:sz w:val="20"/>
          <w:szCs w:val="20"/>
        </w:rPr>
        <w:t>5. Sołectwo obejmuje obszar …….</w:t>
      </w:r>
      <w:r>
        <w:rPr>
          <w:rFonts w:ascii="Verdana" w:hAnsi="Verdana" w:cs="Arial"/>
          <w:sz w:val="20"/>
          <w:szCs w:val="20"/>
        </w:rPr>
        <w:t xml:space="preserve"> hektarów</w:t>
      </w:r>
      <w:r w:rsidRPr="006F01A3">
        <w:rPr>
          <w:rFonts w:ascii="Verdana" w:hAnsi="Verdana" w:cs="Arial"/>
          <w:sz w:val="20"/>
          <w:szCs w:val="20"/>
        </w:rPr>
        <w:t>. Granice terytorium sołectwa uwidoczniono na mapie, stanowiącej załącznik nr 1 do statutu.</w:t>
      </w:r>
    </w:p>
    <w:p w:rsidR="00007E75" w:rsidRPr="00177A32" w:rsidRDefault="00007E75" w:rsidP="00A01BD4">
      <w:pPr>
        <w:spacing w:line="360" w:lineRule="auto"/>
        <w:rPr>
          <w:rFonts w:ascii="Verdana" w:hAnsi="Verdana" w:cs="Arial"/>
          <w:sz w:val="16"/>
          <w:szCs w:val="16"/>
        </w:rPr>
      </w:pPr>
    </w:p>
    <w:p w:rsidR="00007E75" w:rsidRPr="006F01A3" w:rsidRDefault="00007E75" w:rsidP="00A01BD4">
      <w:pPr>
        <w:spacing w:line="360" w:lineRule="auto"/>
        <w:rPr>
          <w:rFonts w:ascii="Verdana" w:hAnsi="Verdana" w:cs="Arial"/>
          <w:sz w:val="20"/>
          <w:szCs w:val="20"/>
        </w:rPr>
      </w:pPr>
      <w:r w:rsidRPr="006F01A3">
        <w:rPr>
          <w:rFonts w:ascii="Verdana" w:hAnsi="Verdana" w:cs="Arial"/>
          <w:sz w:val="20"/>
          <w:szCs w:val="20"/>
        </w:rPr>
        <w:t>§</w:t>
      </w:r>
      <w:r>
        <w:rPr>
          <w:rFonts w:ascii="Verdana" w:hAnsi="Verdana" w:cs="Arial"/>
          <w:sz w:val="20"/>
          <w:szCs w:val="20"/>
        </w:rPr>
        <w:t xml:space="preserve"> </w:t>
      </w:r>
      <w:r w:rsidRPr="006F01A3">
        <w:rPr>
          <w:rFonts w:ascii="Verdana" w:hAnsi="Verdana" w:cs="Arial"/>
          <w:sz w:val="20"/>
          <w:szCs w:val="20"/>
        </w:rPr>
        <w:t xml:space="preserve">6. </w:t>
      </w:r>
      <w:r>
        <w:rPr>
          <w:rFonts w:ascii="Verdana" w:hAnsi="Verdana" w:cs="Arial"/>
          <w:sz w:val="20"/>
          <w:szCs w:val="20"/>
        </w:rPr>
        <w:t xml:space="preserve">Siedzibą </w:t>
      </w:r>
      <w:r w:rsidRPr="006F01A3">
        <w:rPr>
          <w:rFonts w:ascii="Verdana" w:hAnsi="Verdana" w:cs="Arial"/>
          <w:sz w:val="20"/>
          <w:szCs w:val="20"/>
        </w:rPr>
        <w:t xml:space="preserve"> sołectwa jest wieś ……………...</w:t>
      </w:r>
    </w:p>
    <w:p w:rsidR="00007E75" w:rsidRPr="006F01A3" w:rsidRDefault="00007E75" w:rsidP="00A01BD4">
      <w:pPr>
        <w:spacing w:line="360" w:lineRule="auto"/>
        <w:rPr>
          <w:rFonts w:ascii="Verdana" w:hAnsi="Verdana" w:cs="Arial"/>
          <w:sz w:val="20"/>
          <w:szCs w:val="20"/>
        </w:rPr>
      </w:pPr>
    </w:p>
    <w:p w:rsidR="00007E75" w:rsidRPr="006F01A3" w:rsidRDefault="00007E75" w:rsidP="00A01BD4">
      <w:pPr>
        <w:spacing w:line="360" w:lineRule="auto"/>
        <w:rPr>
          <w:rFonts w:ascii="Verdana" w:hAnsi="Verdana" w:cs="Arial"/>
          <w:sz w:val="20"/>
          <w:szCs w:val="20"/>
        </w:rPr>
      </w:pPr>
      <w:r w:rsidRPr="006F01A3">
        <w:rPr>
          <w:rFonts w:ascii="Verdana" w:hAnsi="Verdana" w:cs="Arial"/>
          <w:sz w:val="20"/>
          <w:szCs w:val="20"/>
        </w:rPr>
        <w:t>§</w:t>
      </w:r>
      <w:r>
        <w:rPr>
          <w:rFonts w:ascii="Verdana" w:hAnsi="Verdana" w:cs="Arial"/>
          <w:sz w:val="20"/>
          <w:szCs w:val="20"/>
        </w:rPr>
        <w:t xml:space="preserve"> </w:t>
      </w:r>
      <w:r w:rsidRPr="006F01A3">
        <w:rPr>
          <w:rFonts w:ascii="Verdana" w:hAnsi="Verdana" w:cs="Arial"/>
          <w:sz w:val="20"/>
          <w:szCs w:val="20"/>
        </w:rPr>
        <w:t>7. Teren d</w:t>
      </w:r>
      <w:r>
        <w:rPr>
          <w:rFonts w:ascii="Verdana" w:hAnsi="Verdana" w:cs="Arial"/>
          <w:sz w:val="20"/>
          <w:szCs w:val="20"/>
        </w:rPr>
        <w:t xml:space="preserve">ziałania sołectwa obejmuje miejscowości…………….. </w:t>
      </w:r>
      <w:r w:rsidRPr="006F01A3">
        <w:rPr>
          <w:rFonts w:ascii="Verdana" w:hAnsi="Verdana" w:cs="Arial"/>
          <w:sz w:val="20"/>
          <w:szCs w:val="20"/>
        </w:rPr>
        <w:t xml:space="preserve">. </w:t>
      </w:r>
    </w:p>
    <w:p w:rsidR="00007E75" w:rsidRPr="00177A32" w:rsidRDefault="00007E75" w:rsidP="00A01BD4">
      <w:pPr>
        <w:spacing w:line="360" w:lineRule="auto"/>
        <w:jc w:val="center"/>
        <w:rPr>
          <w:rFonts w:ascii="Verdana" w:hAnsi="Verdana" w:cs="Arial"/>
          <w:b/>
          <w:sz w:val="16"/>
          <w:szCs w:val="16"/>
        </w:rPr>
      </w:pPr>
    </w:p>
    <w:p w:rsidR="00007E75" w:rsidRPr="00B34F69" w:rsidRDefault="00007E75" w:rsidP="00A01BD4">
      <w:pPr>
        <w:spacing w:line="360" w:lineRule="auto"/>
        <w:jc w:val="center"/>
        <w:rPr>
          <w:rFonts w:ascii="Verdana" w:hAnsi="Verdana" w:cs="Arial"/>
          <w:b/>
          <w:sz w:val="22"/>
          <w:szCs w:val="22"/>
        </w:rPr>
      </w:pPr>
      <w:r w:rsidRPr="00B34F69">
        <w:rPr>
          <w:rFonts w:ascii="Verdana" w:hAnsi="Verdana" w:cs="Arial"/>
          <w:b/>
          <w:sz w:val="22"/>
          <w:szCs w:val="22"/>
        </w:rPr>
        <w:t>Rozdział 3</w:t>
      </w:r>
    </w:p>
    <w:p w:rsidR="00007E75" w:rsidRDefault="00007E75" w:rsidP="003D38F4">
      <w:pPr>
        <w:spacing w:line="360" w:lineRule="auto"/>
        <w:jc w:val="center"/>
        <w:rPr>
          <w:rFonts w:ascii="Verdana" w:hAnsi="Verdana"/>
          <w:b/>
          <w:sz w:val="22"/>
          <w:szCs w:val="22"/>
        </w:rPr>
      </w:pPr>
      <w:r w:rsidRPr="003B209B">
        <w:rPr>
          <w:rFonts w:ascii="Verdana" w:hAnsi="Verdana"/>
          <w:b/>
          <w:sz w:val="22"/>
          <w:szCs w:val="22"/>
        </w:rPr>
        <w:t xml:space="preserve">Zakres zadań </w:t>
      </w:r>
      <w:r>
        <w:rPr>
          <w:rFonts w:ascii="Verdana" w:hAnsi="Verdana"/>
          <w:b/>
          <w:sz w:val="22"/>
          <w:szCs w:val="22"/>
        </w:rPr>
        <w:t>sołectwa oraz sposób ich realizacji</w:t>
      </w:r>
    </w:p>
    <w:p w:rsidR="00007E75" w:rsidRPr="00177A32" w:rsidRDefault="00007E75" w:rsidP="003D38F4">
      <w:pPr>
        <w:spacing w:line="360" w:lineRule="auto"/>
        <w:jc w:val="center"/>
        <w:rPr>
          <w:rFonts w:ascii="Verdana" w:hAnsi="Verdana"/>
          <w:b/>
          <w:sz w:val="16"/>
          <w:szCs w:val="16"/>
        </w:rPr>
      </w:pPr>
    </w:p>
    <w:p w:rsidR="00007E75" w:rsidRPr="006F01A3" w:rsidRDefault="00007E75" w:rsidP="00A01BD4">
      <w:pPr>
        <w:spacing w:line="360" w:lineRule="auto"/>
        <w:jc w:val="both"/>
        <w:rPr>
          <w:rFonts w:ascii="Verdana" w:hAnsi="Verdana" w:cs="Arial"/>
          <w:sz w:val="20"/>
          <w:szCs w:val="20"/>
        </w:rPr>
      </w:pPr>
      <w:r w:rsidRPr="006F01A3">
        <w:rPr>
          <w:rFonts w:ascii="Verdana" w:hAnsi="Verdana" w:cs="Arial"/>
          <w:sz w:val="20"/>
          <w:szCs w:val="20"/>
        </w:rPr>
        <w:t>§</w:t>
      </w:r>
      <w:r>
        <w:rPr>
          <w:rFonts w:ascii="Verdana" w:hAnsi="Verdana" w:cs="Arial"/>
          <w:sz w:val="20"/>
          <w:szCs w:val="20"/>
        </w:rPr>
        <w:t xml:space="preserve"> </w:t>
      </w:r>
      <w:r w:rsidRPr="006F01A3">
        <w:rPr>
          <w:rFonts w:ascii="Verdana" w:hAnsi="Verdana" w:cs="Arial"/>
          <w:sz w:val="20"/>
          <w:szCs w:val="20"/>
        </w:rPr>
        <w:t>8. 1. Sołectwo jako jednostka pomocnicza Gminy Kwidzyn posiada i realizuje zadania własne na warunkach określonych w niniejszym statucie.</w:t>
      </w:r>
    </w:p>
    <w:p w:rsidR="00007E75" w:rsidRPr="006F01A3" w:rsidRDefault="00007E75" w:rsidP="00386AEF">
      <w:pPr>
        <w:numPr>
          <w:ilvl w:val="0"/>
          <w:numId w:val="22"/>
        </w:numPr>
        <w:spacing w:line="360" w:lineRule="auto"/>
        <w:ind w:left="0" w:firstLine="360"/>
        <w:jc w:val="both"/>
        <w:rPr>
          <w:rFonts w:ascii="Verdana" w:hAnsi="Verdana" w:cs="Arial"/>
          <w:sz w:val="20"/>
          <w:szCs w:val="20"/>
        </w:rPr>
      </w:pPr>
      <w:r w:rsidRPr="006F01A3">
        <w:rPr>
          <w:rFonts w:ascii="Verdana" w:hAnsi="Verdana" w:cs="Arial"/>
          <w:sz w:val="20"/>
          <w:szCs w:val="20"/>
        </w:rPr>
        <w:t>W zakresie realizacji zadań własnych sołectwo działa samodzielnie, zgodnie z ustaleniami niniejszego statutu.</w:t>
      </w:r>
    </w:p>
    <w:p w:rsidR="00007E75" w:rsidRPr="006F01A3" w:rsidRDefault="00007E75" w:rsidP="00A01BD4">
      <w:pPr>
        <w:numPr>
          <w:ilvl w:val="0"/>
          <w:numId w:val="22"/>
        </w:numPr>
        <w:spacing w:line="360" w:lineRule="auto"/>
        <w:jc w:val="both"/>
        <w:rPr>
          <w:rFonts w:ascii="Verdana" w:hAnsi="Verdana" w:cs="Arial"/>
          <w:sz w:val="20"/>
          <w:szCs w:val="20"/>
        </w:rPr>
      </w:pPr>
      <w:r w:rsidRPr="006F01A3">
        <w:rPr>
          <w:rFonts w:ascii="Verdana" w:hAnsi="Verdana" w:cs="Arial"/>
          <w:sz w:val="20"/>
          <w:szCs w:val="20"/>
        </w:rPr>
        <w:t>Sołectwo współdziała z orga</w:t>
      </w:r>
      <w:r>
        <w:rPr>
          <w:rFonts w:ascii="Verdana" w:hAnsi="Verdana" w:cs="Arial"/>
          <w:sz w:val="20"/>
          <w:szCs w:val="20"/>
        </w:rPr>
        <w:t>nami gminy w wykonywaniu powierzonych mu do realizacji zadań</w:t>
      </w:r>
      <w:r w:rsidRPr="006F01A3">
        <w:rPr>
          <w:rFonts w:ascii="Verdana" w:hAnsi="Verdana" w:cs="Arial"/>
          <w:sz w:val="20"/>
          <w:szCs w:val="20"/>
        </w:rPr>
        <w:t>.</w:t>
      </w:r>
    </w:p>
    <w:p w:rsidR="00007E75" w:rsidRPr="00177A32" w:rsidRDefault="00007E75" w:rsidP="003D38F4">
      <w:pPr>
        <w:spacing w:line="360" w:lineRule="auto"/>
        <w:jc w:val="center"/>
        <w:rPr>
          <w:rFonts w:ascii="Verdana" w:hAnsi="Verdana"/>
          <w:sz w:val="16"/>
          <w:szCs w:val="16"/>
        </w:rPr>
      </w:pPr>
    </w:p>
    <w:p w:rsidR="00007E75" w:rsidRPr="006F01A3" w:rsidRDefault="00007E75" w:rsidP="00A01BD4">
      <w:pPr>
        <w:spacing w:line="360" w:lineRule="auto"/>
        <w:jc w:val="both"/>
        <w:rPr>
          <w:rFonts w:ascii="Verdana" w:hAnsi="Verdana" w:cs="Arial"/>
          <w:sz w:val="20"/>
          <w:szCs w:val="20"/>
        </w:rPr>
      </w:pPr>
      <w:r w:rsidRPr="006F01A3">
        <w:rPr>
          <w:rFonts w:ascii="Verdana" w:hAnsi="Verdana" w:cs="Arial"/>
          <w:sz w:val="20"/>
          <w:szCs w:val="20"/>
        </w:rPr>
        <w:t>§</w:t>
      </w:r>
      <w:r>
        <w:rPr>
          <w:rFonts w:ascii="Verdana" w:hAnsi="Verdana" w:cs="Arial"/>
          <w:sz w:val="20"/>
          <w:szCs w:val="20"/>
        </w:rPr>
        <w:t xml:space="preserve"> 9</w:t>
      </w:r>
      <w:r w:rsidRPr="006F01A3">
        <w:rPr>
          <w:rFonts w:ascii="Verdana" w:hAnsi="Verdana" w:cs="Arial"/>
          <w:sz w:val="20"/>
          <w:szCs w:val="20"/>
        </w:rPr>
        <w:t xml:space="preserve">. 1. Do zakresu działania sołectwa należą wszystkie sprawy istotne dla funkcjonowania sołectwa, niezastrzeżone ustawami bądź innymi aktami prawnymi na rzecz innych podmiotów, a w szczególności na rzecz organów gminy. </w:t>
      </w:r>
    </w:p>
    <w:p w:rsidR="00007E75" w:rsidRPr="006F01A3" w:rsidRDefault="00007E75" w:rsidP="00A01BD4">
      <w:pPr>
        <w:numPr>
          <w:ilvl w:val="0"/>
          <w:numId w:val="23"/>
        </w:numPr>
        <w:spacing w:line="360" w:lineRule="auto"/>
        <w:jc w:val="both"/>
        <w:rPr>
          <w:rFonts w:ascii="Verdana" w:hAnsi="Verdana" w:cs="Arial"/>
          <w:sz w:val="20"/>
          <w:szCs w:val="20"/>
        </w:rPr>
      </w:pPr>
      <w:r w:rsidRPr="006F01A3">
        <w:rPr>
          <w:rFonts w:ascii="Verdana" w:hAnsi="Verdana" w:cs="Arial"/>
          <w:sz w:val="20"/>
          <w:szCs w:val="20"/>
        </w:rPr>
        <w:t>Do zadań i kompetencji sołectwa należą:</w:t>
      </w:r>
    </w:p>
    <w:p w:rsidR="00007E75" w:rsidRPr="006F01A3" w:rsidRDefault="00007E75" w:rsidP="00386AEF">
      <w:pPr>
        <w:numPr>
          <w:ilvl w:val="0"/>
          <w:numId w:val="4"/>
        </w:numPr>
        <w:tabs>
          <w:tab w:val="clear" w:pos="360"/>
        </w:tabs>
        <w:spacing w:line="360" w:lineRule="auto"/>
        <w:ind w:left="900"/>
        <w:jc w:val="both"/>
        <w:rPr>
          <w:rFonts w:ascii="Verdana" w:hAnsi="Verdana" w:cs="Arial"/>
          <w:sz w:val="20"/>
          <w:szCs w:val="20"/>
        </w:rPr>
      </w:pPr>
      <w:r w:rsidRPr="006F01A3">
        <w:rPr>
          <w:rFonts w:ascii="Verdana" w:hAnsi="Verdana" w:cs="Arial"/>
          <w:sz w:val="20"/>
          <w:szCs w:val="20"/>
        </w:rPr>
        <w:t>wspieranie i upowszechnianie idei samorządowej,</w:t>
      </w:r>
      <w:r>
        <w:rPr>
          <w:rFonts w:ascii="Verdana" w:hAnsi="Verdana" w:cs="Arial"/>
          <w:sz w:val="20"/>
          <w:szCs w:val="20"/>
        </w:rPr>
        <w:t xml:space="preserve"> w tym tworzenie warunków do działania i rozwoju sołectwa i wdrażania programów pobudzania aktywności obywatelskiej, </w:t>
      </w:r>
    </w:p>
    <w:p w:rsidR="00007E75" w:rsidRDefault="00007E75" w:rsidP="00386AEF">
      <w:pPr>
        <w:numPr>
          <w:ilvl w:val="0"/>
          <w:numId w:val="4"/>
        </w:numPr>
        <w:tabs>
          <w:tab w:val="clear" w:pos="360"/>
        </w:tabs>
        <w:spacing w:line="360" w:lineRule="auto"/>
        <w:ind w:left="900"/>
        <w:jc w:val="both"/>
        <w:rPr>
          <w:rFonts w:ascii="Verdana" w:hAnsi="Verdana" w:cs="Arial"/>
          <w:sz w:val="20"/>
          <w:szCs w:val="20"/>
        </w:rPr>
      </w:pPr>
      <w:r>
        <w:rPr>
          <w:rFonts w:ascii="Verdana" w:hAnsi="Verdana" w:cs="Arial"/>
          <w:sz w:val="20"/>
          <w:szCs w:val="20"/>
        </w:rPr>
        <w:t>inicjowanie, wspieranie oraz organizowanie działań mających na celu zaspokajanie potrzeb mieszkańców sołectwa, w tym inicjatyw lokalnych,</w:t>
      </w:r>
    </w:p>
    <w:p w:rsidR="00007E75" w:rsidRPr="006F01A3" w:rsidRDefault="00007E75" w:rsidP="00386AEF">
      <w:pPr>
        <w:numPr>
          <w:ilvl w:val="0"/>
          <w:numId w:val="4"/>
        </w:numPr>
        <w:tabs>
          <w:tab w:val="clear" w:pos="360"/>
        </w:tabs>
        <w:spacing w:line="360" w:lineRule="auto"/>
        <w:ind w:left="900"/>
        <w:jc w:val="both"/>
        <w:rPr>
          <w:rFonts w:ascii="Verdana" w:hAnsi="Verdana" w:cs="Arial"/>
          <w:sz w:val="20"/>
          <w:szCs w:val="20"/>
        </w:rPr>
      </w:pPr>
      <w:r w:rsidRPr="006F01A3">
        <w:rPr>
          <w:rFonts w:ascii="Verdana" w:hAnsi="Verdana" w:cs="Arial"/>
          <w:sz w:val="20"/>
          <w:szCs w:val="20"/>
        </w:rPr>
        <w:t>organizowanie samopomocy mieszkańców i wspólnych prac na rzecz sołectwa,</w:t>
      </w:r>
    </w:p>
    <w:p w:rsidR="00007E75" w:rsidRPr="006F01A3" w:rsidRDefault="00007E75" w:rsidP="00386AEF">
      <w:pPr>
        <w:numPr>
          <w:ilvl w:val="0"/>
          <w:numId w:val="4"/>
        </w:numPr>
        <w:tabs>
          <w:tab w:val="clear" w:pos="360"/>
        </w:tabs>
        <w:spacing w:line="360" w:lineRule="auto"/>
        <w:ind w:left="900"/>
        <w:jc w:val="both"/>
        <w:rPr>
          <w:rFonts w:ascii="Verdana" w:hAnsi="Verdana" w:cs="Arial"/>
          <w:sz w:val="20"/>
          <w:szCs w:val="20"/>
        </w:rPr>
      </w:pPr>
      <w:r w:rsidRPr="006F01A3">
        <w:rPr>
          <w:rFonts w:ascii="Verdana" w:hAnsi="Verdana" w:cs="Arial"/>
          <w:sz w:val="20"/>
          <w:szCs w:val="20"/>
        </w:rPr>
        <w:t>kształtowan</w:t>
      </w:r>
      <w:r>
        <w:rPr>
          <w:rFonts w:ascii="Verdana" w:hAnsi="Verdana" w:cs="Arial"/>
          <w:sz w:val="20"/>
          <w:szCs w:val="20"/>
        </w:rPr>
        <w:t>ie zasad współżycia społecznego oraz tworzenie więzi lokalnych,</w:t>
      </w:r>
    </w:p>
    <w:p w:rsidR="006F62EF" w:rsidRPr="00D96CCB" w:rsidRDefault="00007E75" w:rsidP="00386AEF">
      <w:pPr>
        <w:numPr>
          <w:ilvl w:val="0"/>
          <w:numId w:val="4"/>
        </w:numPr>
        <w:tabs>
          <w:tab w:val="clear" w:pos="360"/>
        </w:tabs>
        <w:spacing w:line="360" w:lineRule="auto"/>
        <w:ind w:left="900"/>
        <w:jc w:val="both"/>
        <w:rPr>
          <w:rFonts w:ascii="Verdana" w:hAnsi="Verdana" w:cs="Arial"/>
          <w:sz w:val="20"/>
          <w:szCs w:val="20"/>
        </w:rPr>
      </w:pPr>
      <w:r w:rsidRPr="00D96CCB">
        <w:rPr>
          <w:rFonts w:ascii="Verdana" w:hAnsi="Verdana" w:cs="Arial"/>
          <w:sz w:val="20"/>
          <w:szCs w:val="20"/>
        </w:rPr>
        <w:t xml:space="preserve">decydowanie o przeznaczeniu </w:t>
      </w:r>
      <w:r w:rsidR="00202CAB" w:rsidRPr="00D96CCB">
        <w:rPr>
          <w:rFonts w:ascii="Verdana" w:hAnsi="Verdana" w:cs="Arial"/>
          <w:sz w:val="20"/>
          <w:szCs w:val="20"/>
        </w:rPr>
        <w:t xml:space="preserve">środków finansowych </w:t>
      </w:r>
      <w:r w:rsidR="006F62EF" w:rsidRPr="00D96CCB">
        <w:rPr>
          <w:rFonts w:ascii="Verdana" w:hAnsi="Verdana" w:cs="Arial"/>
          <w:sz w:val="20"/>
          <w:szCs w:val="20"/>
        </w:rPr>
        <w:t>sołectwa</w:t>
      </w:r>
      <w:r w:rsidR="00202CAB" w:rsidRPr="00D96CCB">
        <w:rPr>
          <w:rFonts w:ascii="Verdana" w:hAnsi="Verdana" w:cs="Arial"/>
          <w:sz w:val="20"/>
          <w:szCs w:val="20"/>
        </w:rPr>
        <w:t>,</w:t>
      </w:r>
    </w:p>
    <w:p w:rsidR="00007E75" w:rsidRPr="00D96CCB" w:rsidRDefault="00007E75" w:rsidP="00386AEF">
      <w:pPr>
        <w:numPr>
          <w:ilvl w:val="0"/>
          <w:numId w:val="4"/>
        </w:numPr>
        <w:tabs>
          <w:tab w:val="clear" w:pos="360"/>
        </w:tabs>
        <w:spacing w:line="360" w:lineRule="auto"/>
        <w:ind w:left="900"/>
        <w:jc w:val="both"/>
        <w:rPr>
          <w:rFonts w:ascii="Verdana" w:hAnsi="Verdana" w:cs="Arial"/>
          <w:sz w:val="20"/>
          <w:szCs w:val="20"/>
        </w:rPr>
      </w:pPr>
      <w:r w:rsidRPr="00D96CCB">
        <w:rPr>
          <w:rFonts w:ascii="Verdana" w:hAnsi="Verdana" w:cs="Arial"/>
          <w:sz w:val="20"/>
          <w:szCs w:val="20"/>
        </w:rPr>
        <w:t xml:space="preserve">współudział w realizacji przedsięwzięć uchwalonych w rocznym planie </w:t>
      </w:r>
      <w:r w:rsidR="006F62EF" w:rsidRPr="00D96CCB">
        <w:rPr>
          <w:rFonts w:ascii="Verdana" w:hAnsi="Verdana" w:cs="Arial"/>
          <w:sz w:val="20"/>
          <w:szCs w:val="20"/>
        </w:rPr>
        <w:t>rzeczowo-finansowym,</w:t>
      </w:r>
    </w:p>
    <w:p w:rsidR="00007E75" w:rsidRPr="006F01A3" w:rsidRDefault="00007E75" w:rsidP="00386AEF">
      <w:pPr>
        <w:numPr>
          <w:ilvl w:val="0"/>
          <w:numId w:val="4"/>
        </w:numPr>
        <w:tabs>
          <w:tab w:val="clear" w:pos="360"/>
        </w:tabs>
        <w:spacing w:line="360" w:lineRule="auto"/>
        <w:ind w:left="900"/>
        <w:jc w:val="both"/>
        <w:rPr>
          <w:rFonts w:ascii="Verdana" w:hAnsi="Verdana" w:cs="Arial"/>
          <w:sz w:val="20"/>
          <w:szCs w:val="20"/>
        </w:rPr>
      </w:pPr>
      <w:r w:rsidRPr="006F01A3">
        <w:rPr>
          <w:rFonts w:ascii="Verdana" w:hAnsi="Verdana" w:cs="Arial"/>
          <w:sz w:val="20"/>
          <w:szCs w:val="20"/>
        </w:rPr>
        <w:t>współudział wraz z gminą i organizacjami pozarządowymi w inicjowaniu, organizowaniu i realizowaniu inwestycji komunalnych na terenie sołectwa,</w:t>
      </w:r>
    </w:p>
    <w:p w:rsidR="00007E75" w:rsidRPr="006F01A3" w:rsidRDefault="00007E75" w:rsidP="00386AEF">
      <w:pPr>
        <w:numPr>
          <w:ilvl w:val="0"/>
          <w:numId w:val="4"/>
        </w:numPr>
        <w:tabs>
          <w:tab w:val="clear" w:pos="360"/>
        </w:tabs>
        <w:spacing w:line="360" w:lineRule="auto"/>
        <w:ind w:left="900"/>
        <w:jc w:val="both"/>
        <w:rPr>
          <w:rFonts w:ascii="Verdana" w:hAnsi="Verdana" w:cs="Arial"/>
          <w:sz w:val="20"/>
          <w:szCs w:val="20"/>
        </w:rPr>
      </w:pPr>
      <w:r w:rsidRPr="006F01A3">
        <w:rPr>
          <w:rFonts w:ascii="Verdana" w:hAnsi="Verdana" w:cs="Arial"/>
          <w:sz w:val="20"/>
          <w:szCs w:val="20"/>
        </w:rPr>
        <w:t>wspomaganie gminy w realizacji jej zadań,</w:t>
      </w:r>
    </w:p>
    <w:p w:rsidR="00007E75" w:rsidRPr="006F01A3" w:rsidRDefault="00007E75" w:rsidP="00386AEF">
      <w:pPr>
        <w:numPr>
          <w:ilvl w:val="0"/>
          <w:numId w:val="4"/>
        </w:numPr>
        <w:tabs>
          <w:tab w:val="clear" w:pos="360"/>
        </w:tabs>
        <w:spacing w:line="360" w:lineRule="auto"/>
        <w:ind w:left="900"/>
        <w:jc w:val="both"/>
        <w:rPr>
          <w:rFonts w:ascii="Verdana" w:hAnsi="Verdana" w:cs="Arial"/>
          <w:sz w:val="20"/>
          <w:szCs w:val="20"/>
        </w:rPr>
      </w:pPr>
      <w:r w:rsidRPr="006F01A3">
        <w:rPr>
          <w:rFonts w:ascii="Verdana" w:hAnsi="Verdana" w:cs="Arial"/>
          <w:sz w:val="20"/>
          <w:szCs w:val="20"/>
        </w:rPr>
        <w:t>inicjowanie i współudział w realizowaniu przedsięwzięć z dziedziny kultury, kultury fizycznej, sportu, oświaty i edukacji, a także związanych z integracją europejską,</w:t>
      </w:r>
    </w:p>
    <w:p w:rsidR="00007E75" w:rsidRDefault="00007E75" w:rsidP="00386AEF">
      <w:pPr>
        <w:numPr>
          <w:ilvl w:val="0"/>
          <w:numId w:val="4"/>
        </w:numPr>
        <w:tabs>
          <w:tab w:val="clear" w:pos="360"/>
        </w:tabs>
        <w:spacing w:line="360" w:lineRule="auto"/>
        <w:ind w:left="900"/>
        <w:jc w:val="both"/>
        <w:rPr>
          <w:rFonts w:ascii="Verdana" w:hAnsi="Verdana" w:cs="Arial"/>
          <w:sz w:val="20"/>
          <w:szCs w:val="20"/>
        </w:rPr>
      </w:pPr>
      <w:r w:rsidRPr="006F01A3">
        <w:rPr>
          <w:rFonts w:ascii="Verdana" w:hAnsi="Verdana" w:cs="Arial"/>
          <w:sz w:val="20"/>
          <w:szCs w:val="20"/>
        </w:rPr>
        <w:t>wsp</w:t>
      </w:r>
      <w:r>
        <w:rPr>
          <w:rFonts w:ascii="Verdana" w:hAnsi="Verdana" w:cs="Arial"/>
          <w:sz w:val="20"/>
          <w:szCs w:val="20"/>
        </w:rPr>
        <w:t>ółdziałanie z innymi sołectwami w celu realizacji wspólnych przedsięwzięć,</w:t>
      </w:r>
    </w:p>
    <w:p w:rsidR="00007E75" w:rsidRPr="005960E7" w:rsidRDefault="00007E75" w:rsidP="005960E7">
      <w:pPr>
        <w:numPr>
          <w:ilvl w:val="0"/>
          <w:numId w:val="4"/>
        </w:numPr>
        <w:tabs>
          <w:tab w:val="clear" w:pos="360"/>
        </w:tabs>
        <w:spacing w:line="360" w:lineRule="auto"/>
        <w:ind w:left="900"/>
        <w:jc w:val="both"/>
        <w:rPr>
          <w:rFonts w:ascii="Verdana" w:hAnsi="Verdana" w:cs="Arial"/>
          <w:sz w:val="20"/>
          <w:szCs w:val="20"/>
        </w:rPr>
      </w:pPr>
      <w:r w:rsidRPr="006F01A3">
        <w:rPr>
          <w:rFonts w:ascii="Verdana" w:hAnsi="Verdana" w:cs="Arial"/>
          <w:sz w:val="20"/>
          <w:szCs w:val="20"/>
        </w:rPr>
        <w:t xml:space="preserve"> </w:t>
      </w:r>
      <w:r w:rsidRPr="005960E7">
        <w:rPr>
          <w:rFonts w:ascii="Verdana" w:hAnsi="Verdana" w:cs="Arial"/>
          <w:sz w:val="20"/>
          <w:szCs w:val="20"/>
        </w:rPr>
        <w:t>promocja sołectwa.</w:t>
      </w:r>
    </w:p>
    <w:p w:rsidR="00007E75" w:rsidRPr="00177A32" w:rsidRDefault="00007E75" w:rsidP="003D38F4">
      <w:pPr>
        <w:spacing w:line="360" w:lineRule="auto"/>
        <w:jc w:val="both"/>
        <w:rPr>
          <w:rFonts w:ascii="Verdana" w:hAnsi="Verdana" w:cs="Arial"/>
          <w:sz w:val="16"/>
          <w:szCs w:val="16"/>
        </w:rPr>
      </w:pPr>
    </w:p>
    <w:p w:rsidR="00007E75" w:rsidRDefault="00007E75" w:rsidP="00A66D94">
      <w:pPr>
        <w:spacing w:line="360" w:lineRule="auto"/>
        <w:rPr>
          <w:rFonts w:ascii="Verdana" w:hAnsi="Verdana" w:cs="Arial"/>
          <w:sz w:val="20"/>
          <w:szCs w:val="20"/>
        </w:rPr>
      </w:pPr>
      <w:r w:rsidRPr="006F01A3">
        <w:rPr>
          <w:rFonts w:ascii="Verdana" w:hAnsi="Verdana" w:cs="Arial"/>
          <w:sz w:val="20"/>
          <w:szCs w:val="20"/>
        </w:rPr>
        <w:t>§</w:t>
      </w:r>
      <w:r>
        <w:rPr>
          <w:rFonts w:ascii="Verdana" w:hAnsi="Verdana" w:cs="Arial"/>
          <w:sz w:val="20"/>
          <w:szCs w:val="20"/>
        </w:rPr>
        <w:t xml:space="preserve"> 10. Zadania określone w § 9 sołectwo realizuje poprzez:</w:t>
      </w:r>
    </w:p>
    <w:p w:rsidR="00007E75" w:rsidRPr="00FE6B0F" w:rsidRDefault="00007E75" w:rsidP="00FE6B0F">
      <w:pPr>
        <w:numPr>
          <w:ilvl w:val="0"/>
          <w:numId w:val="31"/>
        </w:numPr>
        <w:spacing w:line="360" w:lineRule="auto"/>
        <w:jc w:val="both"/>
        <w:rPr>
          <w:rFonts w:ascii="Verdana" w:hAnsi="Verdana" w:cs="Arial"/>
          <w:sz w:val="20"/>
          <w:szCs w:val="20"/>
        </w:rPr>
      </w:pPr>
      <w:r w:rsidRPr="00FE6B0F">
        <w:rPr>
          <w:rFonts w:ascii="Verdana" w:hAnsi="Verdana" w:cs="Arial"/>
          <w:sz w:val="20"/>
          <w:szCs w:val="20"/>
        </w:rPr>
        <w:t>opiniowanie spraw należących do zakresu działania sołectwa,</w:t>
      </w:r>
    </w:p>
    <w:p w:rsidR="00007E75" w:rsidRDefault="00007E75" w:rsidP="00FE6B0F">
      <w:pPr>
        <w:numPr>
          <w:ilvl w:val="0"/>
          <w:numId w:val="31"/>
        </w:numPr>
        <w:spacing w:line="360" w:lineRule="auto"/>
        <w:jc w:val="both"/>
        <w:rPr>
          <w:rFonts w:ascii="Verdana" w:hAnsi="Verdana" w:cs="Arial"/>
          <w:sz w:val="20"/>
          <w:szCs w:val="20"/>
        </w:rPr>
      </w:pPr>
      <w:r>
        <w:rPr>
          <w:rFonts w:ascii="Verdana" w:hAnsi="Verdana" w:cs="Arial"/>
          <w:sz w:val="20"/>
          <w:szCs w:val="20"/>
        </w:rPr>
        <w:t>podejmowanie uchwał w sprawach sołectwa w ramach przyznanych kompetencji,</w:t>
      </w:r>
    </w:p>
    <w:p w:rsidR="00007E75" w:rsidRDefault="00007E75" w:rsidP="00FE6B0F">
      <w:pPr>
        <w:numPr>
          <w:ilvl w:val="0"/>
          <w:numId w:val="31"/>
        </w:numPr>
        <w:spacing w:line="360" w:lineRule="auto"/>
        <w:jc w:val="both"/>
        <w:rPr>
          <w:rFonts w:ascii="Verdana" w:hAnsi="Verdana" w:cs="Arial"/>
          <w:sz w:val="20"/>
          <w:szCs w:val="20"/>
        </w:rPr>
      </w:pPr>
      <w:r>
        <w:rPr>
          <w:rFonts w:ascii="Verdana" w:hAnsi="Verdana" w:cs="Arial"/>
          <w:sz w:val="20"/>
          <w:szCs w:val="20"/>
        </w:rPr>
        <w:t>współuczestnictwo w organizowaniu i przeprowadzaniu przez wójta konsultacji społecznych projektów uchwał rady gminy w sprawach o podstawowym znaczeniu dla mieszkańców sołectwa,</w:t>
      </w:r>
    </w:p>
    <w:p w:rsidR="00007E75" w:rsidRDefault="00007E75" w:rsidP="00FE6B0F">
      <w:pPr>
        <w:numPr>
          <w:ilvl w:val="0"/>
          <w:numId w:val="31"/>
        </w:numPr>
        <w:spacing w:line="360" w:lineRule="auto"/>
        <w:jc w:val="both"/>
        <w:rPr>
          <w:rFonts w:ascii="Verdana" w:hAnsi="Verdana" w:cs="Arial"/>
          <w:sz w:val="20"/>
          <w:szCs w:val="20"/>
        </w:rPr>
      </w:pPr>
      <w:r>
        <w:rPr>
          <w:rFonts w:ascii="Verdana" w:hAnsi="Verdana" w:cs="Arial"/>
          <w:sz w:val="20"/>
          <w:szCs w:val="20"/>
        </w:rPr>
        <w:t>występowanie do rady gminy i wójta o rozpatrzenie spraw, których załatwienie wykracza poza możliwości mieszkańców sołectwa,</w:t>
      </w:r>
    </w:p>
    <w:p w:rsidR="00007E75" w:rsidRPr="00B42E25" w:rsidRDefault="00B42E25" w:rsidP="00FE6B0F">
      <w:pPr>
        <w:numPr>
          <w:ilvl w:val="0"/>
          <w:numId w:val="31"/>
        </w:numPr>
        <w:spacing w:line="360" w:lineRule="auto"/>
        <w:jc w:val="both"/>
        <w:rPr>
          <w:rFonts w:ascii="Verdana" w:hAnsi="Verdana" w:cs="Arial"/>
          <w:sz w:val="20"/>
          <w:szCs w:val="20"/>
        </w:rPr>
      </w:pPr>
      <w:r>
        <w:rPr>
          <w:rFonts w:ascii="Verdana" w:hAnsi="Verdana" w:cs="Arial"/>
          <w:sz w:val="20"/>
          <w:szCs w:val="20"/>
        </w:rPr>
        <w:t>współuczestniczenie</w:t>
      </w:r>
      <w:r w:rsidR="00007E75" w:rsidRPr="00B42E25">
        <w:rPr>
          <w:rFonts w:ascii="Verdana" w:hAnsi="Verdana" w:cs="Arial"/>
          <w:sz w:val="20"/>
          <w:szCs w:val="20"/>
        </w:rPr>
        <w:t xml:space="preserve"> w realizacji przedsięwzięć realizowanych </w:t>
      </w:r>
      <w:r w:rsidR="00202CAB" w:rsidRPr="00B42E25">
        <w:rPr>
          <w:rFonts w:ascii="Verdana" w:hAnsi="Verdana" w:cs="Arial"/>
          <w:sz w:val="20"/>
          <w:szCs w:val="20"/>
        </w:rPr>
        <w:t>zgodnie z planem rzeczowo-finansowym,</w:t>
      </w:r>
    </w:p>
    <w:p w:rsidR="00007E75" w:rsidRPr="00FE6B0F" w:rsidRDefault="00007E75" w:rsidP="00FE6B0F">
      <w:pPr>
        <w:numPr>
          <w:ilvl w:val="0"/>
          <w:numId w:val="31"/>
        </w:numPr>
        <w:spacing w:line="360" w:lineRule="auto"/>
        <w:jc w:val="both"/>
        <w:rPr>
          <w:rFonts w:ascii="Verdana" w:hAnsi="Verdana" w:cs="Arial"/>
          <w:sz w:val="20"/>
          <w:szCs w:val="20"/>
        </w:rPr>
      </w:pPr>
      <w:r>
        <w:rPr>
          <w:rFonts w:ascii="Verdana" w:hAnsi="Verdana" w:cs="Arial"/>
          <w:sz w:val="20"/>
          <w:szCs w:val="20"/>
        </w:rPr>
        <w:t xml:space="preserve">zawieranie porozumień z innymi jednostkami pomocniczymi gminy w zakresie </w:t>
      </w:r>
      <w:r w:rsidRPr="00FE6B0F">
        <w:rPr>
          <w:rFonts w:ascii="Verdana" w:hAnsi="Verdana" w:cs="Arial"/>
          <w:sz w:val="20"/>
          <w:szCs w:val="20"/>
        </w:rPr>
        <w:t>rea</w:t>
      </w:r>
      <w:r>
        <w:rPr>
          <w:rFonts w:ascii="Verdana" w:hAnsi="Verdana" w:cs="Arial"/>
          <w:sz w:val="20"/>
          <w:szCs w:val="20"/>
        </w:rPr>
        <w:t>lizacji wspólnych przedsięwzięć,</w:t>
      </w:r>
    </w:p>
    <w:p w:rsidR="00007E75" w:rsidRDefault="00007E75" w:rsidP="006D6EED">
      <w:pPr>
        <w:numPr>
          <w:ilvl w:val="0"/>
          <w:numId w:val="31"/>
        </w:numPr>
        <w:spacing w:line="360" w:lineRule="auto"/>
        <w:rPr>
          <w:rFonts w:ascii="Verdana" w:hAnsi="Verdana" w:cs="Arial"/>
          <w:sz w:val="20"/>
          <w:szCs w:val="20"/>
        </w:rPr>
      </w:pPr>
      <w:r>
        <w:rPr>
          <w:rFonts w:ascii="Verdana" w:hAnsi="Verdana" w:cs="Arial"/>
          <w:sz w:val="20"/>
          <w:szCs w:val="20"/>
        </w:rPr>
        <w:t>wspieranie działań w ramach inicjatyw lokalnych.</w:t>
      </w:r>
    </w:p>
    <w:p w:rsidR="00007E75" w:rsidRPr="00177A32" w:rsidRDefault="00007E75" w:rsidP="00177A32">
      <w:pPr>
        <w:spacing w:line="360" w:lineRule="auto"/>
        <w:ind w:left="360"/>
        <w:rPr>
          <w:rFonts w:ascii="Verdana" w:hAnsi="Verdana" w:cs="Arial"/>
          <w:sz w:val="16"/>
          <w:szCs w:val="16"/>
        </w:rPr>
      </w:pPr>
    </w:p>
    <w:p w:rsidR="00007E75" w:rsidRDefault="00007E75" w:rsidP="003B209B">
      <w:pPr>
        <w:spacing w:line="360" w:lineRule="auto"/>
        <w:jc w:val="center"/>
        <w:rPr>
          <w:rFonts w:ascii="Verdana" w:hAnsi="Verdana" w:cs="Arial"/>
          <w:b/>
          <w:sz w:val="22"/>
          <w:szCs w:val="22"/>
        </w:rPr>
      </w:pPr>
      <w:r>
        <w:rPr>
          <w:rFonts w:ascii="Verdana" w:hAnsi="Verdana" w:cs="Arial"/>
          <w:b/>
          <w:sz w:val="22"/>
          <w:szCs w:val="22"/>
        </w:rPr>
        <w:t>Rozdział 4</w:t>
      </w:r>
    </w:p>
    <w:p w:rsidR="00007E75" w:rsidRPr="00B34F69" w:rsidRDefault="00007E75" w:rsidP="003B209B">
      <w:pPr>
        <w:spacing w:line="360" w:lineRule="auto"/>
        <w:jc w:val="center"/>
        <w:rPr>
          <w:rFonts w:ascii="Verdana" w:hAnsi="Verdana" w:cs="Arial"/>
          <w:b/>
          <w:sz w:val="22"/>
          <w:szCs w:val="22"/>
        </w:rPr>
      </w:pPr>
      <w:r w:rsidRPr="00B34F69">
        <w:rPr>
          <w:rFonts w:ascii="Verdana" w:hAnsi="Verdana" w:cs="Arial"/>
          <w:b/>
          <w:sz w:val="22"/>
          <w:szCs w:val="22"/>
        </w:rPr>
        <w:t>Organizacja i zadania organów sołectwa</w:t>
      </w:r>
    </w:p>
    <w:p w:rsidR="00007E75" w:rsidRPr="00177A32" w:rsidRDefault="00007E75" w:rsidP="00016590">
      <w:pPr>
        <w:spacing w:line="360" w:lineRule="auto"/>
        <w:ind w:left="720"/>
        <w:rPr>
          <w:rFonts w:ascii="Verdana" w:hAnsi="Verdana" w:cs="Arial"/>
          <w:sz w:val="16"/>
          <w:szCs w:val="16"/>
        </w:rPr>
      </w:pPr>
    </w:p>
    <w:p w:rsidR="00007E75" w:rsidRPr="006F01A3" w:rsidRDefault="00007E75" w:rsidP="00A66D94">
      <w:pPr>
        <w:spacing w:line="360" w:lineRule="auto"/>
        <w:rPr>
          <w:rFonts w:ascii="Verdana" w:hAnsi="Verdana" w:cs="Arial"/>
          <w:sz w:val="20"/>
          <w:szCs w:val="20"/>
        </w:rPr>
      </w:pPr>
      <w:r w:rsidRPr="006F01A3">
        <w:rPr>
          <w:rFonts w:ascii="Verdana" w:hAnsi="Verdana" w:cs="Arial"/>
          <w:sz w:val="20"/>
          <w:szCs w:val="20"/>
        </w:rPr>
        <w:t>§</w:t>
      </w:r>
      <w:r>
        <w:rPr>
          <w:rFonts w:ascii="Verdana" w:hAnsi="Verdana" w:cs="Arial"/>
          <w:sz w:val="20"/>
          <w:szCs w:val="20"/>
        </w:rPr>
        <w:t xml:space="preserve"> 11</w:t>
      </w:r>
      <w:r w:rsidRPr="006F01A3">
        <w:rPr>
          <w:rFonts w:ascii="Verdana" w:hAnsi="Verdana" w:cs="Arial"/>
          <w:sz w:val="20"/>
          <w:szCs w:val="20"/>
        </w:rPr>
        <w:t>.1. Organami sołectwa są:</w:t>
      </w:r>
      <w:r w:rsidRPr="006F01A3">
        <w:rPr>
          <w:rFonts w:ascii="Verdana" w:hAnsi="Verdana"/>
          <w:sz w:val="20"/>
          <w:szCs w:val="20"/>
        </w:rPr>
        <w:t xml:space="preserve"> </w:t>
      </w:r>
    </w:p>
    <w:p w:rsidR="00007E75" w:rsidRPr="006F01A3" w:rsidRDefault="00007E75" w:rsidP="00386AEF">
      <w:pPr>
        <w:numPr>
          <w:ilvl w:val="0"/>
          <w:numId w:val="3"/>
        </w:numPr>
        <w:tabs>
          <w:tab w:val="clear" w:pos="720"/>
          <w:tab w:val="left" w:pos="360"/>
          <w:tab w:val="num" w:pos="900"/>
        </w:tabs>
        <w:spacing w:line="360" w:lineRule="auto"/>
        <w:ind w:left="1080" w:hanging="540"/>
        <w:jc w:val="both"/>
        <w:rPr>
          <w:rFonts w:ascii="Verdana" w:hAnsi="Verdana" w:cs="Arial"/>
          <w:sz w:val="20"/>
          <w:szCs w:val="20"/>
        </w:rPr>
      </w:pPr>
      <w:r w:rsidRPr="006F01A3">
        <w:rPr>
          <w:rFonts w:ascii="Verdana" w:hAnsi="Verdana" w:cs="Arial"/>
          <w:sz w:val="20"/>
          <w:szCs w:val="20"/>
        </w:rPr>
        <w:t>zebranie wiejskie jako organ uchwałodawczy sołectwa,</w:t>
      </w:r>
    </w:p>
    <w:p w:rsidR="00007E75" w:rsidRPr="006F01A3" w:rsidRDefault="00007E75" w:rsidP="00386AEF">
      <w:pPr>
        <w:numPr>
          <w:ilvl w:val="0"/>
          <w:numId w:val="3"/>
        </w:numPr>
        <w:tabs>
          <w:tab w:val="clear" w:pos="720"/>
          <w:tab w:val="num" w:pos="900"/>
        </w:tabs>
        <w:spacing w:line="360" w:lineRule="auto"/>
        <w:ind w:left="1080" w:hanging="540"/>
        <w:jc w:val="both"/>
        <w:rPr>
          <w:rFonts w:ascii="Verdana" w:hAnsi="Verdana" w:cs="Arial"/>
          <w:sz w:val="20"/>
          <w:szCs w:val="20"/>
        </w:rPr>
      </w:pPr>
      <w:r w:rsidRPr="006F01A3">
        <w:rPr>
          <w:rFonts w:ascii="Verdana" w:hAnsi="Verdana" w:cs="Arial"/>
          <w:sz w:val="20"/>
          <w:szCs w:val="20"/>
        </w:rPr>
        <w:t>sołtys – jako organ wykonawczy sołectwa.</w:t>
      </w:r>
    </w:p>
    <w:p w:rsidR="00007E75" w:rsidRDefault="00007E75" w:rsidP="00386AEF">
      <w:pPr>
        <w:numPr>
          <w:ilvl w:val="0"/>
          <w:numId w:val="24"/>
        </w:numPr>
        <w:tabs>
          <w:tab w:val="left" w:pos="360"/>
        </w:tabs>
        <w:spacing w:line="360" w:lineRule="auto"/>
        <w:jc w:val="both"/>
        <w:rPr>
          <w:rFonts w:ascii="Verdana" w:hAnsi="Verdana" w:cs="Arial"/>
          <w:sz w:val="20"/>
          <w:szCs w:val="20"/>
        </w:rPr>
      </w:pPr>
      <w:r w:rsidRPr="006F01A3">
        <w:rPr>
          <w:rFonts w:ascii="Verdana" w:hAnsi="Verdana" w:cs="Arial"/>
          <w:sz w:val="20"/>
          <w:szCs w:val="20"/>
        </w:rPr>
        <w:t>Rada sołecka jest organem opiniodawczo – doradczym wspomagającym sołtysa</w:t>
      </w:r>
      <w:r>
        <w:rPr>
          <w:rFonts w:ascii="Verdana" w:hAnsi="Verdana" w:cs="Arial"/>
          <w:sz w:val="20"/>
          <w:szCs w:val="20"/>
        </w:rPr>
        <w:t xml:space="preserve">      </w:t>
      </w:r>
      <w:r w:rsidRPr="006F01A3">
        <w:rPr>
          <w:rFonts w:ascii="Verdana" w:hAnsi="Verdana" w:cs="Arial"/>
          <w:sz w:val="20"/>
          <w:szCs w:val="20"/>
        </w:rPr>
        <w:t xml:space="preserve"> w  jego działalności.</w:t>
      </w:r>
    </w:p>
    <w:p w:rsidR="00007E75" w:rsidRDefault="00007E75" w:rsidP="00386AEF">
      <w:pPr>
        <w:numPr>
          <w:ilvl w:val="0"/>
          <w:numId w:val="24"/>
        </w:numPr>
        <w:tabs>
          <w:tab w:val="left" w:pos="360"/>
        </w:tabs>
        <w:spacing w:line="360" w:lineRule="auto"/>
        <w:jc w:val="both"/>
        <w:rPr>
          <w:rFonts w:ascii="Verdana" w:hAnsi="Verdana" w:cs="Arial"/>
          <w:sz w:val="20"/>
          <w:szCs w:val="20"/>
        </w:rPr>
      </w:pPr>
      <w:r>
        <w:rPr>
          <w:rFonts w:ascii="Verdana" w:hAnsi="Verdana" w:cs="Arial"/>
          <w:sz w:val="20"/>
          <w:szCs w:val="20"/>
        </w:rPr>
        <w:t>Sołtys nie może pełnić jednocześnie funkcji członka rady sołeckiej.</w:t>
      </w:r>
    </w:p>
    <w:p w:rsidR="00007E75" w:rsidRPr="006F01A3" w:rsidRDefault="00007E75" w:rsidP="00386AEF">
      <w:pPr>
        <w:numPr>
          <w:ilvl w:val="0"/>
          <w:numId w:val="24"/>
        </w:numPr>
        <w:tabs>
          <w:tab w:val="left" w:pos="360"/>
        </w:tabs>
        <w:spacing w:line="360" w:lineRule="auto"/>
        <w:jc w:val="both"/>
        <w:rPr>
          <w:rFonts w:ascii="Verdana" w:hAnsi="Verdana" w:cs="Arial"/>
          <w:sz w:val="20"/>
          <w:szCs w:val="20"/>
        </w:rPr>
      </w:pPr>
      <w:r>
        <w:rPr>
          <w:rFonts w:ascii="Verdana" w:hAnsi="Verdana" w:cs="Arial"/>
          <w:sz w:val="20"/>
          <w:szCs w:val="20"/>
        </w:rPr>
        <w:t>W przypadku kandydowania w wyborach uzupełniających członka rady sołeckiej na sołtysa, mandat członka rady sołeckiej wygasa z chwilą wyboru.</w:t>
      </w:r>
    </w:p>
    <w:p w:rsidR="00007E75" w:rsidRDefault="00007E75" w:rsidP="00386AEF">
      <w:pPr>
        <w:numPr>
          <w:ilvl w:val="0"/>
          <w:numId w:val="24"/>
        </w:numPr>
        <w:tabs>
          <w:tab w:val="left" w:pos="360"/>
        </w:tabs>
        <w:spacing w:line="360" w:lineRule="auto"/>
        <w:jc w:val="both"/>
        <w:rPr>
          <w:rFonts w:ascii="Verdana" w:hAnsi="Verdana" w:cs="Arial"/>
          <w:sz w:val="20"/>
          <w:szCs w:val="20"/>
        </w:rPr>
      </w:pPr>
      <w:r w:rsidRPr="006F01A3">
        <w:rPr>
          <w:rFonts w:ascii="Verdana" w:hAnsi="Verdana" w:cs="Arial"/>
          <w:sz w:val="20"/>
          <w:szCs w:val="20"/>
        </w:rPr>
        <w:t>Kadencja sołtysa i rady sołeckiej trwa 4 lata, licząc od dnia wyborów.</w:t>
      </w:r>
    </w:p>
    <w:p w:rsidR="00007E75" w:rsidRPr="006F01A3" w:rsidRDefault="00007E75" w:rsidP="00386AEF">
      <w:pPr>
        <w:numPr>
          <w:ilvl w:val="0"/>
          <w:numId w:val="24"/>
        </w:numPr>
        <w:tabs>
          <w:tab w:val="left" w:pos="360"/>
        </w:tabs>
        <w:spacing w:line="360" w:lineRule="auto"/>
        <w:jc w:val="both"/>
        <w:rPr>
          <w:rFonts w:ascii="Verdana" w:hAnsi="Verdana" w:cs="Arial"/>
          <w:sz w:val="20"/>
          <w:szCs w:val="20"/>
        </w:rPr>
      </w:pPr>
      <w:r>
        <w:rPr>
          <w:rFonts w:ascii="Verdana" w:hAnsi="Verdana" w:cs="Arial"/>
          <w:sz w:val="20"/>
          <w:szCs w:val="20"/>
        </w:rPr>
        <w:t>Sołtys i rada sołecka pełnią swoje funkcje do dnia wyboru nowych organów sołectwa.</w:t>
      </w:r>
    </w:p>
    <w:p w:rsidR="00007E75" w:rsidRPr="00177A32" w:rsidRDefault="00007E75" w:rsidP="007D3A0C">
      <w:pPr>
        <w:spacing w:line="360" w:lineRule="auto"/>
        <w:jc w:val="center"/>
        <w:rPr>
          <w:rFonts w:ascii="Verdana" w:hAnsi="Verdana" w:cs="Arial"/>
          <w:b/>
          <w:sz w:val="16"/>
          <w:szCs w:val="16"/>
        </w:rPr>
      </w:pPr>
    </w:p>
    <w:p w:rsidR="00007E75" w:rsidRPr="00B34F69" w:rsidRDefault="00007E75" w:rsidP="007D3A0C">
      <w:pPr>
        <w:spacing w:line="360" w:lineRule="auto"/>
        <w:jc w:val="center"/>
        <w:rPr>
          <w:rFonts w:ascii="Verdana" w:hAnsi="Verdana" w:cs="Arial"/>
          <w:b/>
          <w:sz w:val="22"/>
          <w:szCs w:val="22"/>
        </w:rPr>
      </w:pPr>
      <w:r w:rsidRPr="00B34F69">
        <w:rPr>
          <w:rFonts w:ascii="Verdana" w:hAnsi="Verdana" w:cs="Arial"/>
          <w:b/>
          <w:sz w:val="22"/>
          <w:szCs w:val="22"/>
        </w:rPr>
        <w:t>Zebranie wiejskie</w:t>
      </w:r>
    </w:p>
    <w:p w:rsidR="00007E75" w:rsidRPr="006F01A3" w:rsidRDefault="00007E75" w:rsidP="007D3A0C">
      <w:pPr>
        <w:spacing w:line="360" w:lineRule="auto"/>
        <w:jc w:val="both"/>
        <w:rPr>
          <w:rFonts w:ascii="Verdana" w:hAnsi="Verdana" w:cs="Arial"/>
          <w:sz w:val="20"/>
          <w:szCs w:val="20"/>
        </w:rPr>
      </w:pPr>
      <w:r w:rsidRPr="006F01A3">
        <w:rPr>
          <w:rFonts w:ascii="Verdana" w:hAnsi="Verdana" w:cs="Arial"/>
          <w:sz w:val="20"/>
          <w:szCs w:val="20"/>
        </w:rPr>
        <w:t>§</w:t>
      </w:r>
      <w:r>
        <w:rPr>
          <w:rFonts w:ascii="Verdana" w:hAnsi="Verdana" w:cs="Arial"/>
          <w:sz w:val="20"/>
          <w:szCs w:val="20"/>
        </w:rPr>
        <w:t xml:space="preserve"> 12</w:t>
      </w:r>
      <w:r w:rsidRPr="006F01A3">
        <w:rPr>
          <w:rFonts w:ascii="Verdana" w:hAnsi="Verdana" w:cs="Arial"/>
          <w:sz w:val="20"/>
          <w:szCs w:val="20"/>
        </w:rPr>
        <w:t>.1. Do właściwości zebrania wiejskiego należą wszystkie sprawy pozostające w zakresie działania sołectwa, o ile statut nie stanowi inaczej.</w:t>
      </w:r>
    </w:p>
    <w:p w:rsidR="00007E75" w:rsidRPr="006F01A3" w:rsidRDefault="00007E75" w:rsidP="003116F7">
      <w:pPr>
        <w:numPr>
          <w:ilvl w:val="0"/>
          <w:numId w:val="36"/>
        </w:numPr>
        <w:spacing w:line="360" w:lineRule="auto"/>
        <w:jc w:val="both"/>
        <w:rPr>
          <w:rFonts w:ascii="Verdana" w:hAnsi="Verdana" w:cs="Arial"/>
          <w:sz w:val="20"/>
          <w:szCs w:val="20"/>
        </w:rPr>
      </w:pPr>
      <w:r w:rsidRPr="006F01A3">
        <w:rPr>
          <w:rFonts w:ascii="Verdana" w:hAnsi="Verdana" w:cs="Arial"/>
          <w:sz w:val="20"/>
          <w:szCs w:val="20"/>
        </w:rPr>
        <w:t>Do wyłącznej właściwości zebrania wiejskiego należy:</w:t>
      </w:r>
    </w:p>
    <w:p w:rsidR="00007E75" w:rsidRPr="006F01A3" w:rsidRDefault="00007E75" w:rsidP="003116F7">
      <w:pPr>
        <w:numPr>
          <w:ilvl w:val="1"/>
          <w:numId w:val="36"/>
        </w:numPr>
        <w:spacing w:line="360" w:lineRule="auto"/>
        <w:ind w:left="1080"/>
        <w:jc w:val="both"/>
        <w:rPr>
          <w:rFonts w:ascii="Verdana" w:hAnsi="Verdana" w:cs="Arial"/>
          <w:sz w:val="20"/>
          <w:szCs w:val="20"/>
        </w:rPr>
      </w:pPr>
      <w:r w:rsidRPr="006F01A3">
        <w:rPr>
          <w:rFonts w:ascii="Verdana" w:hAnsi="Verdana" w:cs="Arial"/>
          <w:sz w:val="20"/>
          <w:szCs w:val="20"/>
        </w:rPr>
        <w:t>rozpatrywanie sprawozdań z działa</w:t>
      </w:r>
      <w:r>
        <w:rPr>
          <w:rFonts w:ascii="Verdana" w:hAnsi="Verdana" w:cs="Arial"/>
          <w:sz w:val="20"/>
          <w:szCs w:val="20"/>
        </w:rPr>
        <w:t>lności sołtysa i rady sołeckiej,</w:t>
      </w:r>
    </w:p>
    <w:p w:rsidR="00007E75" w:rsidRDefault="00007E75" w:rsidP="003116F7">
      <w:pPr>
        <w:numPr>
          <w:ilvl w:val="1"/>
          <w:numId w:val="36"/>
        </w:numPr>
        <w:spacing w:line="360" w:lineRule="auto"/>
        <w:ind w:left="1080"/>
        <w:jc w:val="both"/>
        <w:rPr>
          <w:rFonts w:ascii="Verdana" w:hAnsi="Verdana" w:cs="Arial"/>
          <w:sz w:val="20"/>
          <w:szCs w:val="20"/>
        </w:rPr>
      </w:pPr>
      <w:r>
        <w:rPr>
          <w:rFonts w:ascii="Verdana" w:hAnsi="Verdana" w:cs="Arial"/>
          <w:sz w:val="20"/>
          <w:szCs w:val="20"/>
        </w:rPr>
        <w:t xml:space="preserve">uchwalanie rocznego planu </w:t>
      </w:r>
      <w:r w:rsidR="00202CAB">
        <w:rPr>
          <w:rFonts w:ascii="Verdana" w:hAnsi="Verdana" w:cs="Arial"/>
          <w:sz w:val="20"/>
          <w:szCs w:val="20"/>
        </w:rPr>
        <w:t xml:space="preserve">rzeczowo-finansowego </w:t>
      </w:r>
      <w:r>
        <w:rPr>
          <w:rFonts w:ascii="Verdana" w:hAnsi="Verdana" w:cs="Arial"/>
          <w:sz w:val="20"/>
          <w:szCs w:val="20"/>
        </w:rPr>
        <w:t>,</w:t>
      </w:r>
    </w:p>
    <w:p w:rsidR="00007E75" w:rsidRDefault="00007E75" w:rsidP="003116F7">
      <w:pPr>
        <w:numPr>
          <w:ilvl w:val="1"/>
          <w:numId w:val="36"/>
        </w:numPr>
        <w:spacing w:line="360" w:lineRule="auto"/>
        <w:ind w:left="1080"/>
        <w:jc w:val="both"/>
        <w:rPr>
          <w:rFonts w:ascii="Verdana" w:hAnsi="Verdana" w:cs="Arial"/>
          <w:sz w:val="20"/>
          <w:szCs w:val="20"/>
        </w:rPr>
      </w:pPr>
      <w:r>
        <w:rPr>
          <w:rFonts w:ascii="Verdana" w:hAnsi="Verdana" w:cs="Arial"/>
          <w:sz w:val="20"/>
          <w:szCs w:val="20"/>
        </w:rPr>
        <w:t>uchwalanie wniosku o przyznanie środków z funduszu sołeckiego,</w:t>
      </w:r>
    </w:p>
    <w:p w:rsidR="00007E75" w:rsidRPr="006F01A3" w:rsidRDefault="00007E75" w:rsidP="003116F7">
      <w:pPr>
        <w:numPr>
          <w:ilvl w:val="1"/>
          <w:numId w:val="36"/>
        </w:numPr>
        <w:spacing w:line="360" w:lineRule="auto"/>
        <w:ind w:left="1080"/>
        <w:jc w:val="both"/>
        <w:rPr>
          <w:rFonts w:ascii="Verdana" w:hAnsi="Verdana" w:cs="Arial"/>
          <w:sz w:val="20"/>
          <w:szCs w:val="20"/>
        </w:rPr>
      </w:pPr>
      <w:r w:rsidRPr="006F01A3">
        <w:rPr>
          <w:rFonts w:ascii="Verdana" w:hAnsi="Verdana" w:cs="Arial"/>
          <w:sz w:val="20"/>
          <w:szCs w:val="20"/>
        </w:rPr>
        <w:t>ustalanie potrzeb sołectwa i zgłaszanie ich do budżetu gminy w terminie określonym uchwałą rady gminy w sprawie pro</w:t>
      </w:r>
      <w:r>
        <w:rPr>
          <w:rFonts w:ascii="Verdana" w:hAnsi="Verdana" w:cs="Arial"/>
          <w:sz w:val="20"/>
          <w:szCs w:val="20"/>
        </w:rPr>
        <w:t>cedury uchwalania budżetu gminy,</w:t>
      </w:r>
    </w:p>
    <w:p w:rsidR="00007E75" w:rsidRPr="006F01A3" w:rsidRDefault="00007E75" w:rsidP="003116F7">
      <w:pPr>
        <w:numPr>
          <w:ilvl w:val="1"/>
          <w:numId w:val="36"/>
        </w:numPr>
        <w:spacing w:line="360" w:lineRule="auto"/>
        <w:ind w:left="1080"/>
        <w:jc w:val="both"/>
        <w:rPr>
          <w:rFonts w:ascii="Verdana" w:hAnsi="Verdana" w:cs="Arial"/>
          <w:sz w:val="20"/>
          <w:szCs w:val="20"/>
        </w:rPr>
      </w:pPr>
      <w:r w:rsidRPr="006F01A3">
        <w:rPr>
          <w:rFonts w:ascii="Verdana" w:hAnsi="Verdana" w:cs="Arial"/>
          <w:sz w:val="20"/>
          <w:szCs w:val="20"/>
        </w:rPr>
        <w:t>uchwalanie p</w:t>
      </w:r>
      <w:r>
        <w:rPr>
          <w:rFonts w:ascii="Verdana" w:hAnsi="Verdana" w:cs="Arial"/>
          <w:sz w:val="20"/>
          <w:szCs w:val="20"/>
        </w:rPr>
        <w:t>rogramów gospodarczych sołectwa,</w:t>
      </w:r>
    </w:p>
    <w:p w:rsidR="00007E75" w:rsidRDefault="00007E75" w:rsidP="003116F7">
      <w:pPr>
        <w:numPr>
          <w:ilvl w:val="1"/>
          <w:numId w:val="36"/>
        </w:numPr>
        <w:spacing w:line="360" w:lineRule="auto"/>
        <w:ind w:left="1080"/>
        <w:jc w:val="both"/>
        <w:rPr>
          <w:rFonts w:ascii="Verdana" w:hAnsi="Verdana" w:cs="Arial"/>
          <w:sz w:val="20"/>
          <w:szCs w:val="20"/>
        </w:rPr>
      </w:pPr>
      <w:r>
        <w:rPr>
          <w:rFonts w:ascii="Verdana" w:hAnsi="Verdana" w:cs="Arial"/>
          <w:sz w:val="20"/>
          <w:szCs w:val="20"/>
        </w:rPr>
        <w:t>opiniowanie projektów uchwał rady gminy dotyczących zbycia nieruchomości gminnych, wykorzystywanych na cele społeczne, położonych na terenie sołectwa,</w:t>
      </w:r>
    </w:p>
    <w:p w:rsidR="00007E75" w:rsidRPr="0092738D" w:rsidRDefault="00007E75" w:rsidP="003116F7">
      <w:pPr>
        <w:numPr>
          <w:ilvl w:val="1"/>
          <w:numId w:val="36"/>
        </w:numPr>
        <w:spacing w:line="360" w:lineRule="auto"/>
        <w:ind w:left="1080"/>
        <w:jc w:val="both"/>
        <w:rPr>
          <w:rFonts w:ascii="Verdana" w:hAnsi="Verdana" w:cs="Arial"/>
          <w:sz w:val="20"/>
          <w:szCs w:val="20"/>
        </w:rPr>
      </w:pPr>
      <w:r>
        <w:rPr>
          <w:rFonts w:ascii="Verdana" w:hAnsi="Verdana" w:cs="Arial"/>
          <w:sz w:val="20"/>
          <w:szCs w:val="20"/>
        </w:rPr>
        <w:t>opiniowanie spraw dotyczących budowy dróg gminnych o kategorii drogi publicznej, nadawania kategorii drogi gminnej bądź pozbawiania tej kategorii dróg przebiegających przez teren sołectwa,</w:t>
      </w:r>
    </w:p>
    <w:p w:rsidR="00007E75" w:rsidRDefault="00007E75" w:rsidP="003116F7">
      <w:pPr>
        <w:numPr>
          <w:ilvl w:val="1"/>
          <w:numId w:val="36"/>
        </w:numPr>
        <w:spacing w:line="360" w:lineRule="auto"/>
        <w:ind w:left="1080"/>
        <w:jc w:val="both"/>
        <w:rPr>
          <w:rFonts w:ascii="Verdana" w:hAnsi="Verdana" w:cs="Arial"/>
          <w:color w:val="FF0000"/>
          <w:sz w:val="20"/>
          <w:szCs w:val="20"/>
        </w:rPr>
      </w:pPr>
      <w:r>
        <w:rPr>
          <w:rFonts w:ascii="Verdana" w:hAnsi="Verdana"/>
          <w:sz w:val="20"/>
          <w:szCs w:val="20"/>
        </w:rPr>
        <w:t>wydawanie opinii w innych sprawach, z jakimi wystąpi</w:t>
      </w:r>
      <w:r w:rsidRPr="00374250">
        <w:rPr>
          <w:rFonts w:ascii="Verdana" w:hAnsi="Verdana"/>
          <w:sz w:val="20"/>
          <w:szCs w:val="20"/>
        </w:rPr>
        <w:t xml:space="preserve"> o opinię </w:t>
      </w:r>
      <w:r>
        <w:rPr>
          <w:rFonts w:ascii="Verdana" w:hAnsi="Verdana"/>
          <w:sz w:val="20"/>
          <w:szCs w:val="20"/>
        </w:rPr>
        <w:t>wójt</w:t>
      </w:r>
      <w:r w:rsidRPr="00374250">
        <w:rPr>
          <w:rFonts w:ascii="Verdana" w:hAnsi="Verdana"/>
          <w:sz w:val="20"/>
          <w:szCs w:val="20"/>
        </w:rPr>
        <w:t xml:space="preserve"> gminy, </w:t>
      </w:r>
    </w:p>
    <w:p w:rsidR="00007E75" w:rsidRPr="006F01A3" w:rsidRDefault="00007E75" w:rsidP="003116F7">
      <w:pPr>
        <w:numPr>
          <w:ilvl w:val="1"/>
          <w:numId w:val="36"/>
        </w:numPr>
        <w:spacing w:line="360" w:lineRule="auto"/>
        <w:ind w:left="1080"/>
        <w:jc w:val="both"/>
        <w:rPr>
          <w:rFonts w:ascii="Verdana" w:hAnsi="Verdana" w:cs="Arial"/>
          <w:sz w:val="20"/>
          <w:szCs w:val="20"/>
        </w:rPr>
      </w:pPr>
      <w:r w:rsidRPr="006F01A3">
        <w:rPr>
          <w:rFonts w:ascii="Verdana" w:hAnsi="Verdana" w:cs="Arial"/>
          <w:sz w:val="20"/>
          <w:szCs w:val="20"/>
        </w:rPr>
        <w:t>inicjowanie połączenia, podziału, zmiany granic lub zniesienia sołectwa i uzgadnianie z </w:t>
      </w:r>
      <w:r>
        <w:rPr>
          <w:rFonts w:ascii="Verdana" w:hAnsi="Verdana" w:cs="Arial"/>
          <w:sz w:val="20"/>
          <w:szCs w:val="20"/>
        </w:rPr>
        <w:t>wójtem projektu przebiegu granic sołectwa,</w:t>
      </w:r>
    </w:p>
    <w:p w:rsidR="00007E75" w:rsidRPr="006F01A3" w:rsidRDefault="00007E75" w:rsidP="003116F7">
      <w:pPr>
        <w:numPr>
          <w:ilvl w:val="1"/>
          <w:numId w:val="36"/>
        </w:numPr>
        <w:spacing w:line="360" w:lineRule="auto"/>
        <w:ind w:left="1080"/>
        <w:jc w:val="both"/>
        <w:rPr>
          <w:rFonts w:ascii="Verdana" w:hAnsi="Verdana" w:cs="Arial"/>
          <w:sz w:val="20"/>
          <w:szCs w:val="20"/>
        </w:rPr>
      </w:pPr>
      <w:r w:rsidRPr="006F01A3">
        <w:rPr>
          <w:rFonts w:ascii="Verdana" w:hAnsi="Verdana" w:cs="Arial"/>
          <w:sz w:val="20"/>
          <w:szCs w:val="20"/>
        </w:rPr>
        <w:t>podejmowanie uchwał w sprawach współpracy z innymi sołectwa</w:t>
      </w:r>
      <w:r>
        <w:rPr>
          <w:rFonts w:ascii="Verdana" w:hAnsi="Verdana" w:cs="Arial"/>
          <w:sz w:val="20"/>
          <w:szCs w:val="20"/>
        </w:rPr>
        <w:t>mi</w:t>
      </w:r>
      <w:r w:rsidRPr="006F01A3">
        <w:rPr>
          <w:rFonts w:ascii="Verdana" w:hAnsi="Verdana" w:cs="Arial"/>
          <w:sz w:val="20"/>
          <w:szCs w:val="20"/>
        </w:rPr>
        <w:t>.</w:t>
      </w:r>
    </w:p>
    <w:p w:rsidR="00007E75" w:rsidRPr="00177A32" w:rsidRDefault="00007E75" w:rsidP="007D3A0C">
      <w:pPr>
        <w:spacing w:line="360" w:lineRule="auto"/>
        <w:ind w:left="720"/>
        <w:jc w:val="both"/>
        <w:rPr>
          <w:rFonts w:ascii="Verdana" w:hAnsi="Verdana" w:cs="Arial"/>
          <w:sz w:val="16"/>
          <w:szCs w:val="16"/>
        </w:rPr>
      </w:pPr>
    </w:p>
    <w:p w:rsidR="00007E75" w:rsidRPr="006F01A3" w:rsidRDefault="00007E75" w:rsidP="007D3A0C">
      <w:pPr>
        <w:spacing w:line="360" w:lineRule="auto"/>
        <w:rPr>
          <w:rFonts w:ascii="Verdana" w:hAnsi="Verdana" w:cs="Arial"/>
          <w:sz w:val="20"/>
          <w:szCs w:val="20"/>
        </w:rPr>
      </w:pPr>
      <w:r w:rsidRPr="006F01A3">
        <w:rPr>
          <w:rFonts w:ascii="Verdana" w:hAnsi="Verdana" w:cs="Arial"/>
          <w:sz w:val="20"/>
          <w:szCs w:val="20"/>
        </w:rPr>
        <w:t>§</w:t>
      </w:r>
      <w:r>
        <w:rPr>
          <w:rFonts w:ascii="Verdana" w:hAnsi="Verdana" w:cs="Arial"/>
          <w:sz w:val="20"/>
          <w:szCs w:val="20"/>
        </w:rPr>
        <w:t xml:space="preserve"> 13</w:t>
      </w:r>
      <w:r w:rsidRPr="006F01A3">
        <w:rPr>
          <w:rFonts w:ascii="Verdana" w:hAnsi="Verdana" w:cs="Arial"/>
          <w:sz w:val="20"/>
          <w:szCs w:val="20"/>
        </w:rPr>
        <w:t xml:space="preserve">.1. Zebranie wiejskie zwoływane jest przez sołtysa: </w:t>
      </w:r>
    </w:p>
    <w:p w:rsidR="00007E75" w:rsidRPr="006F01A3" w:rsidRDefault="00007E75" w:rsidP="00386AEF">
      <w:pPr>
        <w:numPr>
          <w:ilvl w:val="1"/>
          <w:numId w:val="7"/>
        </w:numPr>
        <w:tabs>
          <w:tab w:val="clear" w:pos="1440"/>
          <w:tab w:val="num" w:pos="1080"/>
        </w:tabs>
        <w:spacing w:line="360" w:lineRule="auto"/>
        <w:ind w:left="1080"/>
        <w:jc w:val="both"/>
        <w:rPr>
          <w:rFonts w:ascii="Verdana" w:hAnsi="Verdana" w:cs="Arial"/>
          <w:sz w:val="20"/>
          <w:szCs w:val="20"/>
        </w:rPr>
      </w:pPr>
      <w:r w:rsidRPr="006F01A3">
        <w:rPr>
          <w:rFonts w:ascii="Verdana" w:hAnsi="Verdana" w:cs="Arial"/>
          <w:sz w:val="20"/>
          <w:szCs w:val="20"/>
        </w:rPr>
        <w:t>z własnej inicjatywy,</w:t>
      </w:r>
    </w:p>
    <w:p w:rsidR="00007E75" w:rsidRPr="006F01A3" w:rsidRDefault="00007E75" w:rsidP="00386AEF">
      <w:pPr>
        <w:numPr>
          <w:ilvl w:val="1"/>
          <w:numId w:val="7"/>
        </w:numPr>
        <w:tabs>
          <w:tab w:val="clear" w:pos="1440"/>
          <w:tab w:val="num" w:pos="1080"/>
        </w:tabs>
        <w:spacing w:line="360" w:lineRule="auto"/>
        <w:ind w:left="1080"/>
        <w:jc w:val="both"/>
        <w:rPr>
          <w:rFonts w:ascii="Verdana" w:hAnsi="Verdana" w:cs="Arial"/>
          <w:sz w:val="20"/>
          <w:szCs w:val="20"/>
        </w:rPr>
      </w:pPr>
      <w:r w:rsidRPr="006F01A3">
        <w:rPr>
          <w:rFonts w:ascii="Verdana" w:hAnsi="Verdana" w:cs="Arial"/>
          <w:sz w:val="20"/>
          <w:szCs w:val="20"/>
        </w:rPr>
        <w:t>na żądanie co najmniej 1/10 mieszkańców,</w:t>
      </w:r>
    </w:p>
    <w:p w:rsidR="00007E75" w:rsidRPr="006F01A3" w:rsidRDefault="00007E75" w:rsidP="00386AEF">
      <w:pPr>
        <w:numPr>
          <w:ilvl w:val="1"/>
          <w:numId w:val="7"/>
        </w:numPr>
        <w:tabs>
          <w:tab w:val="clear" w:pos="1440"/>
          <w:tab w:val="num" w:pos="1080"/>
        </w:tabs>
        <w:spacing w:line="360" w:lineRule="auto"/>
        <w:ind w:left="1080"/>
        <w:jc w:val="both"/>
        <w:rPr>
          <w:rFonts w:ascii="Verdana" w:hAnsi="Verdana" w:cs="Arial"/>
          <w:sz w:val="20"/>
          <w:szCs w:val="20"/>
        </w:rPr>
      </w:pPr>
      <w:r w:rsidRPr="006F01A3">
        <w:rPr>
          <w:rFonts w:ascii="Verdana" w:hAnsi="Verdana" w:cs="Arial"/>
          <w:sz w:val="20"/>
          <w:szCs w:val="20"/>
        </w:rPr>
        <w:t>na wniosek rady gminy,</w:t>
      </w:r>
    </w:p>
    <w:p w:rsidR="00007E75" w:rsidRPr="006F01A3" w:rsidRDefault="00007E75" w:rsidP="00386AEF">
      <w:pPr>
        <w:numPr>
          <w:ilvl w:val="1"/>
          <w:numId w:val="7"/>
        </w:numPr>
        <w:tabs>
          <w:tab w:val="clear" w:pos="1440"/>
          <w:tab w:val="num" w:pos="1080"/>
        </w:tabs>
        <w:spacing w:line="360" w:lineRule="auto"/>
        <w:ind w:left="1080"/>
        <w:jc w:val="both"/>
        <w:rPr>
          <w:rFonts w:ascii="Verdana" w:hAnsi="Verdana" w:cs="Arial"/>
          <w:sz w:val="20"/>
          <w:szCs w:val="20"/>
        </w:rPr>
      </w:pPr>
      <w:r w:rsidRPr="006F01A3">
        <w:rPr>
          <w:rFonts w:ascii="Verdana" w:hAnsi="Verdana" w:cs="Arial"/>
          <w:sz w:val="20"/>
          <w:szCs w:val="20"/>
        </w:rPr>
        <w:t xml:space="preserve">na wniosek wójta, </w:t>
      </w:r>
    </w:p>
    <w:p w:rsidR="00007E75" w:rsidRPr="006F01A3" w:rsidRDefault="00007E75" w:rsidP="003D38F4">
      <w:pPr>
        <w:spacing w:line="360" w:lineRule="auto"/>
        <w:ind w:left="720"/>
        <w:jc w:val="both"/>
        <w:rPr>
          <w:rFonts w:ascii="Verdana" w:hAnsi="Verdana" w:cs="Arial"/>
          <w:sz w:val="20"/>
          <w:szCs w:val="20"/>
        </w:rPr>
      </w:pPr>
      <w:r w:rsidRPr="006F01A3">
        <w:rPr>
          <w:rFonts w:ascii="Verdana" w:hAnsi="Verdana" w:cs="Arial"/>
          <w:sz w:val="20"/>
          <w:szCs w:val="20"/>
        </w:rPr>
        <w:t>z zastrzeżeniem</w:t>
      </w:r>
      <w:r>
        <w:rPr>
          <w:rFonts w:ascii="Verdana" w:hAnsi="Verdana" w:cs="Arial"/>
          <w:sz w:val="20"/>
          <w:szCs w:val="20"/>
        </w:rPr>
        <w:t xml:space="preserve"> ust.2 i 7 oraz</w:t>
      </w:r>
      <w:r w:rsidRPr="006F01A3">
        <w:rPr>
          <w:rFonts w:ascii="Verdana" w:hAnsi="Verdana" w:cs="Arial"/>
          <w:sz w:val="20"/>
          <w:szCs w:val="20"/>
        </w:rPr>
        <w:t xml:space="preserve"> § </w:t>
      </w:r>
      <w:r w:rsidRPr="00DF653F">
        <w:rPr>
          <w:rFonts w:ascii="Verdana" w:hAnsi="Verdana" w:cs="Arial"/>
          <w:sz w:val="20"/>
          <w:szCs w:val="20"/>
        </w:rPr>
        <w:t>26 ust.3 statutu.</w:t>
      </w:r>
      <w:r w:rsidRPr="006F01A3">
        <w:rPr>
          <w:rFonts w:ascii="Verdana" w:hAnsi="Verdana" w:cs="Arial"/>
          <w:sz w:val="20"/>
          <w:szCs w:val="20"/>
        </w:rPr>
        <w:t xml:space="preserve"> </w:t>
      </w:r>
    </w:p>
    <w:p w:rsidR="00007E75" w:rsidRDefault="00007E75" w:rsidP="003D38F4">
      <w:pPr>
        <w:numPr>
          <w:ilvl w:val="0"/>
          <w:numId w:val="7"/>
        </w:numPr>
        <w:spacing w:line="360" w:lineRule="auto"/>
        <w:jc w:val="both"/>
        <w:rPr>
          <w:rFonts w:ascii="Verdana" w:hAnsi="Verdana" w:cs="Arial"/>
          <w:sz w:val="20"/>
          <w:szCs w:val="20"/>
        </w:rPr>
      </w:pPr>
      <w:r>
        <w:rPr>
          <w:rFonts w:ascii="Verdana" w:hAnsi="Verdana" w:cs="Arial"/>
          <w:sz w:val="20"/>
          <w:szCs w:val="20"/>
        </w:rPr>
        <w:t>W wyjątkowych sytuacjach zebranie wiejskie zwołuje wójt:</w:t>
      </w:r>
    </w:p>
    <w:p w:rsidR="00007E75" w:rsidRDefault="00007E75" w:rsidP="00936002">
      <w:pPr>
        <w:numPr>
          <w:ilvl w:val="1"/>
          <w:numId w:val="7"/>
        </w:numPr>
        <w:tabs>
          <w:tab w:val="clear" w:pos="1440"/>
          <w:tab w:val="num" w:pos="1080"/>
        </w:tabs>
        <w:spacing w:line="360" w:lineRule="auto"/>
        <w:ind w:left="1080"/>
        <w:jc w:val="both"/>
        <w:rPr>
          <w:rFonts w:ascii="Verdana" w:hAnsi="Verdana" w:cs="Arial"/>
          <w:sz w:val="20"/>
          <w:szCs w:val="20"/>
        </w:rPr>
      </w:pPr>
      <w:r>
        <w:rPr>
          <w:rFonts w:ascii="Verdana" w:hAnsi="Verdana" w:cs="Arial"/>
          <w:sz w:val="20"/>
          <w:szCs w:val="20"/>
        </w:rPr>
        <w:t>w przypadku bezczynności lub uchylania się sołtysa od zwołania zebrania na wniosek, o którym mowa w ust.1 pkt 2-4,</w:t>
      </w:r>
    </w:p>
    <w:p w:rsidR="00007E75" w:rsidRDefault="00007E75" w:rsidP="00936002">
      <w:pPr>
        <w:numPr>
          <w:ilvl w:val="1"/>
          <w:numId w:val="7"/>
        </w:numPr>
        <w:tabs>
          <w:tab w:val="clear" w:pos="1440"/>
          <w:tab w:val="num" w:pos="1080"/>
        </w:tabs>
        <w:spacing w:line="360" w:lineRule="auto"/>
        <w:ind w:left="1080"/>
        <w:jc w:val="both"/>
        <w:rPr>
          <w:rFonts w:ascii="Verdana" w:hAnsi="Verdana" w:cs="Arial"/>
          <w:sz w:val="20"/>
          <w:szCs w:val="20"/>
        </w:rPr>
      </w:pPr>
      <w:r>
        <w:rPr>
          <w:rFonts w:ascii="Verdana" w:hAnsi="Verdana" w:cs="Arial"/>
          <w:sz w:val="20"/>
          <w:szCs w:val="20"/>
        </w:rPr>
        <w:t>w przypadku długotrwałej nieobecności  sołtysa, gdy brak możliwości zwołania zebrania wiejskiego działałby na niekorzyść sołectwa (np. nie uchwalenie           w terminie wniosku o przyznanie funduszu sołeckiego),</w:t>
      </w:r>
    </w:p>
    <w:p w:rsidR="00007E75" w:rsidRDefault="00007E75" w:rsidP="00936002">
      <w:pPr>
        <w:numPr>
          <w:ilvl w:val="1"/>
          <w:numId w:val="7"/>
        </w:numPr>
        <w:tabs>
          <w:tab w:val="clear" w:pos="1440"/>
          <w:tab w:val="num" w:pos="1080"/>
        </w:tabs>
        <w:spacing w:line="360" w:lineRule="auto"/>
        <w:ind w:left="1080"/>
        <w:jc w:val="both"/>
        <w:rPr>
          <w:rFonts w:ascii="Verdana" w:hAnsi="Verdana" w:cs="Arial"/>
          <w:sz w:val="20"/>
          <w:szCs w:val="20"/>
        </w:rPr>
      </w:pPr>
      <w:r>
        <w:rPr>
          <w:rFonts w:ascii="Verdana" w:hAnsi="Verdana" w:cs="Arial"/>
          <w:sz w:val="20"/>
          <w:szCs w:val="20"/>
        </w:rPr>
        <w:t>w przypadku klęski żywiołowej i koordynacji działań przez wójta.</w:t>
      </w:r>
    </w:p>
    <w:p w:rsidR="00007E75" w:rsidRPr="006F01A3" w:rsidRDefault="00007E75" w:rsidP="003D38F4">
      <w:pPr>
        <w:numPr>
          <w:ilvl w:val="0"/>
          <w:numId w:val="7"/>
        </w:numPr>
        <w:spacing w:line="360" w:lineRule="auto"/>
        <w:jc w:val="both"/>
        <w:rPr>
          <w:rFonts w:ascii="Verdana" w:hAnsi="Verdana" w:cs="Arial"/>
          <w:sz w:val="20"/>
          <w:szCs w:val="20"/>
        </w:rPr>
      </w:pPr>
      <w:r w:rsidRPr="006F01A3">
        <w:rPr>
          <w:rFonts w:ascii="Verdana" w:hAnsi="Verdana" w:cs="Arial"/>
          <w:sz w:val="20"/>
          <w:szCs w:val="20"/>
        </w:rPr>
        <w:t>O terminie i miejscu zebrania wiejskiego sołtys zawiadamia mieszkańców sołectwa, w formie ogłoszenia, na co najmniej 7 dni przed terminem zebrania.</w:t>
      </w:r>
    </w:p>
    <w:p w:rsidR="00007E75" w:rsidRPr="006F01A3" w:rsidRDefault="00007E75" w:rsidP="003D38F4">
      <w:pPr>
        <w:numPr>
          <w:ilvl w:val="0"/>
          <w:numId w:val="7"/>
        </w:numPr>
        <w:spacing w:line="360" w:lineRule="auto"/>
        <w:jc w:val="both"/>
        <w:rPr>
          <w:rFonts w:ascii="Verdana" w:hAnsi="Verdana" w:cs="Arial"/>
          <w:sz w:val="20"/>
          <w:szCs w:val="20"/>
        </w:rPr>
      </w:pPr>
      <w:r w:rsidRPr="006F01A3">
        <w:rPr>
          <w:rFonts w:ascii="Verdana" w:hAnsi="Verdana" w:cs="Arial"/>
          <w:sz w:val="20"/>
          <w:szCs w:val="20"/>
        </w:rPr>
        <w:t>Ogłoszenie o zwołaniu zebrania wiejskiego powinno zawierać dokładne określenie daty, godziny i miejsca zebrania, na czyj wniosek zebranie jest zwoływane oraz proponowany porządek obrad.</w:t>
      </w:r>
    </w:p>
    <w:p w:rsidR="00007E75" w:rsidRPr="006F01A3" w:rsidRDefault="00007E75" w:rsidP="003D38F4">
      <w:pPr>
        <w:numPr>
          <w:ilvl w:val="0"/>
          <w:numId w:val="7"/>
        </w:numPr>
        <w:spacing w:line="360" w:lineRule="auto"/>
        <w:jc w:val="both"/>
        <w:rPr>
          <w:rFonts w:ascii="Verdana" w:hAnsi="Verdana" w:cs="Arial"/>
          <w:sz w:val="20"/>
          <w:szCs w:val="20"/>
        </w:rPr>
      </w:pPr>
      <w:r w:rsidRPr="006F01A3">
        <w:rPr>
          <w:rFonts w:ascii="Verdana" w:hAnsi="Verdana" w:cs="Arial"/>
          <w:sz w:val="20"/>
          <w:szCs w:val="20"/>
        </w:rPr>
        <w:t>O terminie, miejscu i tematyce zebrania wiejskiego, za wyjątkiem zebrania zwoływanego na wniosek wójta, sołtys winien każdorazowo powiadomić wójta przed podaniem ogłoszenia o zwołaniu zebrania do publicznej wiadomości.</w:t>
      </w:r>
    </w:p>
    <w:p w:rsidR="00007E75" w:rsidRPr="006F01A3" w:rsidRDefault="00007E75" w:rsidP="003D38F4">
      <w:pPr>
        <w:numPr>
          <w:ilvl w:val="0"/>
          <w:numId w:val="7"/>
        </w:numPr>
        <w:spacing w:line="360" w:lineRule="auto"/>
        <w:jc w:val="both"/>
        <w:rPr>
          <w:rFonts w:ascii="Verdana" w:hAnsi="Verdana" w:cs="Arial"/>
          <w:sz w:val="20"/>
          <w:szCs w:val="20"/>
        </w:rPr>
      </w:pPr>
      <w:r w:rsidRPr="006F01A3">
        <w:rPr>
          <w:rFonts w:ascii="Verdana" w:hAnsi="Verdana" w:cs="Arial"/>
          <w:sz w:val="20"/>
          <w:szCs w:val="20"/>
        </w:rPr>
        <w:t>W przypadku zebrania wiejskiego zwoływanego na wniosek rady gminy, wójta lub mieszkańców, termin zebrania wyznaczany jest nie później niż na 14 dzień od daty złożenia wniosku, chyba że wnioskodawca wskazał inny termin zebrania.</w:t>
      </w:r>
    </w:p>
    <w:p w:rsidR="00007E75" w:rsidRDefault="00007E75" w:rsidP="003D38F4">
      <w:pPr>
        <w:numPr>
          <w:ilvl w:val="0"/>
          <w:numId w:val="7"/>
        </w:numPr>
        <w:spacing w:line="360" w:lineRule="auto"/>
        <w:jc w:val="both"/>
        <w:rPr>
          <w:rFonts w:ascii="Verdana" w:hAnsi="Verdana" w:cs="Arial"/>
          <w:sz w:val="20"/>
          <w:szCs w:val="20"/>
        </w:rPr>
      </w:pPr>
      <w:r w:rsidRPr="006F01A3">
        <w:rPr>
          <w:rFonts w:ascii="Verdana" w:hAnsi="Verdana" w:cs="Arial"/>
          <w:sz w:val="20"/>
          <w:szCs w:val="20"/>
        </w:rPr>
        <w:t>W przypadku nie zwołania zebrania wiejskiego przez sołtysa w</w:t>
      </w:r>
      <w:r>
        <w:rPr>
          <w:rFonts w:ascii="Verdana" w:hAnsi="Verdana" w:cs="Arial"/>
          <w:sz w:val="20"/>
          <w:szCs w:val="20"/>
        </w:rPr>
        <w:t xml:space="preserve"> terminie, o którym mowa w ust.6</w:t>
      </w:r>
      <w:r w:rsidRPr="006F01A3">
        <w:rPr>
          <w:rFonts w:ascii="Verdana" w:hAnsi="Verdana" w:cs="Arial"/>
          <w:sz w:val="20"/>
          <w:szCs w:val="20"/>
        </w:rPr>
        <w:t>, zebranie wiejskie zwołuje wój</w:t>
      </w:r>
      <w:r>
        <w:rPr>
          <w:rFonts w:ascii="Verdana" w:hAnsi="Verdana" w:cs="Arial"/>
          <w:sz w:val="20"/>
          <w:szCs w:val="20"/>
        </w:rPr>
        <w:t>t w terminie nie dłuższym niż 7</w:t>
      </w:r>
      <w:r w:rsidRPr="006F01A3">
        <w:rPr>
          <w:rFonts w:ascii="Verdana" w:hAnsi="Verdana" w:cs="Arial"/>
          <w:sz w:val="20"/>
          <w:szCs w:val="20"/>
        </w:rPr>
        <w:t xml:space="preserve"> dni.</w:t>
      </w:r>
    </w:p>
    <w:p w:rsidR="00007E75" w:rsidRPr="006F01A3" w:rsidRDefault="00007E75" w:rsidP="003D38F4">
      <w:pPr>
        <w:numPr>
          <w:ilvl w:val="0"/>
          <w:numId w:val="7"/>
        </w:numPr>
        <w:spacing w:line="360" w:lineRule="auto"/>
        <w:jc w:val="both"/>
        <w:rPr>
          <w:rFonts w:ascii="Verdana" w:hAnsi="Verdana" w:cs="Arial"/>
          <w:sz w:val="20"/>
          <w:szCs w:val="20"/>
        </w:rPr>
      </w:pPr>
      <w:r>
        <w:rPr>
          <w:rFonts w:ascii="Verdana" w:hAnsi="Verdana" w:cs="Arial"/>
          <w:sz w:val="20"/>
          <w:szCs w:val="20"/>
        </w:rPr>
        <w:t>W przypadku, o którym mowa w ust.2 pkt 3, wójt określa termin zwołania zebrania wiejskiego.</w:t>
      </w:r>
    </w:p>
    <w:p w:rsidR="00007E75" w:rsidRPr="005507D3" w:rsidRDefault="00007E75" w:rsidP="007D3A0C">
      <w:pPr>
        <w:spacing w:line="360" w:lineRule="auto"/>
        <w:rPr>
          <w:rFonts w:ascii="Verdana" w:hAnsi="Verdana" w:cs="Arial"/>
          <w:sz w:val="16"/>
          <w:szCs w:val="16"/>
        </w:rPr>
      </w:pPr>
    </w:p>
    <w:p w:rsidR="00007E75" w:rsidRPr="006F01A3" w:rsidRDefault="00007E75" w:rsidP="006F01A3">
      <w:pPr>
        <w:spacing w:line="360" w:lineRule="auto"/>
        <w:jc w:val="both"/>
        <w:rPr>
          <w:rFonts w:ascii="Verdana" w:hAnsi="Verdana" w:cs="Arial"/>
          <w:sz w:val="20"/>
          <w:szCs w:val="20"/>
        </w:rPr>
      </w:pPr>
      <w:r w:rsidRPr="006F01A3">
        <w:rPr>
          <w:rFonts w:ascii="Verdana" w:hAnsi="Verdana" w:cs="Arial"/>
          <w:sz w:val="20"/>
          <w:szCs w:val="20"/>
        </w:rPr>
        <w:t>§</w:t>
      </w:r>
      <w:r>
        <w:rPr>
          <w:rFonts w:ascii="Verdana" w:hAnsi="Verdana" w:cs="Arial"/>
          <w:sz w:val="20"/>
          <w:szCs w:val="20"/>
        </w:rPr>
        <w:t xml:space="preserve"> </w:t>
      </w:r>
      <w:r w:rsidRPr="006F01A3">
        <w:rPr>
          <w:rFonts w:ascii="Verdana" w:hAnsi="Verdana" w:cs="Arial"/>
          <w:sz w:val="20"/>
          <w:szCs w:val="20"/>
        </w:rPr>
        <w:t>1</w:t>
      </w:r>
      <w:r>
        <w:rPr>
          <w:rFonts w:ascii="Verdana" w:hAnsi="Verdana" w:cs="Arial"/>
          <w:sz w:val="20"/>
          <w:szCs w:val="20"/>
        </w:rPr>
        <w:t>4</w:t>
      </w:r>
      <w:r w:rsidRPr="006F01A3">
        <w:rPr>
          <w:rFonts w:ascii="Verdana" w:hAnsi="Verdana" w:cs="Arial"/>
          <w:sz w:val="20"/>
          <w:szCs w:val="20"/>
        </w:rPr>
        <w:t xml:space="preserve">. </w:t>
      </w:r>
      <w:r>
        <w:rPr>
          <w:rFonts w:ascii="Verdana" w:hAnsi="Verdana" w:cs="Arial"/>
          <w:sz w:val="20"/>
          <w:szCs w:val="20"/>
        </w:rPr>
        <w:t>Uprawnione</w:t>
      </w:r>
      <w:r w:rsidRPr="006F01A3">
        <w:rPr>
          <w:rFonts w:ascii="Verdana" w:hAnsi="Verdana" w:cs="Arial"/>
          <w:sz w:val="20"/>
          <w:szCs w:val="20"/>
        </w:rPr>
        <w:t xml:space="preserve"> do udziału w zebraniu wiejskim są </w:t>
      </w:r>
      <w:r>
        <w:rPr>
          <w:rFonts w:ascii="Verdana" w:hAnsi="Verdana" w:cs="Arial"/>
          <w:sz w:val="20"/>
          <w:szCs w:val="20"/>
        </w:rPr>
        <w:t>osoby będące stałymi mieszkańcami</w:t>
      </w:r>
      <w:r w:rsidRPr="006F01A3">
        <w:rPr>
          <w:rFonts w:ascii="Verdana" w:hAnsi="Verdana" w:cs="Arial"/>
          <w:sz w:val="20"/>
          <w:szCs w:val="20"/>
        </w:rPr>
        <w:t xml:space="preserve"> sołectwa.</w:t>
      </w:r>
    </w:p>
    <w:p w:rsidR="00007E75" w:rsidRPr="005507D3" w:rsidRDefault="00007E75" w:rsidP="006F01A3">
      <w:pPr>
        <w:spacing w:line="360" w:lineRule="auto"/>
        <w:jc w:val="both"/>
        <w:rPr>
          <w:rFonts w:ascii="Verdana" w:hAnsi="Verdana" w:cs="Arial"/>
          <w:sz w:val="16"/>
          <w:szCs w:val="16"/>
        </w:rPr>
      </w:pPr>
    </w:p>
    <w:p w:rsidR="00007E75" w:rsidRPr="006F01A3" w:rsidRDefault="00007E75" w:rsidP="006F01A3">
      <w:pPr>
        <w:spacing w:line="360" w:lineRule="auto"/>
        <w:jc w:val="both"/>
        <w:rPr>
          <w:rFonts w:ascii="Verdana" w:hAnsi="Verdana" w:cs="Arial"/>
          <w:sz w:val="20"/>
          <w:szCs w:val="20"/>
        </w:rPr>
      </w:pPr>
      <w:r w:rsidRPr="006F01A3">
        <w:rPr>
          <w:rFonts w:ascii="Verdana" w:hAnsi="Verdana" w:cs="Arial"/>
          <w:sz w:val="20"/>
          <w:szCs w:val="20"/>
        </w:rPr>
        <w:t>§</w:t>
      </w:r>
      <w:r>
        <w:rPr>
          <w:rFonts w:ascii="Verdana" w:hAnsi="Verdana" w:cs="Arial"/>
          <w:sz w:val="20"/>
          <w:szCs w:val="20"/>
        </w:rPr>
        <w:t xml:space="preserve"> 15</w:t>
      </w:r>
      <w:r w:rsidRPr="006F01A3">
        <w:rPr>
          <w:rFonts w:ascii="Verdana" w:hAnsi="Verdana" w:cs="Arial"/>
          <w:sz w:val="20"/>
          <w:szCs w:val="20"/>
        </w:rPr>
        <w:t>. Zebrania wiejskie zwoływane są w zależności od potrzeb, nie rzadziej jednak niż raz w roku.</w:t>
      </w:r>
    </w:p>
    <w:p w:rsidR="00007E75" w:rsidRPr="005507D3" w:rsidRDefault="00007E75" w:rsidP="006F01A3">
      <w:pPr>
        <w:spacing w:line="360" w:lineRule="auto"/>
        <w:jc w:val="both"/>
        <w:rPr>
          <w:rFonts w:ascii="Verdana" w:hAnsi="Verdana" w:cs="Arial"/>
          <w:sz w:val="16"/>
          <w:szCs w:val="16"/>
        </w:rPr>
      </w:pPr>
    </w:p>
    <w:p w:rsidR="00007E75" w:rsidRPr="006F01A3" w:rsidRDefault="00007E75" w:rsidP="006F01A3">
      <w:pPr>
        <w:spacing w:line="360" w:lineRule="auto"/>
        <w:jc w:val="both"/>
        <w:rPr>
          <w:rFonts w:ascii="Verdana" w:hAnsi="Verdana" w:cs="Arial"/>
          <w:sz w:val="20"/>
          <w:szCs w:val="20"/>
        </w:rPr>
      </w:pPr>
      <w:r w:rsidRPr="006F01A3">
        <w:rPr>
          <w:rFonts w:ascii="Verdana" w:hAnsi="Verdana" w:cs="Arial"/>
          <w:sz w:val="20"/>
          <w:szCs w:val="20"/>
        </w:rPr>
        <w:t>§</w:t>
      </w:r>
      <w:r>
        <w:rPr>
          <w:rFonts w:ascii="Verdana" w:hAnsi="Verdana" w:cs="Arial"/>
          <w:sz w:val="20"/>
          <w:szCs w:val="20"/>
        </w:rPr>
        <w:t xml:space="preserve"> 16</w:t>
      </w:r>
      <w:r w:rsidRPr="006F01A3">
        <w:rPr>
          <w:rFonts w:ascii="Verdana" w:hAnsi="Verdana" w:cs="Arial"/>
          <w:sz w:val="20"/>
          <w:szCs w:val="20"/>
        </w:rPr>
        <w:t>. W zebraniu mogą uczestniczyć przedstawiciele instytucji, których dotyczą sprawy stanowiące przedmiot obrad zebrania.</w:t>
      </w:r>
    </w:p>
    <w:p w:rsidR="00007E75" w:rsidRPr="005507D3" w:rsidRDefault="00007E75" w:rsidP="003D38F4">
      <w:pPr>
        <w:spacing w:line="360" w:lineRule="auto"/>
        <w:jc w:val="center"/>
        <w:rPr>
          <w:rFonts w:ascii="Verdana" w:hAnsi="Verdana" w:cs="Arial"/>
          <w:sz w:val="16"/>
          <w:szCs w:val="16"/>
        </w:rPr>
      </w:pPr>
    </w:p>
    <w:p w:rsidR="00007E75" w:rsidRDefault="00007E75" w:rsidP="00DF653F">
      <w:pPr>
        <w:spacing w:line="360" w:lineRule="auto"/>
        <w:jc w:val="both"/>
        <w:rPr>
          <w:rFonts w:ascii="Verdana" w:hAnsi="Verdana"/>
          <w:sz w:val="20"/>
          <w:szCs w:val="20"/>
        </w:rPr>
      </w:pPr>
      <w:r w:rsidRPr="006F01A3">
        <w:rPr>
          <w:rFonts w:ascii="Verdana" w:hAnsi="Verdana"/>
          <w:sz w:val="20"/>
          <w:szCs w:val="20"/>
        </w:rPr>
        <w:t>§</w:t>
      </w:r>
      <w:r>
        <w:rPr>
          <w:rFonts w:ascii="Verdana" w:hAnsi="Verdana"/>
          <w:sz w:val="20"/>
          <w:szCs w:val="20"/>
        </w:rPr>
        <w:t xml:space="preserve"> 17</w:t>
      </w:r>
      <w:r w:rsidRPr="006F01A3">
        <w:rPr>
          <w:rFonts w:ascii="Verdana" w:hAnsi="Verdana"/>
          <w:sz w:val="20"/>
          <w:szCs w:val="20"/>
        </w:rPr>
        <w:t xml:space="preserve">. 1. </w:t>
      </w:r>
      <w:r w:rsidRPr="006F01A3">
        <w:rPr>
          <w:rFonts w:ascii="Verdana" w:hAnsi="Verdana" w:cs="Arial"/>
          <w:sz w:val="20"/>
          <w:szCs w:val="20"/>
        </w:rPr>
        <w:t xml:space="preserve">Zebranie wiejskie jest </w:t>
      </w:r>
      <w:r>
        <w:rPr>
          <w:rFonts w:ascii="Verdana" w:hAnsi="Verdana" w:cs="Arial"/>
          <w:sz w:val="20"/>
          <w:szCs w:val="20"/>
        </w:rPr>
        <w:t>władne do podjęcia uchwał</w:t>
      </w:r>
      <w:r w:rsidRPr="006F01A3">
        <w:rPr>
          <w:rFonts w:ascii="Verdana" w:hAnsi="Verdana" w:cs="Arial"/>
          <w:sz w:val="20"/>
          <w:szCs w:val="20"/>
        </w:rPr>
        <w:t>, gdy mieszkańcy sołectwa zostali o nim prawidłowo powiadomieni</w:t>
      </w:r>
      <w:r>
        <w:rPr>
          <w:rFonts w:ascii="Verdana" w:hAnsi="Verdana" w:cs="Arial"/>
          <w:sz w:val="20"/>
          <w:szCs w:val="20"/>
        </w:rPr>
        <w:t>,</w:t>
      </w:r>
      <w:r w:rsidRPr="006F01A3">
        <w:rPr>
          <w:rFonts w:ascii="Verdana" w:hAnsi="Verdana" w:cs="Arial"/>
          <w:sz w:val="20"/>
          <w:szCs w:val="20"/>
        </w:rPr>
        <w:t xml:space="preserve"> w s</w:t>
      </w:r>
      <w:r>
        <w:rPr>
          <w:rFonts w:ascii="Verdana" w:hAnsi="Verdana" w:cs="Arial"/>
          <w:sz w:val="20"/>
          <w:szCs w:val="20"/>
        </w:rPr>
        <w:t xml:space="preserve">posób zgodny z wymogami statutu i uczestniczy w nim </w:t>
      </w:r>
      <w:r>
        <w:rPr>
          <w:rFonts w:ascii="Verdana" w:hAnsi="Verdana"/>
          <w:sz w:val="20"/>
          <w:szCs w:val="20"/>
        </w:rPr>
        <w:t>co najmniej 1/10 ogółu mieszkańców, z zastrzeżeniem ust. 2.</w:t>
      </w:r>
    </w:p>
    <w:p w:rsidR="00007E75" w:rsidRDefault="00007E75" w:rsidP="00DF653F">
      <w:pPr>
        <w:numPr>
          <w:ilvl w:val="0"/>
          <w:numId w:val="6"/>
        </w:numPr>
        <w:tabs>
          <w:tab w:val="clear" w:pos="720"/>
          <w:tab w:val="num" w:pos="0"/>
        </w:tabs>
        <w:spacing w:line="360" w:lineRule="auto"/>
        <w:ind w:left="0" w:firstLine="360"/>
        <w:jc w:val="both"/>
        <w:rPr>
          <w:rFonts w:ascii="Verdana" w:hAnsi="Verdana"/>
          <w:sz w:val="20"/>
          <w:szCs w:val="20"/>
        </w:rPr>
      </w:pPr>
      <w:r>
        <w:rPr>
          <w:rFonts w:ascii="Verdana" w:hAnsi="Verdana"/>
          <w:sz w:val="20"/>
          <w:szCs w:val="20"/>
        </w:rPr>
        <w:t>W przypadku braku określonego w ust.1  kworum, następne zebranie wiejskie odbywa się w drugim terminie w tym samym dniu po upływie 30 minut i jest władne do podjęcia uchwał bez względu na liczbę uczestniczących w zebraniu mieszkańców sołectwa.</w:t>
      </w:r>
    </w:p>
    <w:p w:rsidR="00007E75" w:rsidRPr="005507D3" w:rsidRDefault="00007E75" w:rsidP="00DF653F">
      <w:pPr>
        <w:spacing w:line="360" w:lineRule="auto"/>
        <w:jc w:val="both"/>
        <w:rPr>
          <w:rFonts w:ascii="Verdana" w:hAnsi="Verdana"/>
          <w:sz w:val="16"/>
          <w:szCs w:val="16"/>
        </w:rPr>
      </w:pPr>
    </w:p>
    <w:p w:rsidR="00007E75" w:rsidRPr="00DF653F" w:rsidRDefault="00007E75" w:rsidP="00DF653F">
      <w:pPr>
        <w:spacing w:line="360" w:lineRule="auto"/>
        <w:jc w:val="both"/>
        <w:rPr>
          <w:rFonts w:ascii="Verdana" w:hAnsi="Verdana"/>
          <w:sz w:val="20"/>
          <w:szCs w:val="20"/>
        </w:rPr>
      </w:pPr>
      <w:r w:rsidRPr="006F01A3">
        <w:rPr>
          <w:rFonts w:ascii="Verdana" w:hAnsi="Verdana"/>
          <w:sz w:val="20"/>
          <w:szCs w:val="20"/>
        </w:rPr>
        <w:t>§ 1</w:t>
      </w:r>
      <w:r>
        <w:rPr>
          <w:rFonts w:ascii="Verdana" w:hAnsi="Verdana"/>
          <w:sz w:val="20"/>
          <w:szCs w:val="20"/>
        </w:rPr>
        <w:t>8</w:t>
      </w:r>
      <w:r w:rsidRPr="006F01A3">
        <w:rPr>
          <w:rFonts w:ascii="Verdana" w:hAnsi="Verdana"/>
          <w:sz w:val="20"/>
          <w:szCs w:val="20"/>
        </w:rPr>
        <w:t>.</w:t>
      </w:r>
      <w:r>
        <w:rPr>
          <w:rFonts w:ascii="Verdana" w:hAnsi="Verdana"/>
          <w:sz w:val="20"/>
          <w:szCs w:val="20"/>
        </w:rPr>
        <w:t>1.</w:t>
      </w:r>
      <w:r w:rsidRPr="00DF653F">
        <w:rPr>
          <w:rFonts w:ascii="Verdana" w:hAnsi="Verdana"/>
          <w:sz w:val="20"/>
          <w:szCs w:val="20"/>
        </w:rPr>
        <w:t>Zebranie wiejskie otwiera sołtys i przewodniczy jego obradom. Zebranie wiejskie może wybrać inną osobę na przewodniczącego zebrania.</w:t>
      </w:r>
    </w:p>
    <w:p w:rsidR="00007E75" w:rsidRPr="00C80364" w:rsidRDefault="00007E75" w:rsidP="00386AEF">
      <w:pPr>
        <w:pStyle w:val="Tekstpodstawowy"/>
        <w:numPr>
          <w:ilvl w:val="1"/>
          <w:numId w:val="3"/>
        </w:numPr>
        <w:tabs>
          <w:tab w:val="clear" w:pos="1800"/>
        </w:tabs>
        <w:ind w:left="0" w:firstLine="360"/>
        <w:rPr>
          <w:rFonts w:ascii="Verdana" w:hAnsi="Verdana" w:cs="Arial"/>
          <w:sz w:val="20"/>
          <w:szCs w:val="20"/>
        </w:rPr>
      </w:pPr>
      <w:r w:rsidRPr="00C80364">
        <w:rPr>
          <w:rFonts w:ascii="Verdana" w:hAnsi="Verdana" w:cs="Arial"/>
          <w:sz w:val="20"/>
          <w:szCs w:val="20"/>
        </w:rPr>
        <w:t>Porządek obrad ustala sołtys w uzgodnieniu z radą sołecką, a w przypadku zebrania zwoływanego na wniosek – wnioskodawca. W porządku obrad każdego zebrania powinno znajdować się sprawozdanie z realizacji uchwał, wniosków i opinii zebrania poprzedniego.</w:t>
      </w:r>
    </w:p>
    <w:p w:rsidR="00007E75" w:rsidRPr="00C80364" w:rsidRDefault="00007E75" w:rsidP="005507D3">
      <w:pPr>
        <w:pStyle w:val="Tekstpodstawowy"/>
        <w:numPr>
          <w:ilvl w:val="1"/>
          <w:numId w:val="3"/>
        </w:numPr>
        <w:tabs>
          <w:tab w:val="clear" w:pos="1800"/>
        </w:tabs>
        <w:ind w:left="0" w:firstLine="360"/>
        <w:rPr>
          <w:rFonts w:ascii="Verdana" w:hAnsi="Verdana" w:cs="Arial"/>
          <w:sz w:val="20"/>
          <w:szCs w:val="20"/>
        </w:rPr>
      </w:pPr>
      <w:r w:rsidRPr="00C80364">
        <w:rPr>
          <w:rFonts w:ascii="Verdana" w:hAnsi="Verdana" w:cs="Arial"/>
          <w:sz w:val="20"/>
          <w:szCs w:val="20"/>
        </w:rPr>
        <w:t>Porządek obrad może być zmieniony lub uzupełniony na wniosek każdego członka zebrania wiejskiego oraz wójta zgłoszony nie później niż przed rozpoczęciem dyskusji nad pierwszym punktem porządku obrad ustalonego zgodnie z ust.2.</w:t>
      </w:r>
    </w:p>
    <w:p w:rsidR="00007E75" w:rsidRPr="005507D3" w:rsidRDefault="00007E75" w:rsidP="005507D3">
      <w:pPr>
        <w:spacing w:line="360" w:lineRule="auto"/>
        <w:jc w:val="center"/>
        <w:rPr>
          <w:rFonts w:ascii="Verdana" w:hAnsi="Verdana"/>
          <w:sz w:val="16"/>
          <w:szCs w:val="16"/>
        </w:rPr>
      </w:pPr>
    </w:p>
    <w:p w:rsidR="00007E75" w:rsidRDefault="00007E75" w:rsidP="005507D3">
      <w:pPr>
        <w:spacing w:line="360" w:lineRule="auto"/>
        <w:jc w:val="both"/>
        <w:rPr>
          <w:rFonts w:ascii="Verdana" w:hAnsi="Verdana"/>
          <w:sz w:val="20"/>
          <w:szCs w:val="20"/>
        </w:rPr>
      </w:pPr>
      <w:r w:rsidRPr="006F01A3">
        <w:rPr>
          <w:rFonts w:ascii="Verdana" w:hAnsi="Verdana"/>
          <w:sz w:val="20"/>
          <w:szCs w:val="20"/>
        </w:rPr>
        <w:t>§ 1</w:t>
      </w:r>
      <w:r>
        <w:rPr>
          <w:rFonts w:ascii="Verdana" w:hAnsi="Verdana"/>
          <w:sz w:val="20"/>
          <w:szCs w:val="20"/>
        </w:rPr>
        <w:t>9</w:t>
      </w:r>
      <w:r w:rsidRPr="006F01A3">
        <w:rPr>
          <w:rFonts w:ascii="Verdana" w:hAnsi="Verdana"/>
          <w:sz w:val="20"/>
          <w:szCs w:val="20"/>
        </w:rPr>
        <w:t>.</w:t>
      </w:r>
      <w:r>
        <w:rPr>
          <w:rFonts w:ascii="Verdana" w:hAnsi="Verdana"/>
          <w:sz w:val="20"/>
          <w:szCs w:val="20"/>
        </w:rPr>
        <w:t xml:space="preserve">1. </w:t>
      </w:r>
      <w:r w:rsidRPr="006F01A3">
        <w:rPr>
          <w:rFonts w:ascii="Verdana" w:hAnsi="Verdana"/>
          <w:sz w:val="20"/>
          <w:szCs w:val="20"/>
        </w:rPr>
        <w:t>Zebranie wiejskie podejmuje rozstrzygnięcia w formie uchwał poprzez głosowanie.</w:t>
      </w:r>
    </w:p>
    <w:p w:rsidR="00007E75" w:rsidRDefault="00007E75" w:rsidP="00871F94">
      <w:pPr>
        <w:numPr>
          <w:ilvl w:val="2"/>
          <w:numId w:val="3"/>
        </w:numPr>
        <w:tabs>
          <w:tab w:val="clear" w:pos="2700"/>
        </w:tabs>
        <w:spacing w:line="360" w:lineRule="auto"/>
        <w:ind w:left="0" w:firstLine="360"/>
        <w:jc w:val="both"/>
        <w:rPr>
          <w:rFonts w:ascii="Verdana" w:hAnsi="Verdana"/>
          <w:sz w:val="20"/>
          <w:szCs w:val="20"/>
        </w:rPr>
      </w:pPr>
      <w:r w:rsidRPr="00D034BE">
        <w:rPr>
          <w:rFonts w:ascii="Verdana" w:hAnsi="Verdana"/>
          <w:sz w:val="20"/>
          <w:szCs w:val="20"/>
        </w:rPr>
        <w:t>Uchwały zebrania wiejskiego zapadają zwykłą większością głosów, o ile statut nie stanowi inaczej.</w:t>
      </w:r>
    </w:p>
    <w:p w:rsidR="00007E75" w:rsidRPr="00D034BE" w:rsidRDefault="00007E75" w:rsidP="00386AEF">
      <w:pPr>
        <w:numPr>
          <w:ilvl w:val="0"/>
          <w:numId w:val="6"/>
        </w:numPr>
        <w:tabs>
          <w:tab w:val="clear" w:pos="720"/>
          <w:tab w:val="num" w:pos="0"/>
        </w:tabs>
        <w:spacing w:line="360" w:lineRule="auto"/>
        <w:ind w:left="0" w:firstLine="360"/>
        <w:jc w:val="both"/>
        <w:rPr>
          <w:rFonts w:ascii="Verdana" w:hAnsi="Verdana"/>
          <w:sz w:val="20"/>
          <w:szCs w:val="20"/>
        </w:rPr>
      </w:pPr>
      <w:r w:rsidRPr="00D034BE">
        <w:rPr>
          <w:rFonts w:ascii="Verdana" w:hAnsi="Verdana"/>
          <w:sz w:val="20"/>
          <w:szCs w:val="20"/>
        </w:rPr>
        <w:t>Głosowanie odbywa się w</w:t>
      </w:r>
      <w:r>
        <w:rPr>
          <w:rFonts w:ascii="Verdana" w:hAnsi="Verdana"/>
          <w:sz w:val="20"/>
          <w:szCs w:val="20"/>
        </w:rPr>
        <w:t xml:space="preserve"> sposób jawny.</w:t>
      </w:r>
    </w:p>
    <w:p w:rsidR="00007E75" w:rsidRPr="00D034BE" w:rsidRDefault="00007E75" w:rsidP="005507D3">
      <w:pPr>
        <w:numPr>
          <w:ilvl w:val="0"/>
          <w:numId w:val="6"/>
        </w:numPr>
        <w:spacing w:line="360" w:lineRule="auto"/>
        <w:jc w:val="both"/>
        <w:rPr>
          <w:rFonts w:ascii="Verdana" w:hAnsi="Verdana"/>
          <w:sz w:val="20"/>
          <w:szCs w:val="20"/>
        </w:rPr>
      </w:pPr>
      <w:r w:rsidRPr="00D034BE">
        <w:rPr>
          <w:rFonts w:ascii="Verdana" w:hAnsi="Verdana"/>
          <w:sz w:val="20"/>
          <w:szCs w:val="20"/>
        </w:rPr>
        <w:t>Uchwały zebrania wiejskiego podpisuje przewodniczący zebrania.</w:t>
      </w:r>
    </w:p>
    <w:p w:rsidR="00007E75" w:rsidRPr="005507D3" w:rsidRDefault="00007E75" w:rsidP="005507D3">
      <w:pPr>
        <w:spacing w:line="360" w:lineRule="auto"/>
        <w:rPr>
          <w:rFonts w:ascii="Verdana" w:hAnsi="Verdana"/>
          <w:sz w:val="16"/>
          <w:szCs w:val="16"/>
        </w:rPr>
      </w:pPr>
    </w:p>
    <w:p w:rsidR="00007E75" w:rsidRPr="00D034BE" w:rsidRDefault="00007E75" w:rsidP="005507D3">
      <w:pPr>
        <w:spacing w:line="360" w:lineRule="auto"/>
        <w:rPr>
          <w:rFonts w:ascii="Verdana" w:hAnsi="Verdana"/>
          <w:sz w:val="20"/>
          <w:szCs w:val="20"/>
        </w:rPr>
      </w:pPr>
      <w:r w:rsidRPr="00D034BE">
        <w:rPr>
          <w:rFonts w:ascii="Verdana" w:hAnsi="Verdana"/>
          <w:sz w:val="20"/>
          <w:szCs w:val="20"/>
        </w:rPr>
        <w:t xml:space="preserve">§ </w:t>
      </w:r>
      <w:r>
        <w:rPr>
          <w:rFonts w:ascii="Verdana" w:hAnsi="Verdana"/>
          <w:sz w:val="20"/>
          <w:szCs w:val="20"/>
        </w:rPr>
        <w:t>20</w:t>
      </w:r>
      <w:r w:rsidRPr="00485227">
        <w:rPr>
          <w:sz w:val="22"/>
          <w:szCs w:val="22"/>
        </w:rPr>
        <w:t>.</w:t>
      </w:r>
      <w:r w:rsidRPr="003116F7">
        <w:rPr>
          <w:rFonts w:ascii="Arial" w:hAnsi="Arial" w:cs="Arial"/>
          <w:sz w:val="20"/>
          <w:szCs w:val="20"/>
        </w:rPr>
        <w:t>1.</w:t>
      </w:r>
      <w:r>
        <w:rPr>
          <w:sz w:val="22"/>
          <w:szCs w:val="22"/>
        </w:rPr>
        <w:t xml:space="preserve"> </w:t>
      </w:r>
      <w:r w:rsidRPr="00D034BE">
        <w:rPr>
          <w:rFonts w:ascii="Verdana" w:hAnsi="Verdana"/>
          <w:sz w:val="20"/>
          <w:szCs w:val="20"/>
        </w:rPr>
        <w:t>Przebieg obrad zebrania wiejskiego jest protokołowany.</w:t>
      </w:r>
    </w:p>
    <w:p w:rsidR="00007E75" w:rsidRPr="00D034BE" w:rsidRDefault="00007E75" w:rsidP="00D034BE">
      <w:pPr>
        <w:numPr>
          <w:ilvl w:val="1"/>
          <w:numId w:val="6"/>
        </w:numPr>
        <w:spacing w:line="360" w:lineRule="auto"/>
        <w:jc w:val="both"/>
        <w:rPr>
          <w:rFonts w:ascii="Verdana" w:hAnsi="Verdana"/>
          <w:sz w:val="20"/>
          <w:szCs w:val="20"/>
        </w:rPr>
      </w:pPr>
      <w:r w:rsidRPr="00D034BE">
        <w:rPr>
          <w:rFonts w:ascii="Verdana" w:hAnsi="Verdana"/>
          <w:sz w:val="20"/>
          <w:szCs w:val="20"/>
        </w:rPr>
        <w:t>Protokół z zebrania wiejskiego powinien zawierać:</w:t>
      </w:r>
    </w:p>
    <w:p w:rsidR="00007E75" w:rsidRPr="00D034BE" w:rsidRDefault="00007E75" w:rsidP="00386AEF">
      <w:pPr>
        <w:numPr>
          <w:ilvl w:val="2"/>
          <w:numId w:val="6"/>
        </w:numPr>
        <w:tabs>
          <w:tab w:val="clear" w:pos="2340"/>
        </w:tabs>
        <w:spacing w:line="360" w:lineRule="auto"/>
        <w:ind w:left="1080"/>
        <w:jc w:val="both"/>
        <w:rPr>
          <w:rFonts w:ascii="Verdana" w:hAnsi="Verdana"/>
          <w:sz w:val="20"/>
          <w:szCs w:val="20"/>
        </w:rPr>
      </w:pPr>
      <w:r w:rsidRPr="00D034BE">
        <w:rPr>
          <w:rFonts w:ascii="Verdana" w:hAnsi="Verdana"/>
          <w:sz w:val="20"/>
          <w:szCs w:val="20"/>
        </w:rPr>
        <w:t>datę, miejsce, godzinę i termin zebrania,</w:t>
      </w:r>
    </w:p>
    <w:p w:rsidR="00007E75" w:rsidRPr="00D034BE" w:rsidRDefault="00007E75" w:rsidP="00386AEF">
      <w:pPr>
        <w:numPr>
          <w:ilvl w:val="2"/>
          <w:numId w:val="6"/>
        </w:numPr>
        <w:tabs>
          <w:tab w:val="clear" w:pos="2340"/>
        </w:tabs>
        <w:spacing w:line="360" w:lineRule="auto"/>
        <w:ind w:left="1080"/>
        <w:jc w:val="both"/>
        <w:rPr>
          <w:rFonts w:ascii="Verdana" w:hAnsi="Verdana"/>
          <w:sz w:val="20"/>
          <w:szCs w:val="20"/>
        </w:rPr>
      </w:pPr>
      <w:r w:rsidRPr="00D034BE">
        <w:rPr>
          <w:rFonts w:ascii="Verdana" w:hAnsi="Verdana"/>
          <w:sz w:val="20"/>
          <w:szCs w:val="20"/>
        </w:rPr>
        <w:t>załączoną listę mieszkańców sołectwa obecnych na zebraniu,</w:t>
      </w:r>
    </w:p>
    <w:p w:rsidR="00007E75" w:rsidRPr="00D034BE" w:rsidRDefault="00007E75" w:rsidP="00386AEF">
      <w:pPr>
        <w:numPr>
          <w:ilvl w:val="2"/>
          <w:numId w:val="6"/>
        </w:numPr>
        <w:tabs>
          <w:tab w:val="clear" w:pos="2340"/>
        </w:tabs>
        <w:spacing w:line="360" w:lineRule="auto"/>
        <w:ind w:left="1080"/>
        <w:jc w:val="both"/>
        <w:rPr>
          <w:rFonts w:ascii="Verdana" w:hAnsi="Verdana"/>
          <w:sz w:val="20"/>
          <w:szCs w:val="20"/>
        </w:rPr>
      </w:pPr>
      <w:r w:rsidRPr="00D034BE">
        <w:rPr>
          <w:rFonts w:ascii="Verdana" w:hAnsi="Verdana"/>
          <w:sz w:val="20"/>
          <w:szCs w:val="20"/>
        </w:rPr>
        <w:t>nazwiska zaproszonych gości i oznaczenie ich stanowisk,</w:t>
      </w:r>
    </w:p>
    <w:p w:rsidR="00007E75" w:rsidRPr="00D034BE" w:rsidRDefault="00007E75" w:rsidP="00386AEF">
      <w:pPr>
        <w:numPr>
          <w:ilvl w:val="2"/>
          <w:numId w:val="6"/>
        </w:numPr>
        <w:tabs>
          <w:tab w:val="clear" w:pos="2340"/>
        </w:tabs>
        <w:spacing w:line="360" w:lineRule="auto"/>
        <w:ind w:left="1080"/>
        <w:jc w:val="both"/>
        <w:rPr>
          <w:rFonts w:ascii="Verdana" w:hAnsi="Verdana"/>
          <w:sz w:val="20"/>
          <w:szCs w:val="20"/>
        </w:rPr>
      </w:pPr>
      <w:r w:rsidRPr="00D034BE">
        <w:rPr>
          <w:rFonts w:ascii="Verdana" w:hAnsi="Verdana"/>
          <w:sz w:val="20"/>
          <w:szCs w:val="20"/>
        </w:rPr>
        <w:t>wybór przewodniczącego i sekretarza zebrania,</w:t>
      </w:r>
    </w:p>
    <w:p w:rsidR="00007E75" w:rsidRPr="00D034BE" w:rsidRDefault="00007E75" w:rsidP="00386AEF">
      <w:pPr>
        <w:numPr>
          <w:ilvl w:val="2"/>
          <w:numId w:val="6"/>
        </w:numPr>
        <w:tabs>
          <w:tab w:val="clear" w:pos="2340"/>
        </w:tabs>
        <w:spacing w:line="360" w:lineRule="auto"/>
        <w:ind w:left="1080"/>
        <w:jc w:val="both"/>
        <w:rPr>
          <w:rFonts w:ascii="Verdana" w:hAnsi="Verdana"/>
          <w:sz w:val="20"/>
          <w:szCs w:val="20"/>
        </w:rPr>
      </w:pPr>
      <w:r w:rsidRPr="00D034BE">
        <w:rPr>
          <w:rFonts w:ascii="Verdana" w:hAnsi="Verdana"/>
          <w:sz w:val="20"/>
          <w:szCs w:val="20"/>
        </w:rPr>
        <w:t>stwierdzenie przyjęcia protokołu z poprzedniego zebrania,</w:t>
      </w:r>
    </w:p>
    <w:p w:rsidR="00007E75" w:rsidRPr="00D034BE" w:rsidRDefault="00007E75" w:rsidP="00386AEF">
      <w:pPr>
        <w:numPr>
          <w:ilvl w:val="2"/>
          <w:numId w:val="6"/>
        </w:numPr>
        <w:tabs>
          <w:tab w:val="clear" w:pos="2340"/>
        </w:tabs>
        <w:spacing w:line="360" w:lineRule="auto"/>
        <w:ind w:left="1080"/>
        <w:jc w:val="both"/>
        <w:rPr>
          <w:rFonts w:ascii="Verdana" w:hAnsi="Verdana"/>
          <w:sz w:val="20"/>
          <w:szCs w:val="20"/>
        </w:rPr>
      </w:pPr>
      <w:r w:rsidRPr="00D034BE">
        <w:rPr>
          <w:rFonts w:ascii="Verdana" w:hAnsi="Verdana"/>
          <w:sz w:val="20"/>
          <w:szCs w:val="20"/>
        </w:rPr>
        <w:t>zatwierdzony porządek obrad,</w:t>
      </w:r>
    </w:p>
    <w:p w:rsidR="00007E75" w:rsidRPr="00D034BE" w:rsidRDefault="00007E75" w:rsidP="00386AEF">
      <w:pPr>
        <w:numPr>
          <w:ilvl w:val="2"/>
          <w:numId w:val="6"/>
        </w:numPr>
        <w:tabs>
          <w:tab w:val="clear" w:pos="2340"/>
        </w:tabs>
        <w:spacing w:line="360" w:lineRule="auto"/>
        <w:ind w:left="1080"/>
        <w:jc w:val="both"/>
        <w:rPr>
          <w:rFonts w:ascii="Verdana" w:hAnsi="Verdana"/>
          <w:sz w:val="20"/>
          <w:szCs w:val="20"/>
        </w:rPr>
      </w:pPr>
      <w:r w:rsidRPr="00D034BE">
        <w:rPr>
          <w:rFonts w:ascii="Verdana" w:hAnsi="Verdana"/>
          <w:sz w:val="20"/>
          <w:szCs w:val="20"/>
        </w:rPr>
        <w:t>sprawozdanie sołtysa z realizacji uchwał i wniosków z poprzedniego zebrania,</w:t>
      </w:r>
    </w:p>
    <w:p w:rsidR="00007E75" w:rsidRPr="00D034BE" w:rsidRDefault="00007E75" w:rsidP="00386AEF">
      <w:pPr>
        <w:numPr>
          <w:ilvl w:val="2"/>
          <w:numId w:val="6"/>
        </w:numPr>
        <w:tabs>
          <w:tab w:val="clear" w:pos="2340"/>
        </w:tabs>
        <w:spacing w:line="360" w:lineRule="auto"/>
        <w:ind w:left="1080"/>
        <w:jc w:val="both"/>
        <w:rPr>
          <w:rFonts w:ascii="Verdana" w:hAnsi="Verdana"/>
          <w:sz w:val="20"/>
          <w:szCs w:val="20"/>
        </w:rPr>
      </w:pPr>
      <w:r w:rsidRPr="00D034BE">
        <w:rPr>
          <w:rFonts w:ascii="Verdana" w:hAnsi="Verdana"/>
          <w:sz w:val="20"/>
          <w:szCs w:val="20"/>
        </w:rPr>
        <w:t>przebieg obrad, skrócony opis przemówień i dyskusji,</w:t>
      </w:r>
    </w:p>
    <w:p w:rsidR="00007E75" w:rsidRPr="00D034BE" w:rsidRDefault="00007E75" w:rsidP="00386AEF">
      <w:pPr>
        <w:numPr>
          <w:ilvl w:val="2"/>
          <w:numId w:val="6"/>
        </w:numPr>
        <w:tabs>
          <w:tab w:val="clear" w:pos="2340"/>
        </w:tabs>
        <w:spacing w:line="360" w:lineRule="auto"/>
        <w:ind w:left="1080"/>
        <w:jc w:val="both"/>
        <w:rPr>
          <w:rFonts w:ascii="Verdana" w:hAnsi="Verdana"/>
          <w:sz w:val="20"/>
          <w:szCs w:val="20"/>
        </w:rPr>
      </w:pPr>
      <w:r w:rsidRPr="00D034BE">
        <w:rPr>
          <w:rFonts w:ascii="Verdana" w:hAnsi="Verdana"/>
          <w:sz w:val="20"/>
          <w:szCs w:val="20"/>
        </w:rPr>
        <w:t>podjęte uchwały i wnioski, przy czym w sprawach poddawanych pod głosowanie winien być ujęty zapis o liczbie głosów „za”, „przeciw” i „wstrzymujących się”,</w:t>
      </w:r>
    </w:p>
    <w:p w:rsidR="00007E75" w:rsidRPr="00D034BE" w:rsidRDefault="00007E75" w:rsidP="00386AEF">
      <w:pPr>
        <w:numPr>
          <w:ilvl w:val="2"/>
          <w:numId w:val="6"/>
        </w:numPr>
        <w:tabs>
          <w:tab w:val="clear" w:pos="2340"/>
        </w:tabs>
        <w:spacing w:line="360" w:lineRule="auto"/>
        <w:ind w:left="1080"/>
        <w:jc w:val="both"/>
        <w:rPr>
          <w:rFonts w:ascii="Verdana" w:hAnsi="Verdana"/>
          <w:sz w:val="20"/>
          <w:szCs w:val="20"/>
        </w:rPr>
      </w:pPr>
      <w:r w:rsidRPr="00D034BE">
        <w:rPr>
          <w:rFonts w:ascii="Verdana" w:hAnsi="Verdana"/>
          <w:sz w:val="20"/>
          <w:szCs w:val="20"/>
        </w:rPr>
        <w:t>podpis przewodniczącego zebrania i sekretarza.</w:t>
      </w:r>
    </w:p>
    <w:p w:rsidR="00007E75" w:rsidRPr="00D034BE" w:rsidRDefault="00007E75" w:rsidP="00386AEF">
      <w:pPr>
        <w:numPr>
          <w:ilvl w:val="1"/>
          <w:numId w:val="6"/>
        </w:numPr>
        <w:tabs>
          <w:tab w:val="clear" w:pos="720"/>
          <w:tab w:val="num" w:pos="0"/>
        </w:tabs>
        <w:spacing w:line="360" w:lineRule="auto"/>
        <w:ind w:left="0" w:firstLine="360"/>
        <w:jc w:val="both"/>
        <w:rPr>
          <w:rFonts w:ascii="Verdana" w:hAnsi="Verdana"/>
          <w:sz w:val="20"/>
          <w:szCs w:val="20"/>
        </w:rPr>
      </w:pPr>
      <w:r w:rsidRPr="00D034BE">
        <w:rPr>
          <w:rFonts w:ascii="Verdana" w:hAnsi="Verdana"/>
          <w:sz w:val="20"/>
          <w:szCs w:val="20"/>
        </w:rPr>
        <w:t>Protokoły numeruje się cyframi rzymskimi a uchwały arabskimi. Nową numerację zaczyna się z początkiem każdego roku kalendarzowego.</w:t>
      </w:r>
    </w:p>
    <w:p w:rsidR="00007E75" w:rsidRDefault="00007E75" w:rsidP="00386AEF">
      <w:pPr>
        <w:numPr>
          <w:ilvl w:val="1"/>
          <w:numId w:val="6"/>
        </w:numPr>
        <w:tabs>
          <w:tab w:val="clear" w:pos="720"/>
          <w:tab w:val="num" w:pos="0"/>
        </w:tabs>
        <w:spacing w:line="360" w:lineRule="auto"/>
        <w:ind w:left="0" w:firstLine="360"/>
        <w:jc w:val="both"/>
        <w:rPr>
          <w:rFonts w:ascii="Verdana" w:hAnsi="Verdana"/>
          <w:sz w:val="20"/>
          <w:szCs w:val="20"/>
        </w:rPr>
      </w:pPr>
      <w:r w:rsidRPr="00D034BE">
        <w:rPr>
          <w:rFonts w:ascii="Verdana" w:hAnsi="Verdana"/>
          <w:sz w:val="20"/>
          <w:szCs w:val="20"/>
        </w:rPr>
        <w:t>Oryginał protokołu wraz z listą obecności, podjęte uchwały i wnioski oraz opinie sołtys przekazuje wójtowi najpóźniej do 7 dnia po odbyciu zebrania.</w:t>
      </w:r>
    </w:p>
    <w:p w:rsidR="00007E75" w:rsidRDefault="00007E75" w:rsidP="00386AEF">
      <w:pPr>
        <w:numPr>
          <w:ilvl w:val="1"/>
          <w:numId w:val="6"/>
        </w:numPr>
        <w:tabs>
          <w:tab w:val="clear" w:pos="720"/>
          <w:tab w:val="num" w:pos="0"/>
        </w:tabs>
        <w:spacing w:line="360" w:lineRule="auto"/>
        <w:ind w:left="0" w:firstLine="360"/>
        <w:jc w:val="both"/>
        <w:rPr>
          <w:rFonts w:ascii="Verdana" w:hAnsi="Verdana"/>
          <w:sz w:val="20"/>
          <w:szCs w:val="20"/>
        </w:rPr>
      </w:pPr>
      <w:r w:rsidRPr="00D034BE">
        <w:rPr>
          <w:rFonts w:ascii="Verdana" w:hAnsi="Verdana"/>
          <w:sz w:val="20"/>
          <w:szCs w:val="20"/>
        </w:rPr>
        <w:t>Wyciągi z protokołu, wnioski z zebrania i jego uchwały wójt przekazuje zainteresowanym komórkom i jednostkom organizacyjnym.</w:t>
      </w:r>
    </w:p>
    <w:p w:rsidR="00007E75" w:rsidRPr="00D034BE" w:rsidRDefault="00007E75" w:rsidP="00386AEF">
      <w:pPr>
        <w:numPr>
          <w:ilvl w:val="1"/>
          <w:numId w:val="6"/>
        </w:numPr>
        <w:tabs>
          <w:tab w:val="clear" w:pos="720"/>
          <w:tab w:val="num" w:pos="0"/>
        </w:tabs>
        <w:spacing w:line="360" w:lineRule="auto"/>
        <w:ind w:left="0" w:firstLine="360"/>
        <w:jc w:val="both"/>
        <w:rPr>
          <w:rFonts w:ascii="Verdana" w:hAnsi="Verdana"/>
          <w:sz w:val="20"/>
          <w:szCs w:val="20"/>
        </w:rPr>
      </w:pPr>
      <w:r w:rsidRPr="00D034BE">
        <w:rPr>
          <w:rFonts w:ascii="Verdana" w:hAnsi="Verdana"/>
          <w:sz w:val="20"/>
          <w:szCs w:val="20"/>
        </w:rPr>
        <w:t>Każdy mieszkaniec sołectwa ma prawo wglądu do protok</w:t>
      </w:r>
      <w:r>
        <w:rPr>
          <w:rFonts w:ascii="Verdana" w:hAnsi="Verdana"/>
          <w:sz w:val="20"/>
          <w:szCs w:val="20"/>
        </w:rPr>
        <w:t xml:space="preserve">ołu, robienia z niego notatek, </w:t>
      </w:r>
      <w:r w:rsidRPr="00D034BE">
        <w:rPr>
          <w:rFonts w:ascii="Verdana" w:hAnsi="Verdana"/>
          <w:sz w:val="20"/>
          <w:szCs w:val="20"/>
        </w:rPr>
        <w:t>odpisów</w:t>
      </w:r>
      <w:r>
        <w:rPr>
          <w:rFonts w:ascii="Verdana" w:hAnsi="Verdana"/>
          <w:sz w:val="20"/>
          <w:szCs w:val="20"/>
        </w:rPr>
        <w:t xml:space="preserve"> i wyciągów</w:t>
      </w:r>
      <w:r w:rsidRPr="00D034BE">
        <w:rPr>
          <w:rFonts w:ascii="Verdana" w:hAnsi="Verdana"/>
          <w:sz w:val="20"/>
          <w:szCs w:val="20"/>
        </w:rPr>
        <w:t>.</w:t>
      </w:r>
    </w:p>
    <w:p w:rsidR="00007E75" w:rsidRDefault="00007E75" w:rsidP="00B34F69">
      <w:pPr>
        <w:spacing w:line="360" w:lineRule="auto"/>
        <w:rPr>
          <w:rFonts w:ascii="Verdana" w:hAnsi="Verdana"/>
          <w:sz w:val="20"/>
          <w:szCs w:val="20"/>
        </w:rPr>
      </w:pPr>
    </w:p>
    <w:p w:rsidR="00007E75" w:rsidRPr="00B34F69" w:rsidRDefault="00007E75" w:rsidP="00B34F69">
      <w:pPr>
        <w:spacing w:line="360" w:lineRule="auto"/>
        <w:jc w:val="both"/>
        <w:rPr>
          <w:rFonts w:ascii="Verdana" w:hAnsi="Verdana"/>
          <w:sz w:val="20"/>
          <w:szCs w:val="20"/>
        </w:rPr>
      </w:pPr>
      <w:r>
        <w:rPr>
          <w:rFonts w:ascii="Verdana" w:hAnsi="Verdana"/>
          <w:sz w:val="20"/>
          <w:szCs w:val="20"/>
        </w:rPr>
        <w:t>§ 21</w:t>
      </w:r>
      <w:r w:rsidRPr="00B34F69">
        <w:rPr>
          <w:rFonts w:ascii="Verdana" w:hAnsi="Verdana"/>
          <w:sz w:val="20"/>
          <w:szCs w:val="20"/>
        </w:rPr>
        <w:t>.1. Wójt zapewnia realizację uchwał i wniosków zebrania wiejskiego, jeżeli nie naruszają interesów gminy, zostały podjęte w trybie określonym w statucie i są zgodne z obowiązującymi przepisami. O sposobie załatwienia uchwał i wniosków wójt informuje sołtysa w terminie 30 dni od dnia otrzymania pełnej dokumentacji zebrania.</w:t>
      </w:r>
    </w:p>
    <w:p w:rsidR="00007E75" w:rsidRPr="00D034BE" w:rsidRDefault="00007E75" w:rsidP="00386AEF">
      <w:pPr>
        <w:numPr>
          <w:ilvl w:val="0"/>
          <w:numId w:val="25"/>
        </w:numPr>
        <w:tabs>
          <w:tab w:val="clear" w:pos="720"/>
          <w:tab w:val="num" w:pos="0"/>
        </w:tabs>
        <w:spacing w:line="360" w:lineRule="auto"/>
        <w:ind w:left="0" w:firstLine="360"/>
        <w:jc w:val="both"/>
        <w:rPr>
          <w:rFonts w:ascii="Verdana" w:hAnsi="Verdana"/>
          <w:sz w:val="20"/>
          <w:szCs w:val="20"/>
        </w:rPr>
      </w:pPr>
      <w:r w:rsidRPr="00D034BE">
        <w:rPr>
          <w:rFonts w:ascii="Verdana" w:hAnsi="Verdana"/>
          <w:sz w:val="20"/>
          <w:szCs w:val="20"/>
        </w:rPr>
        <w:t>W przypadku odmowy realizacji uchwał i wniosków zebrania wiejskiego, a także braku odpowiedzi w ustalonym terminie – sołtys ma prawo powiadomić o tym radę gminy na najbliższej sesji rady, gdy uzna, że istniejący stan lub podjęte rozstrzygnięcia naruszają istotne interesy mieszkańców sołectwa.</w:t>
      </w:r>
    </w:p>
    <w:p w:rsidR="00007E75" w:rsidRPr="005507D3" w:rsidRDefault="00007E75" w:rsidP="003D38F4">
      <w:pPr>
        <w:spacing w:line="360" w:lineRule="auto"/>
        <w:jc w:val="both"/>
        <w:rPr>
          <w:sz w:val="16"/>
          <w:szCs w:val="16"/>
        </w:rPr>
      </w:pPr>
    </w:p>
    <w:p w:rsidR="00007E75" w:rsidRPr="000C57A7" w:rsidRDefault="00007E75" w:rsidP="003D38F4">
      <w:pPr>
        <w:pStyle w:val="Nagwek1"/>
        <w:rPr>
          <w:rFonts w:ascii="Verdana" w:hAnsi="Verdana"/>
          <w:sz w:val="22"/>
          <w:szCs w:val="22"/>
        </w:rPr>
      </w:pPr>
      <w:r w:rsidRPr="000C57A7">
        <w:rPr>
          <w:rFonts w:ascii="Verdana" w:hAnsi="Verdana"/>
          <w:sz w:val="22"/>
          <w:szCs w:val="22"/>
        </w:rPr>
        <w:t>Sołtys i rada sołecka</w:t>
      </w:r>
    </w:p>
    <w:p w:rsidR="00007E75" w:rsidRPr="0056237F" w:rsidRDefault="00007E75" w:rsidP="0056237F">
      <w:pPr>
        <w:spacing w:line="360" w:lineRule="auto"/>
        <w:jc w:val="both"/>
        <w:rPr>
          <w:rFonts w:ascii="Verdana" w:hAnsi="Verdana"/>
          <w:sz w:val="20"/>
          <w:szCs w:val="20"/>
        </w:rPr>
      </w:pPr>
      <w:r>
        <w:rPr>
          <w:rFonts w:ascii="Verdana" w:hAnsi="Verdana"/>
          <w:sz w:val="20"/>
          <w:szCs w:val="20"/>
        </w:rPr>
        <w:t xml:space="preserve">§ 22. Do zadań </w:t>
      </w:r>
      <w:r w:rsidRPr="0056237F">
        <w:rPr>
          <w:rFonts w:ascii="Verdana" w:hAnsi="Verdana"/>
          <w:sz w:val="20"/>
          <w:szCs w:val="20"/>
        </w:rPr>
        <w:t>sołtysa należy:</w:t>
      </w:r>
    </w:p>
    <w:p w:rsidR="00007E75" w:rsidRPr="0056237F" w:rsidRDefault="00007E75" w:rsidP="0056237F">
      <w:pPr>
        <w:numPr>
          <w:ilvl w:val="0"/>
          <w:numId w:val="9"/>
        </w:numPr>
        <w:spacing w:line="360" w:lineRule="auto"/>
        <w:jc w:val="both"/>
        <w:rPr>
          <w:rFonts w:ascii="Verdana" w:hAnsi="Verdana"/>
          <w:sz w:val="20"/>
          <w:szCs w:val="20"/>
        </w:rPr>
      </w:pPr>
      <w:r w:rsidRPr="0056237F">
        <w:rPr>
          <w:rFonts w:ascii="Verdana" w:hAnsi="Verdana"/>
          <w:sz w:val="20"/>
          <w:szCs w:val="20"/>
        </w:rPr>
        <w:t>przewodniczenie</w:t>
      </w:r>
      <w:r>
        <w:rPr>
          <w:rFonts w:ascii="Verdana" w:hAnsi="Verdana"/>
          <w:sz w:val="20"/>
          <w:szCs w:val="20"/>
        </w:rPr>
        <w:t xml:space="preserve"> obradom rady</w:t>
      </w:r>
      <w:r w:rsidRPr="0056237F">
        <w:rPr>
          <w:rFonts w:ascii="Verdana" w:hAnsi="Verdana"/>
          <w:sz w:val="20"/>
          <w:szCs w:val="20"/>
        </w:rPr>
        <w:t xml:space="preserve"> sołeckiej i zwoływanie jej posiedzeń,</w:t>
      </w:r>
    </w:p>
    <w:p w:rsidR="00007E75" w:rsidRPr="0056237F" w:rsidRDefault="00007E75" w:rsidP="0056237F">
      <w:pPr>
        <w:numPr>
          <w:ilvl w:val="0"/>
          <w:numId w:val="9"/>
        </w:numPr>
        <w:spacing w:line="360" w:lineRule="auto"/>
        <w:jc w:val="both"/>
        <w:rPr>
          <w:rFonts w:ascii="Verdana" w:hAnsi="Verdana"/>
          <w:sz w:val="20"/>
          <w:szCs w:val="20"/>
        </w:rPr>
      </w:pPr>
      <w:r w:rsidRPr="0056237F">
        <w:rPr>
          <w:rFonts w:ascii="Verdana" w:hAnsi="Verdana"/>
          <w:sz w:val="20"/>
          <w:szCs w:val="20"/>
        </w:rPr>
        <w:t>zwoływanie zebrań wiejskich,</w:t>
      </w:r>
    </w:p>
    <w:p w:rsidR="00007E75" w:rsidRPr="0056237F" w:rsidRDefault="00007E75" w:rsidP="0056237F">
      <w:pPr>
        <w:numPr>
          <w:ilvl w:val="0"/>
          <w:numId w:val="9"/>
        </w:numPr>
        <w:spacing w:line="360" w:lineRule="auto"/>
        <w:jc w:val="both"/>
        <w:rPr>
          <w:rFonts w:ascii="Verdana" w:hAnsi="Verdana"/>
          <w:sz w:val="20"/>
          <w:szCs w:val="20"/>
        </w:rPr>
      </w:pPr>
      <w:r w:rsidRPr="0056237F">
        <w:rPr>
          <w:rFonts w:ascii="Verdana" w:hAnsi="Verdana"/>
          <w:sz w:val="20"/>
          <w:szCs w:val="20"/>
        </w:rPr>
        <w:t>wykonywanie uchwał zebrania wiejskiego,</w:t>
      </w:r>
    </w:p>
    <w:p w:rsidR="00007E75" w:rsidRDefault="00007E75" w:rsidP="0056237F">
      <w:pPr>
        <w:numPr>
          <w:ilvl w:val="0"/>
          <w:numId w:val="9"/>
        </w:numPr>
        <w:spacing w:line="360" w:lineRule="auto"/>
        <w:jc w:val="both"/>
        <w:rPr>
          <w:rFonts w:ascii="Verdana" w:hAnsi="Verdana"/>
          <w:sz w:val="20"/>
          <w:szCs w:val="20"/>
        </w:rPr>
      </w:pPr>
      <w:r w:rsidRPr="0056237F">
        <w:rPr>
          <w:rFonts w:ascii="Verdana" w:hAnsi="Verdana"/>
          <w:sz w:val="20"/>
          <w:szCs w:val="20"/>
        </w:rPr>
        <w:t>składanie zebraniu wiejskiemu sprawozdania z realizacji uchwał i wniosków z poprzedniego zebrania,</w:t>
      </w:r>
    </w:p>
    <w:p w:rsidR="00007E75" w:rsidRPr="003116F7" w:rsidRDefault="00007E75" w:rsidP="0056237F">
      <w:pPr>
        <w:numPr>
          <w:ilvl w:val="0"/>
          <w:numId w:val="9"/>
        </w:numPr>
        <w:spacing w:line="360" w:lineRule="auto"/>
        <w:jc w:val="both"/>
        <w:rPr>
          <w:rFonts w:ascii="Verdana" w:hAnsi="Verdana"/>
          <w:sz w:val="20"/>
          <w:szCs w:val="20"/>
        </w:rPr>
      </w:pPr>
      <w:r w:rsidRPr="004A0076">
        <w:rPr>
          <w:rFonts w:ascii="Verdana" w:hAnsi="Verdana"/>
          <w:sz w:val="20"/>
          <w:szCs w:val="20"/>
        </w:rPr>
        <w:t xml:space="preserve">przygotowywanie wspólnie z radą sołecką i </w:t>
      </w:r>
      <w:r>
        <w:rPr>
          <w:rFonts w:ascii="Verdana" w:hAnsi="Verdana"/>
          <w:sz w:val="20"/>
          <w:szCs w:val="20"/>
        </w:rPr>
        <w:t xml:space="preserve">przedkładanie do uchwalenia przez zebranie wiejskie </w:t>
      </w:r>
      <w:r w:rsidRPr="003116F7">
        <w:rPr>
          <w:rFonts w:ascii="Verdana" w:hAnsi="Verdana"/>
          <w:sz w:val="20"/>
          <w:szCs w:val="20"/>
        </w:rPr>
        <w:t xml:space="preserve">projektu planu </w:t>
      </w:r>
      <w:r w:rsidR="00202CAB" w:rsidRPr="003116F7">
        <w:rPr>
          <w:rFonts w:ascii="Verdana" w:hAnsi="Verdana"/>
          <w:sz w:val="20"/>
          <w:szCs w:val="20"/>
        </w:rPr>
        <w:t>rzeczowo-finansowego sołectwa oraz sprawozdani</w:t>
      </w:r>
      <w:r w:rsidR="00D96CCB">
        <w:rPr>
          <w:rFonts w:ascii="Verdana" w:hAnsi="Verdana"/>
          <w:sz w:val="20"/>
          <w:szCs w:val="20"/>
        </w:rPr>
        <w:t>e</w:t>
      </w:r>
      <w:r w:rsidR="00202CAB" w:rsidRPr="003116F7">
        <w:rPr>
          <w:rFonts w:ascii="Verdana" w:hAnsi="Verdana"/>
          <w:sz w:val="20"/>
          <w:szCs w:val="20"/>
        </w:rPr>
        <w:t xml:space="preserve"> z jego realizacji,</w:t>
      </w:r>
    </w:p>
    <w:p w:rsidR="00007E75" w:rsidRPr="004A0076" w:rsidRDefault="00007E75" w:rsidP="0056237F">
      <w:pPr>
        <w:numPr>
          <w:ilvl w:val="0"/>
          <w:numId w:val="9"/>
        </w:numPr>
        <w:spacing w:line="360" w:lineRule="auto"/>
        <w:jc w:val="both"/>
        <w:rPr>
          <w:rFonts w:ascii="Verdana" w:hAnsi="Verdana"/>
          <w:sz w:val="20"/>
          <w:szCs w:val="20"/>
        </w:rPr>
      </w:pPr>
      <w:r>
        <w:rPr>
          <w:rFonts w:ascii="Verdana" w:hAnsi="Verdana"/>
          <w:sz w:val="20"/>
          <w:szCs w:val="20"/>
        </w:rPr>
        <w:t>przygotowywanie wspólnie z radą sołecką i przedkładanie do zatwierdzenia przez zebranie wiejskie wniosku o przyznanie środków z funduszu sołeckiego,</w:t>
      </w:r>
    </w:p>
    <w:p w:rsidR="00007E75" w:rsidRPr="0056237F" w:rsidRDefault="00007E75" w:rsidP="0056237F">
      <w:pPr>
        <w:numPr>
          <w:ilvl w:val="0"/>
          <w:numId w:val="9"/>
        </w:numPr>
        <w:spacing w:line="360" w:lineRule="auto"/>
        <w:jc w:val="both"/>
        <w:rPr>
          <w:rFonts w:ascii="Verdana" w:hAnsi="Verdana"/>
          <w:sz w:val="20"/>
          <w:szCs w:val="20"/>
        </w:rPr>
      </w:pPr>
      <w:r w:rsidRPr="0056237F">
        <w:rPr>
          <w:rFonts w:ascii="Verdana" w:hAnsi="Verdana"/>
          <w:sz w:val="20"/>
          <w:szCs w:val="20"/>
        </w:rPr>
        <w:t>prawo zgłaszania na sesjach rady gminy wniosków w imieniu sołectwa,</w:t>
      </w:r>
    </w:p>
    <w:p w:rsidR="00007E75" w:rsidRPr="0056237F" w:rsidRDefault="00007E75" w:rsidP="0056237F">
      <w:pPr>
        <w:numPr>
          <w:ilvl w:val="0"/>
          <w:numId w:val="9"/>
        </w:numPr>
        <w:spacing w:line="360" w:lineRule="auto"/>
        <w:jc w:val="both"/>
        <w:rPr>
          <w:rFonts w:ascii="Verdana" w:hAnsi="Verdana"/>
          <w:sz w:val="20"/>
          <w:szCs w:val="20"/>
        </w:rPr>
      </w:pPr>
      <w:r w:rsidRPr="0056237F">
        <w:rPr>
          <w:rFonts w:ascii="Verdana" w:hAnsi="Verdana"/>
          <w:sz w:val="20"/>
          <w:szCs w:val="20"/>
        </w:rPr>
        <w:t>uczestniczenie w naradach sołtysów zwoływanych okresowo przez wójta,</w:t>
      </w:r>
    </w:p>
    <w:p w:rsidR="00007E75" w:rsidRPr="0056237F" w:rsidRDefault="00007E75" w:rsidP="0056237F">
      <w:pPr>
        <w:numPr>
          <w:ilvl w:val="0"/>
          <w:numId w:val="9"/>
        </w:numPr>
        <w:spacing w:line="360" w:lineRule="auto"/>
        <w:jc w:val="both"/>
        <w:rPr>
          <w:rFonts w:ascii="Verdana" w:hAnsi="Verdana"/>
          <w:sz w:val="20"/>
          <w:szCs w:val="20"/>
        </w:rPr>
      </w:pPr>
      <w:r w:rsidRPr="0056237F">
        <w:rPr>
          <w:rFonts w:ascii="Verdana" w:hAnsi="Verdana"/>
          <w:sz w:val="20"/>
          <w:szCs w:val="20"/>
        </w:rPr>
        <w:t>składanie zebraniu wiejskiemu rocznego sprawozdania z działalności swojej i rady sołeckiej,</w:t>
      </w:r>
    </w:p>
    <w:p w:rsidR="00007E75" w:rsidRPr="0056237F" w:rsidRDefault="00007E75" w:rsidP="0056237F">
      <w:pPr>
        <w:numPr>
          <w:ilvl w:val="0"/>
          <w:numId w:val="9"/>
        </w:numPr>
        <w:spacing w:line="360" w:lineRule="auto"/>
        <w:jc w:val="both"/>
        <w:rPr>
          <w:rFonts w:ascii="Verdana" w:hAnsi="Verdana"/>
          <w:sz w:val="20"/>
          <w:szCs w:val="20"/>
        </w:rPr>
      </w:pPr>
      <w:r w:rsidRPr="0056237F">
        <w:rPr>
          <w:rFonts w:ascii="Verdana" w:hAnsi="Verdana"/>
          <w:sz w:val="20"/>
          <w:szCs w:val="20"/>
        </w:rPr>
        <w:t>informowanie mieszkańców sołectwa w sposób zwyczajowo przyjęty o wszystkich sprawach istotnych dla gminy i sołectwa,</w:t>
      </w:r>
    </w:p>
    <w:p w:rsidR="00007E75" w:rsidRPr="0056237F" w:rsidRDefault="00007E75" w:rsidP="0056237F">
      <w:pPr>
        <w:numPr>
          <w:ilvl w:val="0"/>
          <w:numId w:val="9"/>
        </w:numPr>
        <w:spacing w:line="360" w:lineRule="auto"/>
        <w:jc w:val="both"/>
        <w:rPr>
          <w:rFonts w:ascii="Verdana" w:hAnsi="Verdana"/>
          <w:sz w:val="20"/>
          <w:szCs w:val="20"/>
        </w:rPr>
      </w:pPr>
      <w:r w:rsidRPr="0056237F">
        <w:rPr>
          <w:rFonts w:ascii="Verdana" w:hAnsi="Verdana"/>
          <w:sz w:val="20"/>
          <w:szCs w:val="20"/>
        </w:rPr>
        <w:t>potwierdzanie okoliczności, których przy załatwianiu spraw przez mieszkańców sołectwa wymagają przepisy prawa lub zwróci się o to organ gminy,</w:t>
      </w:r>
    </w:p>
    <w:p w:rsidR="00007E75" w:rsidRPr="0056237F" w:rsidRDefault="00007E75" w:rsidP="00C01DF2">
      <w:pPr>
        <w:numPr>
          <w:ilvl w:val="0"/>
          <w:numId w:val="9"/>
        </w:numPr>
        <w:spacing w:line="360" w:lineRule="auto"/>
        <w:jc w:val="both"/>
        <w:rPr>
          <w:rFonts w:ascii="Verdana" w:hAnsi="Verdana"/>
          <w:sz w:val="20"/>
          <w:szCs w:val="20"/>
        </w:rPr>
      </w:pPr>
      <w:r w:rsidRPr="0056237F">
        <w:rPr>
          <w:rFonts w:ascii="Verdana" w:hAnsi="Verdana"/>
          <w:sz w:val="20"/>
          <w:szCs w:val="20"/>
        </w:rPr>
        <w:t>opiniowanie w uzasadnionych przypadkach – na wniosek zainteresowanych mieszkańców sołectw</w:t>
      </w:r>
      <w:r>
        <w:rPr>
          <w:rFonts w:ascii="Verdana" w:hAnsi="Verdana"/>
          <w:sz w:val="20"/>
          <w:szCs w:val="20"/>
        </w:rPr>
        <w:t>a – podań kierowanych do wójta</w:t>
      </w:r>
      <w:r w:rsidRPr="0056237F">
        <w:rPr>
          <w:rFonts w:ascii="Verdana" w:hAnsi="Verdana"/>
          <w:sz w:val="20"/>
          <w:szCs w:val="20"/>
        </w:rPr>
        <w:t xml:space="preserve">. </w:t>
      </w:r>
    </w:p>
    <w:p w:rsidR="00007E75" w:rsidRPr="005507D3" w:rsidRDefault="00007E75" w:rsidP="0056237F">
      <w:pPr>
        <w:spacing w:line="360" w:lineRule="auto"/>
        <w:jc w:val="both"/>
        <w:rPr>
          <w:rFonts w:ascii="Verdana" w:hAnsi="Verdana"/>
          <w:sz w:val="16"/>
          <w:szCs w:val="16"/>
        </w:rPr>
      </w:pPr>
    </w:p>
    <w:p w:rsidR="00007E75" w:rsidRPr="001B42B9" w:rsidRDefault="00007E75" w:rsidP="001B42B9">
      <w:pPr>
        <w:spacing w:line="360" w:lineRule="auto"/>
        <w:rPr>
          <w:rFonts w:ascii="Verdana" w:hAnsi="Verdana"/>
          <w:sz w:val="20"/>
          <w:szCs w:val="20"/>
        </w:rPr>
      </w:pPr>
      <w:r>
        <w:rPr>
          <w:rFonts w:ascii="Verdana" w:hAnsi="Verdana"/>
          <w:sz w:val="20"/>
          <w:szCs w:val="20"/>
        </w:rPr>
        <w:t>§ 23</w:t>
      </w:r>
      <w:r w:rsidRPr="001B42B9">
        <w:rPr>
          <w:rFonts w:ascii="Verdana" w:hAnsi="Verdana"/>
          <w:sz w:val="20"/>
          <w:szCs w:val="20"/>
        </w:rPr>
        <w:t>.1.Sołtys pełni swoją funkcję społecznie.</w:t>
      </w:r>
    </w:p>
    <w:p w:rsidR="00007E75" w:rsidRPr="001B42B9" w:rsidRDefault="00007E75" w:rsidP="00386AEF">
      <w:pPr>
        <w:numPr>
          <w:ilvl w:val="0"/>
          <w:numId w:val="26"/>
        </w:numPr>
        <w:tabs>
          <w:tab w:val="clear" w:pos="720"/>
          <w:tab w:val="num" w:pos="0"/>
        </w:tabs>
        <w:spacing w:line="360" w:lineRule="auto"/>
        <w:ind w:left="0" w:firstLine="360"/>
        <w:jc w:val="both"/>
        <w:rPr>
          <w:rFonts w:ascii="Verdana" w:hAnsi="Verdana"/>
          <w:sz w:val="20"/>
          <w:szCs w:val="20"/>
        </w:rPr>
      </w:pPr>
      <w:r w:rsidRPr="001B42B9">
        <w:rPr>
          <w:rFonts w:ascii="Verdana" w:hAnsi="Verdana"/>
          <w:sz w:val="20"/>
          <w:szCs w:val="20"/>
        </w:rPr>
        <w:t>Zasady, na jakich sołtysowi przysługuje dieta i zwrot kosztów podróży określa rada gminy w drodze uchwały.</w:t>
      </w:r>
    </w:p>
    <w:p w:rsidR="00007E75" w:rsidRPr="005507D3" w:rsidRDefault="00007E75" w:rsidP="001B42B9">
      <w:pPr>
        <w:spacing w:line="360" w:lineRule="auto"/>
        <w:rPr>
          <w:rFonts w:ascii="Verdana" w:hAnsi="Verdana"/>
          <w:sz w:val="16"/>
          <w:szCs w:val="16"/>
        </w:rPr>
      </w:pPr>
    </w:p>
    <w:p w:rsidR="00007E75" w:rsidRPr="00374250" w:rsidRDefault="00007E75" w:rsidP="00374250">
      <w:pPr>
        <w:spacing w:line="360" w:lineRule="auto"/>
        <w:rPr>
          <w:rFonts w:ascii="Verdana" w:hAnsi="Verdana"/>
          <w:sz w:val="20"/>
          <w:szCs w:val="20"/>
        </w:rPr>
      </w:pPr>
      <w:r w:rsidRPr="001B42B9">
        <w:rPr>
          <w:rFonts w:ascii="Verdana" w:hAnsi="Verdana"/>
          <w:sz w:val="20"/>
          <w:szCs w:val="20"/>
        </w:rPr>
        <w:t>§ 2</w:t>
      </w:r>
      <w:r>
        <w:rPr>
          <w:rFonts w:ascii="Verdana" w:hAnsi="Verdana"/>
          <w:sz w:val="20"/>
          <w:szCs w:val="20"/>
        </w:rPr>
        <w:t>4</w:t>
      </w:r>
      <w:r w:rsidRPr="001B42B9">
        <w:rPr>
          <w:rFonts w:ascii="Verdana" w:hAnsi="Verdana"/>
          <w:sz w:val="20"/>
          <w:szCs w:val="20"/>
        </w:rPr>
        <w:t>.</w:t>
      </w:r>
      <w:r w:rsidRPr="00374250">
        <w:rPr>
          <w:rFonts w:ascii="Verdana" w:hAnsi="Verdana"/>
          <w:sz w:val="20"/>
          <w:szCs w:val="20"/>
        </w:rPr>
        <w:t>1.  Sołtys posługuje się pieczęcią. Wzór pieczęci ustala wójt.</w:t>
      </w:r>
    </w:p>
    <w:p w:rsidR="00007E75" w:rsidRPr="000C57A7" w:rsidRDefault="00007E75" w:rsidP="00386AEF">
      <w:pPr>
        <w:pStyle w:val="Tekstpodstawowy"/>
        <w:numPr>
          <w:ilvl w:val="1"/>
          <w:numId w:val="9"/>
        </w:numPr>
        <w:tabs>
          <w:tab w:val="clear" w:pos="1440"/>
          <w:tab w:val="num" w:pos="720"/>
        </w:tabs>
        <w:ind w:left="0" w:firstLine="360"/>
        <w:rPr>
          <w:rFonts w:ascii="Verdana" w:hAnsi="Verdana"/>
          <w:sz w:val="20"/>
          <w:szCs w:val="20"/>
        </w:rPr>
      </w:pPr>
      <w:r w:rsidRPr="000C57A7">
        <w:rPr>
          <w:rFonts w:ascii="Verdana" w:hAnsi="Verdana"/>
          <w:sz w:val="20"/>
          <w:szCs w:val="20"/>
        </w:rPr>
        <w:t>Na domu, w którym mieszka sołtys, zamieszcza się tablicę informacyjną z napisem „SOŁTYS”.</w:t>
      </w:r>
    </w:p>
    <w:p w:rsidR="00007E75" w:rsidRPr="000C57A7" w:rsidRDefault="00007E75" w:rsidP="00386AEF">
      <w:pPr>
        <w:pStyle w:val="Tekstpodstawowy"/>
        <w:numPr>
          <w:ilvl w:val="1"/>
          <w:numId w:val="9"/>
        </w:numPr>
        <w:tabs>
          <w:tab w:val="clear" w:pos="1440"/>
          <w:tab w:val="num" w:pos="0"/>
        </w:tabs>
        <w:ind w:left="0" w:firstLine="360"/>
        <w:rPr>
          <w:rFonts w:ascii="Verdana" w:hAnsi="Verdana"/>
          <w:sz w:val="20"/>
          <w:szCs w:val="20"/>
        </w:rPr>
      </w:pPr>
      <w:r w:rsidRPr="000C57A7">
        <w:rPr>
          <w:rFonts w:ascii="Verdana" w:hAnsi="Verdana"/>
          <w:sz w:val="20"/>
          <w:szCs w:val="20"/>
        </w:rPr>
        <w:t>Wyposażenie w środki techniczne, tablice ogłoszeń, pieczęcie, itp., zapewnia urząd gminy ze środków budżetu gminy.</w:t>
      </w:r>
    </w:p>
    <w:p w:rsidR="00007E75" w:rsidRPr="005507D3" w:rsidRDefault="00007E75" w:rsidP="003D38F4">
      <w:pPr>
        <w:spacing w:line="360" w:lineRule="auto"/>
        <w:jc w:val="center"/>
        <w:rPr>
          <w:rFonts w:ascii="Verdana" w:hAnsi="Verdana"/>
          <w:sz w:val="16"/>
          <w:szCs w:val="16"/>
        </w:rPr>
      </w:pPr>
    </w:p>
    <w:p w:rsidR="00007E75" w:rsidRPr="00374250" w:rsidRDefault="00007E75" w:rsidP="00374250">
      <w:pPr>
        <w:spacing w:line="360" w:lineRule="auto"/>
        <w:rPr>
          <w:rFonts w:ascii="Verdana" w:hAnsi="Verdana"/>
          <w:sz w:val="20"/>
          <w:szCs w:val="20"/>
        </w:rPr>
      </w:pPr>
      <w:r>
        <w:rPr>
          <w:rFonts w:ascii="Verdana" w:hAnsi="Verdana"/>
          <w:sz w:val="20"/>
          <w:szCs w:val="20"/>
        </w:rPr>
        <w:t>§ 25</w:t>
      </w:r>
      <w:r w:rsidRPr="001B42B9">
        <w:rPr>
          <w:rFonts w:ascii="Verdana" w:hAnsi="Verdana"/>
          <w:sz w:val="20"/>
          <w:szCs w:val="20"/>
        </w:rPr>
        <w:t>.</w:t>
      </w:r>
      <w:r>
        <w:rPr>
          <w:rFonts w:ascii="Verdana" w:hAnsi="Verdana"/>
          <w:sz w:val="20"/>
          <w:szCs w:val="20"/>
        </w:rPr>
        <w:t xml:space="preserve">1. </w:t>
      </w:r>
      <w:r w:rsidRPr="00374250">
        <w:rPr>
          <w:rFonts w:ascii="Verdana" w:hAnsi="Verdana"/>
          <w:sz w:val="20"/>
          <w:szCs w:val="20"/>
        </w:rPr>
        <w:t xml:space="preserve">Rada sołecka liczy </w:t>
      </w:r>
      <w:r>
        <w:rPr>
          <w:rFonts w:ascii="Verdana" w:hAnsi="Verdana"/>
          <w:sz w:val="20"/>
          <w:szCs w:val="20"/>
        </w:rPr>
        <w:t xml:space="preserve">od 3 do 7 </w:t>
      </w:r>
      <w:r w:rsidRPr="00384C7E">
        <w:rPr>
          <w:rFonts w:ascii="Verdana" w:hAnsi="Verdana"/>
          <w:sz w:val="20"/>
          <w:szCs w:val="20"/>
        </w:rPr>
        <w:t>osób</w:t>
      </w:r>
      <w:r>
        <w:rPr>
          <w:rFonts w:ascii="Verdana" w:hAnsi="Verdana"/>
          <w:sz w:val="20"/>
          <w:szCs w:val="20"/>
        </w:rPr>
        <w:t>, ilość członków rady sołeckiej określa zebranie wiejskie w drodze uchwały.</w:t>
      </w:r>
    </w:p>
    <w:p w:rsidR="00007E75" w:rsidRPr="00374250" w:rsidRDefault="00007E75" w:rsidP="00374250">
      <w:pPr>
        <w:numPr>
          <w:ilvl w:val="0"/>
          <w:numId w:val="10"/>
        </w:numPr>
        <w:spacing w:line="360" w:lineRule="auto"/>
        <w:jc w:val="both"/>
        <w:rPr>
          <w:rFonts w:ascii="Verdana" w:hAnsi="Verdana"/>
          <w:sz w:val="20"/>
          <w:szCs w:val="20"/>
        </w:rPr>
      </w:pPr>
      <w:r w:rsidRPr="00374250">
        <w:rPr>
          <w:rFonts w:ascii="Verdana" w:hAnsi="Verdana"/>
          <w:sz w:val="20"/>
          <w:szCs w:val="20"/>
        </w:rPr>
        <w:t>Do właściwości rady sołeckiej należy:</w:t>
      </w:r>
    </w:p>
    <w:p w:rsidR="00007E75" w:rsidRPr="00374250" w:rsidRDefault="00007E75" w:rsidP="00386AEF">
      <w:pPr>
        <w:numPr>
          <w:ilvl w:val="1"/>
          <w:numId w:val="10"/>
        </w:numPr>
        <w:tabs>
          <w:tab w:val="clear" w:pos="1440"/>
          <w:tab w:val="num" w:pos="1080"/>
        </w:tabs>
        <w:spacing w:line="360" w:lineRule="auto"/>
        <w:ind w:left="1080"/>
        <w:jc w:val="both"/>
        <w:rPr>
          <w:rFonts w:ascii="Verdana" w:hAnsi="Verdana"/>
          <w:sz w:val="20"/>
          <w:szCs w:val="20"/>
        </w:rPr>
      </w:pPr>
      <w:r w:rsidRPr="00374250">
        <w:rPr>
          <w:rFonts w:ascii="Verdana" w:hAnsi="Verdana"/>
          <w:sz w:val="20"/>
          <w:szCs w:val="20"/>
        </w:rPr>
        <w:t>wspomaganie sołtysa w prowadzeniu i załatwianiu spraw sołectwa,</w:t>
      </w:r>
    </w:p>
    <w:p w:rsidR="00007E75" w:rsidRPr="00374250" w:rsidRDefault="00007E75" w:rsidP="00386AEF">
      <w:pPr>
        <w:numPr>
          <w:ilvl w:val="1"/>
          <w:numId w:val="10"/>
        </w:numPr>
        <w:tabs>
          <w:tab w:val="clear" w:pos="1440"/>
          <w:tab w:val="num" w:pos="1080"/>
        </w:tabs>
        <w:spacing w:line="360" w:lineRule="auto"/>
        <w:ind w:left="1080"/>
        <w:jc w:val="both"/>
        <w:rPr>
          <w:rFonts w:ascii="Verdana" w:hAnsi="Verdana"/>
          <w:sz w:val="20"/>
          <w:szCs w:val="20"/>
        </w:rPr>
      </w:pPr>
      <w:r w:rsidRPr="00374250">
        <w:rPr>
          <w:rFonts w:ascii="Verdana" w:hAnsi="Verdana"/>
          <w:sz w:val="20"/>
          <w:szCs w:val="20"/>
        </w:rPr>
        <w:t>podejmowanie inicjatyw dotyczących przedsięwzięć służących rozwojowi sołectwa,</w:t>
      </w:r>
    </w:p>
    <w:p w:rsidR="00007E75" w:rsidRPr="00374250" w:rsidRDefault="00007E75" w:rsidP="00386AEF">
      <w:pPr>
        <w:numPr>
          <w:ilvl w:val="1"/>
          <w:numId w:val="10"/>
        </w:numPr>
        <w:tabs>
          <w:tab w:val="clear" w:pos="1440"/>
          <w:tab w:val="num" w:pos="1080"/>
        </w:tabs>
        <w:spacing w:line="360" w:lineRule="auto"/>
        <w:ind w:left="1080"/>
        <w:jc w:val="both"/>
        <w:rPr>
          <w:rFonts w:ascii="Verdana" w:hAnsi="Verdana"/>
          <w:sz w:val="20"/>
          <w:szCs w:val="20"/>
        </w:rPr>
      </w:pPr>
      <w:r w:rsidRPr="00374250">
        <w:rPr>
          <w:rFonts w:ascii="Verdana" w:hAnsi="Verdana"/>
          <w:sz w:val="20"/>
          <w:szCs w:val="20"/>
        </w:rPr>
        <w:t xml:space="preserve">opracowywanie i przedkładanie na zebraniu wiejskim projektów uchwał zebrania, </w:t>
      </w:r>
    </w:p>
    <w:p w:rsidR="00007E75" w:rsidRPr="00374250" w:rsidRDefault="00007E75" w:rsidP="00386AEF">
      <w:pPr>
        <w:numPr>
          <w:ilvl w:val="1"/>
          <w:numId w:val="10"/>
        </w:numPr>
        <w:tabs>
          <w:tab w:val="clear" w:pos="1440"/>
          <w:tab w:val="num" w:pos="1080"/>
        </w:tabs>
        <w:spacing w:line="360" w:lineRule="auto"/>
        <w:ind w:left="1080"/>
        <w:jc w:val="both"/>
        <w:rPr>
          <w:rFonts w:ascii="Verdana" w:hAnsi="Verdana"/>
          <w:sz w:val="20"/>
          <w:szCs w:val="20"/>
        </w:rPr>
      </w:pPr>
      <w:r>
        <w:rPr>
          <w:rFonts w:ascii="Verdana" w:hAnsi="Verdana"/>
          <w:sz w:val="20"/>
          <w:szCs w:val="20"/>
        </w:rPr>
        <w:t>wspieranie sołtysa w wykonaniu</w:t>
      </w:r>
      <w:r w:rsidRPr="00374250">
        <w:rPr>
          <w:rFonts w:ascii="Verdana" w:hAnsi="Verdana"/>
          <w:sz w:val="20"/>
          <w:szCs w:val="20"/>
        </w:rPr>
        <w:t xml:space="preserve"> uchwał zebrania wiejskiego,</w:t>
      </w:r>
    </w:p>
    <w:p w:rsidR="00007E75" w:rsidRPr="00374250" w:rsidRDefault="00007E75" w:rsidP="00386AEF">
      <w:pPr>
        <w:numPr>
          <w:ilvl w:val="1"/>
          <w:numId w:val="10"/>
        </w:numPr>
        <w:tabs>
          <w:tab w:val="clear" w:pos="1440"/>
          <w:tab w:val="num" w:pos="1080"/>
        </w:tabs>
        <w:spacing w:line="360" w:lineRule="auto"/>
        <w:ind w:left="1080"/>
        <w:jc w:val="both"/>
        <w:rPr>
          <w:rFonts w:ascii="Verdana" w:hAnsi="Verdana"/>
          <w:sz w:val="20"/>
          <w:szCs w:val="20"/>
        </w:rPr>
      </w:pPr>
      <w:r w:rsidRPr="00374250">
        <w:rPr>
          <w:rFonts w:ascii="Verdana" w:hAnsi="Verdana"/>
          <w:sz w:val="20"/>
          <w:szCs w:val="20"/>
        </w:rPr>
        <w:t>wydawanie opinii w imieniu sołectwa w sprawach, z jakimi wystąpią o opinię organy gminy, niezastrzeżonych do kompetencji zebrania wiejskiego.</w:t>
      </w:r>
    </w:p>
    <w:p w:rsidR="00007E75" w:rsidRPr="005507D3" w:rsidRDefault="00007E75" w:rsidP="003D38F4">
      <w:pPr>
        <w:spacing w:line="360" w:lineRule="auto"/>
        <w:jc w:val="both"/>
        <w:rPr>
          <w:rFonts w:ascii="Verdana" w:hAnsi="Verdana"/>
          <w:sz w:val="16"/>
          <w:szCs w:val="16"/>
        </w:rPr>
      </w:pPr>
    </w:p>
    <w:p w:rsidR="00007E75" w:rsidRPr="003A5F87" w:rsidRDefault="00007E75" w:rsidP="003D38F4">
      <w:pPr>
        <w:spacing w:line="360" w:lineRule="auto"/>
        <w:jc w:val="center"/>
        <w:rPr>
          <w:rFonts w:ascii="Verdana" w:hAnsi="Verdana"/>
          <w:b/>
          <w:bCs/>
          <w:sz w:val="22"/>
          <w:szCs w:val="22"/>
        </w:rPr>
      </w:pPr>
      <w:r>
        <w:rPr>
          <w:rFonts w:ascii="Verdana" w:hAnsi="Verdana"/>
          <w:b/>
          <w:bCs/>
          <w:sz w:val="22"/>
          <w:szCs w:val="22"/>
        </w:rPr>
        <w:t>Rozdział 5</w:t>
      </w:r>
    </w:p>
    <w:p w:rsidR="00007E75" w:rsidRDefault="00007E75" w:rsidP="003D38F4">
      <w:pPr>
        <w:spacing w:line="360" w:lineRule="auto"/>
        <w:jc w:val="center"/>
        <w:rPr>
          <w:rFonts w:ascii="Verdana" w:hAnsi="Verdana"/>
          <w:b/>
          <w:bCs/>
          <w:sz w:val="22"/>
          <w:szCs w:val="22"/>
        </w:rPr>
      </w:pPr>
      <w:r w:rsidRPr="003A5F87">
        <w:rPr>
          <w:rFonts w:ascii="Verdana" w:hAnsi="Verdana"/>
          <w:b/>
          <w:bCs/>
          <w:sz w:val="22"/>
          <w:szCs w:val="22"/>
        </w:rPr>
        <w:t>Zasady i tryb wyborów organów sołectwa</w:t>
      </w:r>
    </w:p>
    <w:p w:rsidR="00007E75" w:rsidRPr="005507D3" w:rsidRDefault="00007E75" w:rsidP="003D38F4">
      <w:pPr>
        <w:spacing w:line="360" w:lineRule="auto"/>
        <w:jc w:val="center"/>
        <w:rPr>
          <w:rFonts w:ascii="Verdana" w:hAnsi="Verdana"/>
          <w:b/>
          <w:bCs/>
          <w:sz w:val="16"/>
          <w:szCs w:val="16"/>
        </w:rPr>
      </w:pPr>
    </w:p>
    <w:p w:rsidR="00007E75" w:rsidRPr="000F0AC0" w:rsidRDefault="00007E75" w:rsidP="000F0AC0">
      <w:pPr>
        <w:spacing w:line="360" w:lineRule="auto"/>
        <w:jc w:val="both"/>
        <w:rPr>
          <w:rFonts w:ascii="Verdana" w:hAnsi="Verdana"/>
          <w:color w:val="FF0000"/>
          <w:sz w:val="20"/>
          <w:szCs w:val="20"/>
        </w:rPr>
      </w:pPr>
      <w:r>
        <w:rPr>
          <w:rFonts w:ascii="Verdana" w:hAnsi="Verdana"/>
          <w:sz w:val="20"/>
          <w:szCs w:val="20"/>
        </w:rPr>
        <w:t>§ 26</w:t>
      </w:r>
      <w:r w:rsidRPr="003A5F87">
        <w:rPr>
          <w:rFonts w:ascii="Verdana" w:hAnsi="Verdana"/>
          <w:sz w:val="20"/>
          <w:szCs w:val="20"/>
        </w:rPr>
        <w:t>.</w:t>
      </w:r>
      <w:r w:rsidRPr="002442ED">
        <w:rPr>
          <w:rFonts w:ascii="Verdana" w:hAnsi="Verdana"/>
          <w:sz w:val="20"/>
          <w:szCs w:val="20"/>
        </w:rPr>
        <w:t>1. Wybory sołtysa i rady sołeckiej zarządza wójt.</w:t>
      </w:r>
    </w:p>
    <w:p w:rsidR="00007E75" w:rsidRPr="00996703" w:rsidRDefault="00007E75" w:rsidP="002442ED">
      <w:pPr>
        <w:pStyle w:val="Tekstpodstawowy"/>
        <w:numPr>
          <w:ilvl w:val="2"/>
          <w:numId w:val="11"/>
        </w:numPr>
        <w:rPr>
          <w:rFonts w:ascii="Verdana" w:hAnsi="Verdana"/>
          <w:sz w:val="20"/>
          <w:szCs w:val="20"/>
        </w:rPr>
      </w:pPr>
      <w:r w:rsidRPr="00996703">
        <w:rPr>
          <w:rFonts w:ascii="Verdana" w:hAnsi="Verdana"/>
          <w:sz w:val="20"/>
          <w:szCs w:val="20"/>
        </w:rPr>
        <w:t>Zebranie wiejskie dla przeprowadzenia wyboru sołtysa i rady sołeckiej zwołuje wójt w drodze zarządzenia. W tym celu określa miejsce, dzień i godzinę zebrania oraz proponuje porządek zebrania.</w:t>
      </w:r>
    </w:p>
    <w:p w:rsidR="00007E75" w:rsidRPr="00996703" w:rsidRDefault="00007E75" w:rsidP="003D38F4">
      <w:pPr>
        <w:pStyle w:val="Tekstpodstawowy"/>
        <w:numPr>
          <w:ilvl w:val="2"/>
          <w:numId w:val="11"/>
        </w:numPr>
        <w:rPr>
          <w:rFonts w:ascii="Verdana" w:hAnsi="Verdana"/>
          <w:sz w:val="20"/>
          <w:szCs w:val="20"/>
        </w:rPr>
      </w:pPr>
      <w:r w:rsidRPr="00996703">
        <w:rPr>
          <w:rFonts w:ascii="Verdana" w:hAnsi="Verdana"/>
          <w:sz w:val="20"/>
          <w:szCs w:val="20"/>
        </w:rPr>
        <w:t>Ogłoszenie wójta o zwołaniu zebrania wiejskiego dla przeprowadzenia wyboru sołtysa i członków rady sołeckiej podaje się do wiadomości mieszkańców sołectwa co najmniej 14 dni przed wyznaczoną datą wyborów.</w:t>
      </w:r>
    </w:p>
    <w:p w:rsidR="00007E75" w:rsidRPr="00996703" w:rsidRDefault="00007E75" w:rsidP="003D38F4">
      <w:pPr>
        <w:pStyle w:val="Tekstpodstawowy"/>
        <w:numPr>
          <w:ilvl w:val="2"/>
          <w:numId w:val="11"/>
        </w:numPr>
        <w:rPr>
          <w:rFonts w:ascii="Verdana" w:hAnsi="Verdana"/>
          <w:sz w:val="20"/>
          <w:szCs w:val="20"/>
        </w:rPr>
      </w:pPr>
      <w:r w:rsidRPr="00996703">
        <w:rPr>
          <w:rFonts w:ascii="Verdana" w:hAnsi="Verdana"/>
          <w:sz w:val="20"/>
          <w:szCs w:val="20"/>
        </w:rPr>
        <w:t>Wójt wyznacza datę wyborów sołtysa i rady sołeckiej na nową kadencję nie później niż na miesiąc przed upływem kadencji.</w:t>
      </w:r>
    </w:p>
    <w:p w:rsidR="00007E75" w:rsidRPr="00996703" w:rsidRDefault="00007E75" w:rsidP="003D38F4">
      <w:pPr>
        <w:pStyle w:val="Tekstpodstawowy"/>
        <w:numPr>
          <w:ilvl w:val="2"/>
          <w:numId w:val="11"/>
        </w:numPr>
        <w:rPr>
          <w:rFonts w:ascii="Verdana" w:hAnsi="Verdana"/>
          <w:sz w:val="20"/>
          <w:szCs w:val="20"/>
        </w:rPr>
      </w:pPr>
      <w:r w:rsidRPr="00996703">
        <w:rPr>
          <w:rFonts w:ascii="Verdana" w:hAnsi="Verdana"/>
          <w:sz w:val="20"/>
          <w:szCs w:val="20"/>
        </w:rPr>
        <w:t>W razie konieczności przeprowadzenia wyborów przedterminowych wybory zarządza się i przeprowadza w terminie 30 dni od wystąpienia zdarzenia.</w:t>
      </w:r>
    </w:p>
    <w:p w:rsidR="00007E75" w:rsidRPr="00996703" w:rsidRDefault="00007E75" w:rsidP="003D38F4">
      <w:pPr>
        <w:pStyle w:val="Tekstpodstawowy"/>
        <w:numPr>
          <w:ilvl w:val="2"/>
          <w:numId w:val="11"/>
        </w:numPr>
        <w:rPr>
          <w:rFonts w:ascii="Verdana" w:hAnsi="Verdana"/>
          <w:sz w:val="20"/>
          <w:szCs w:val="20"/>
        </w:rPr>
      </w:pPr>
      <w:r w:rsidRPr="00996703">
        <w:rPr>
          <w:rFonts w:ascii="Verdana" w:hAnsi="Verdana"/>
          <w:sz w:val="20"/>
          <w:szCs w:val="20"/>
        </w:rPr>
        <w:t>Spis uprawnionych do głosowania mieszkańców sołectwa sporządza się w urzędzie gminy, najpóźniej w 7 dniu przed dniem wyborów, na podstawie spisu wyborców dla wyborów do rady gminy.</w:t>
      </w:r>
    </w:p>
    <w:p w:rsidR="00007E75" w:rsidRPr="005507D3" w:rsidRDefault="00007E75" w:rsidP="003D38F4">
      <w:pPr>
        <w:spacing w:before="140"/>
        <w:jc w:val="center"/>
        <w:rPr>
          <w:rFonts w:ascii="Verdana" w:hAnsi="Verdana"/>
          <w:sz w:val="16"/>
          <w:szCs w:val="16"/>
        </w:rPr>
      </w:pPr>
    </w:p>
    <w:p w:rsidR="00007E75" w:rsidRPr="002442ED" w:rsidRDefault="00007E75" w:rsidP="002442ED">
      <w:pPr>
        <w:spacing w:line="360" w:lineRule="auto"/>
        <w:jc w:val="both"/>
        <w:rPr>
          <w:rFonts w:ascii="Verdana" w:hAnsi="Verdana"/>
          <w:sz w:val="20"/>
          <w:szCs w:val="20"/>
        </w:rPr>
      </w:pPr>
      <w:r>
        <w:rPr>
          <w:rFonts w:ascii="Verdana" w:hAnsi="Verdana"/>
          <w:sz w:val="20"/>
          <w:szCs w:val="20"/>
        </w:rPr>
        <w:t>§ 27</w:t>
      </w:r>
      <w:r w:rsidRPr="002442ED">
        <w:rPr>
          <w:rFonts w:ascii="Verdana" w:hAnsi="Verdana"/>
          <w:sz w:val="20"/>
          <w:szCs w:val="20"/>
        </w:rPr>
        <w:t>.</w:t>
      </w:r>
      <w:r>
        <w:rPr>
          <w:rFonts w:ascii="Verdana" w:hAnsi="Verdana"/>
          <w:sz w:val="20"/>
          <w:szCs w:val="20"/>
        </w:rPr>
        <w:t xml:space="preserve">1. </w:t>
      </w:r>
      <w:r w:rsidRPr="002442ED">
        <w:rPr>
          <w:rFonts w:ascii="Verdana" w:hAnsi="Verdana"/>
          <w:sz w:val="20"/>
          <w:szCs w:val="20"/>
        </w:rPr>
        <w:t>Wybory sołtysa i członków rady sołeckiej przeprowadza komisja skrutacyjna</w:t>
      </w:r>
      <w:r>
        <w:rPr>
          <w:rFonts w:ascii="Verdana" w:hAnsi="Verdana"/>
          <w:sz w:val="20"/>
          <w:szCs w:val="20"/>
        </w:rPr>
        <w:t xml:space="preserve">           </w:t>
      </w:r>
      <w:r w:rsidRPr="002442ED">
        <w:rPr>
          <w:rFonts w:ascii="Verdana" w:hAnsi="Verdana"/>
          <w:sz w:val="20"/>
          <w:szCs w:val="20"/>
        </w:rPr>
        <w:t>w składzie trzech osób, wybrana s</w:t>
      </w:r>
      <w:r>
        <w:rPr>
          <w:rFonts w:ascii="Verdana" w:hAnsi="Verdana"/>
          <w:sz w:val="20"/>
          <w:szCs w:val="20"/>
        </w:rPr>
        <w:t>pośród obecnych na zebraniu</w:t>
      </w:r>
      <w:r w:rsidRPr="002442ED">
        <w:rPr>
          <w:rFonts w:ascii="Verdana" w:hAnsi="Verdana"/>
          <w:sz w:val="20"/>
          <w:szCs w:val="20"/>
        </w:rPr>
        <w:t>. Członkiem komisji skrutacyjnej nie może być osoba kandydująca na sołtysa lub członka rady sołeckiej.</w:t>
      </w:r>
    </w:p>
    <w:p w:rsidR="00007E75" w:rsidRDefault="00007E75" w:rsidP="00386AEF">
      <w:pPr>
        <w:numPr>
          <w:ilvl w:val="0"/>
          <w:numId w:val="12"/>
        </w:numPr>
        <w:tabs>
          <w:tab w:val="clear" w:pos="720"/>
          <w:tab w:val="num" w:pos="0"/>
        </w:tabs>
        <w:spacing w:before="140" w:line="360" w:lineRule="auto"/>
        <w:ind w:left="0" w:firstLine="360"/>
        <w:jc w:val="both"/>
        <w:rPr>
          <w:rFonts w:ascii="Verdana" w:hAnsi="Verdana"/>
          <w:sz w:val="20"/>
          <w:szCs w:val="20"/>
        </w:rPr>
      </w:pPr>
      <w:r w:rsidRPr="002442ED">
        <w:rPr>
          <w:rFonts w:ascii="Verdana" w:hAnsi="Verdana"/>
          <w:sz w:val="20"/>
          <w:szCs w:val="20"/>
        </w:rPr>
        <w:t>Członkiem komisji nie może być małżonek, wstępny, zstępny, rodzeństwo oraz powinowaty w tej samej linii lub stopniu kandydata na sołtysa lub członka rady sołeckiej, jak również osoba pozostająca z kandydatem w stosunku przysposobienia.</w:t>
      </w:r>
    </w:p>
    <w:p w:rsidR="00007E75" w:rsidRDefault="00007E75" w:rsidP="00386AEF">
      <w:pPr>
        <w:numPr>
          <w:ilvl w:val="0"/>
          <w:numId w:val="12"/>
        </w:numPr>
        <w:tabs>
          <w:tab w:val="clear" w:pos="720"/>
          <w:tab w:val="num" w:pos="0"/>
        </w:tabs>
        <w:spacing w:before="140" w:line="360" w:lineRule="auto"/>
        <w:ind w:left="0" w:firstLine="360"/>
        <w:jc w:val="both"/>
        <w:rPr>
          <w:rFonts w:ascii="Verdana" w:hAnsi="Verdana"/>
          <w:sz w:val="20"/>
          <w:szCs w:val="20"/>
        </w:rPr>
      </w:pPr>
      <w:r w:rsidRPr="002442ED">
        <w:rPr>
          <w:rFonts w:ascii="Verdana" w:hAnsi="Verdana"/>
          <w:sz w:val="20"/>
          <w:szCs w:val="20"/>
        </w:rPr>
        <w:t>Wybór członków komisji odbywa się w głosowaniu jawnym.</w:t>
      </w:r>
    </w:p>
    <w:p w:rsidR="00007E75" w:rsidRDefault="00007E75" w:rsidP="00386AEF">
      <w:pPr>
        <w:numPr>
          <w:ilvl w:val="0"/>
          <w:numId w:val="12"/>
        </w:numPr>
        <w:tabs>
          <w:tab w:val="clear" w:pos="720"/>
          <w:tab w:val="num" w:pos="0"/>
        </w:tabs>
        <w:spacing w:before="140" w:line="360" w:lineRule="auto"/>
        <w:ind w:left="0" w:firstLine="360"/>
        <w:jc w:val="both"/>
        <w:rPr>
          <w:rFonts w:ascii="Verdana" w:hAnsi="Verdana"/>
          <w:sz w:val="20"/>
          <w:szCs w:val="20"/>
        </w:rPr>
      </w:pPr>
      <w:r w:rsidRPr="002442ED">
        <w:rPr>
          <w:rFonts w:ascii="Verdana" w:hAnsi="Verdana"/>
          <w:sz w:val="20"/>
          <w:szCs w:val="20"/>
        </w:rPr>
        <w:t>Członkami komisji zostają kandydaci, którzy uzyskali największą liczbę głosów.</w:t>
      </w:r>
    </w:p>
    <w:p w:rsidR="00007E75" w:rsidRPr="002442ED" w:rsidRDefault="00007E75" w:rsidP="00386AEF">
      <w:pPr>
        <w:numPr>
          <w:ilvl w:val="0"/>
          <w:numId w:val="12"/>
        </w:numPr>
        <w:tabs>
          <w:tab w:val="clear" w:pos="720"/>
          <w:tab w:val="num" w:pos="0"/>
        </w:tabs>
        <w:spacing w:before="140" w:line="360" w:lineRule="auto"/>
        <w:ind w:left="0" w:firstLine="360"/>
        <w:jc w:val="both"/>
        <w:rPr>
          <w:rFonts w:ascii="Verdana" w:hAnsi="Verdana"/>
          <w:sz w:val="20"/>
          <w:szCs w:val="20"/>
        </w:rPr>
      </w:pPr>
      <w:r w:rsidRPr="002442ED">
        <w:rPr>
          <w:rFonts w:ascii="Verdana" w:hAnsi="Verdana"/>
          <w:sz w:val="20"/>
          <w:szCs w:val="20"/>
        </w:rPr>
        <w:t>Komisja skrutacyjna wybiera spośród siebie przewodniczącego komisji.</w:t>
      </w:r>
    </w:p>
    <w:p w:rsidR="00007E75" w:rsidRPr="005507D3" w:rsidRDefault="00007E75" w:rsidP="003D38F4">
      <w:pPr>
        <w:spacing w:line="360" w:lineRule="auto"/>
        <w:jc w:val="center"/>
        <w:rPr>
          <w:rFonts w:ascii="Verdana" w:hAnsi="Verdana"/>
          <w:sz w:val="16"/>
          <w:szCs w:val="16"/>
        </w:rPr>
      </w:pPr>
    </w:p>
    <w:p w:rsidR="00007E75" w:rsidRPr="002442ED" w:rsidRDefault="00007E75" w:rsidP="002442ED">
      <w:pPr>
        <w:spacing w:line="360" w:lineRule="auto"/>
        <w:rPr>
          <w:rFonts w:ascii="Verdana" w:hAnsi="Verdana"/>
          <w:sz w:val="20"/>
          <w:szCs w:val="20"/>
        </w:rPr>
      </w:pPr>
      <w:r>
        <w:rPr>
          <w:rFonts w:ascii="Verdana" w:hAnsi="Verdana"/>
          <w:sz w:val="20"/>
          <w:szCs w:val="20"/>
        </w:rPr>
        <w:t>§ 28</w:t>
      </w:r>
      <w:r w:rsidRPr="002442ED">
        <w:rPr>
          <w:rFonts w:ascii="Verdana" w:hAnsi="Verdana"/>
          <w:sz w:val="20"/>
          <w:szCs w:val="20"/>
        </w:rPr>
        <w:t>.</w:t>
      </w:r>
      <w:r>
        <w:rPr>
          <w:rFonts w:ascii="Verdana" w:hAnsi="Verdana"/>
          <w:sz w:val="20"/>
          <w:szCs w:val="20"/>
        </w:rPr>
        <w:t xml:space="preserve">1. </w:t>
      </w:r>
      <w:r w:rsidRPr="002442ED">
        <w:rPr>
          <w:rFonts w:ascii="Verdana" w:hAnsi="Verdana"/>
          <w:sz w:val="20"/>
          <w:szCs w:val="20"/>
        </w:rPr>
        <w:t>Do zadań komisji skrutacyjnej należy:</w:t>
      </w:r>
    </w:p>
    <w:p w:rsidR="00007E75" w:rsidRPr="002442ED" w:rsidRDefault="00007E75" w:rsidP="00386AEF">
      <w:pPr>
        <w:numPr>
          <w:ilvl w:val="1"/>
          <w:numId w:val="13"/>
        </w:numPr>
        <w:tabs>
          <w:tab w:val="clear" w:pos="1440"/>
          <w:tab w:val="num" w:pos="720"/>
        </w:tabs>
        <w:spacing w:line="360" w:lineRule="auto"/>
        <w:ind w:left="1080"/>
        <w:jc w:val="both"/>
        <w:rPr>
          <w:rFonts w:ascii="Verdana" w:hAnsi="Verdana"/>
          <w:sz w:val="20"/>
          <w:szCs w:val="20"/>
        </w:rPr>
      </w:pPr>
      <w:r w:rsidRPr="002442ED">
        <w:rPr>
          <w:rFonts w:ascii="Verdana" w:hAnsi="Verdana"/>
          <w:sz w:val="20"/>
          <w:szCs w:val="20"/>
        </w:rPr>
        <w:t>przyjęcie zgłoszeń kandydatów,</w:t>
      </w:r>
    </w:p>
    <w:p w:rsidR="00007E75" w:rsidRDefault="00007E75" w:rsidP="00386AEF">
      <w:pPr>
        <w:numPr>
          <w:ilvl w:val="1"/>
          <w:numId w:val="13"/>
        </w:numPr>
        <w:tabs>
          <w:tab w:val="clear" w:pos="1440"/>
          <w:tab w:val="num" w:pos="1080"/>
        </w:tabs>
        <w:spacing w:line="360" w:lineRule="auto"/>
        <w:ind w:left="1080"/>
        <w:jc w:val="both"/>
        <w:rPr>
          <w:rFonts w:ascii="Verdana" w:hAnsi="Verdana"/>
          <w:sz w:val="20"/>
          <w:szCs w:val="20"/>
        </w:rPr>
      </w:pPr>
      <w:r w:rsidRPr="002442ED">
        <w:rPr>
          <w:rFonts w:ascii="Verdana" w:hAnsi="Verdana"/>
          <w:sz w:val="20"/>
          <w:szCs w:val="20"/>
        </w:rPr>
        <w:t>przeprowadzenie głosowania (przygotowanie i wydanie głosującym kart do głosowania, czuwanie nad poprawnością i tajnością głosowania),</w:t>
      </w:r>
    </w:p>
    <w:p w:rsidR="00007E75" w:rsidRPr="002442ED" w:rsidRDefault="00007E75" w:rsidP="00386AEF">
      <w:pPr>
        <w:numPr>
          <w:ilvl w:val="1"/>
          <w:numId w:val="13"/>
        </w:numPr>
        <w:tabs>
          <w:tab w:val="clear" w:pos="1440"/>
          <w:tab w:val="num" w:pos="1080"/>
        </w:tabs>
        <w:spacing w:line="360" w:lineRule="auto"/>
        <w:ind w:left="1080"/>
        <w:jc w:val="both"/>
        <w:rPr>
          <w:rFonts w:ascii="Verdana" w:hAnsi="Verdana"/>
          <w:sz w:val="20"/>
          <w:szCs w:val="20"/>
        </w:rPr>
      </w:pPr>
      <w:r w:rsidRPr="002442ED">
        <w:rPr>
          <w:rFonts w:ascii="Verdana" w:hAnsi="Verdana"/>
          <w:sz w:val="20"/>
          <w:szCs w:val="20"/>
        </w:rPr>
        <w:t>ustalenie wyników głosowania,</w:t>
      </w:r>
    </w:p>
    <w:p w:rsidR="00007E75" w:rsidRPr="002442ED" w:rsidRDefault="00007E75" w:rsidP="00386AEF">
      <w:pPr>
        <w:numPr>
          <w:ilvl w:val="1"/>
          <w:numId w:val="13"/>
        </w:numPr>
        <w:tabs>
          <w:tab w:val="clear" w:pos="1440"/>
          <w:tab w:val="num" w:pos="1080"/>
        </w:tabs>
        <w:spacing w:line="360" w:lineRule="auto"/>
        <w:ind w:left="1080"/>
        <w:jc w:val="both"/>
        <w:rPr>
          <w:rFonts w:ascii="Verdana" w:hAnsi="Verdana"/>
          <w:sz w:val="20"/>
          <w:szCs w:val="20"/>
        </w:rPr>
      </w:pPr>
      <w:r w:rsidRPr="002442ED">
        <w:rPr>
          <w:rFonts w:ascii="Verdana" w:hAnsi="Verdana"/>
          <w:sz w:val="20"/>
          <w:szCs w:val="20"/>
        </w:rPr>
        <w:t>sporządzenie protokołu o wynikach wyborów,</w:t>
      </w:r>
    </w:p>
    <w:p w:rsidR="00007E75" w:rsidRPr="002442ED" w:rsidRDefault="00007E75" w:rsidP="005507D3">
      <w:pPr>
        <w:numPr>
          <w:ilvl w:val="1"/>
          <w:numId w:val="13"/>
        </w:numPr>
        <w:tabs>
          <w:tab w:val="clear" w:pos="1440"/>
          <w:tab w:val="num" w:pos="1080"/>
        </w:tabs>
        <w:spacing w:line="360" w:lineRule="auto"/>
        <w:ind w:left="1080"/>
        <w:jc w:val="both"/>
        <w:rPr>
          <w:rFonts w:ascii="Verdana" w:hAnsi="Verdana"/>
          <w:sz w:val="20"/>
          <w:szCs w:val="20"/>
        </w:rPr>
      </w:pPr>
      <w:r w:rsidRPr="002442ED">
        <w:rPr>
          <w:rFonts w:ascii="Verdana" w:hAnsi="Verdana"/>
          <w:sz w:val="20"/>
          <w:szCs w:val="20"/>
        </w:rPr>
        <w:t>ogłoszenie wyników wyborów.</w:t>
      </w:r>
    </w:p>
    <w:p w:rsidR="00007E75" w:rsidRPr="005507D3" w:rsidRDefault="00007E75" w:rsidP="005507D3">
      <w:pPr>
        <w:spacing w:line="360" w:lineRule="auto"/>
        <w:rPr>
          <w:rFonts w:ascii="Verdana" w:hAnsi="Verdana"/>
          <w:sz w:val="16"/>
          <w:szCs w:val="16"/>
        </w:rPr>
      </w:pPr>
    </w:p>
    <w:p w:rsidR="00007E75" w:rsidRPr="00384C7E" w:rsidRDefault="00007E75" w:rsidP="005507D3">
      <w:pPr>
        <w:spacing w:line="360" w:lineRule="auto"/>
        <w:jc w:val="both"/>
        <w:rPr>
          <w:rFonts w:ascii="Verdana" w:hAnsi="Verdana"/>
          <w:sz w:val="20"/>
          <w:szCs w:val="20"/>
        </w:rPr>
      </w:pPr>
      <w:r>
        <w:rPr>
          <w:rFonts w:ascii="Verdana" w:hAnsi="Verdana"/>
          <w:sz w:val="20"/>
          <w:szCs w:val="20"/>
        </w:rPr>
        <w:t>§ 29</w:t>
      </w:r>
      <w:r w:rsidRPr="002442ED">
        <w:rPr>
          <w:rFonts w:ascii="Verdana" w:hAnsi="Verdana"/>
          <w:sz w:val="20"/>
          <w:szCs w:val="20"/>
        </w:rPr>
        <w:t>.</w:t>
      </w:r>
      <w:r>
        <w:rPr>
          <w:rFonts w:ascii="Verdana" w:hAnsi="Verdana"/>
          <w:sz w:val="20"/>
          <w:szCs w:val="20"/>
        </w:rPr>
        <w:t xml:space="preserve">1. </w:t>
      </w:r>
      <w:r w:rsidRPr="002442ED">
        <w:rPr>
          <w:rFonts w:ascii="Verdana" w:hAnsi="Verdana"/>
          <w:sz w:val="20"/>
          <w:szCs w:val="20"/>
        </w:rPr>
        <w:t xml:space="preserve">Zgłaszanie kandydatów i głosowanie dla dokonania wyboru sołtysa i członków rady sołeckiej przeprowadza się oddzielnie. W pierwszej kolejności wybiera się sołtysa, a następnie członków rady sołeckiej w liczbie </w:t>
      </w:r>
      <w:r w:rsidR="00D96CCB">
        <w:rPr>
          <w:rFonts w:ascii="Verdana" w:hAnsi="Verdana"/>
          <w:sz w:val="20"/>
          <w:szCs w:val="20"/>
        </w:rPr>
        <w:t>ustalonej wcześniej przez zebranie wiejskie.</w:t>
      </w:r>
    </w:p>
    <w:p w:rsidR="00007E75" w:rsidRPr="002442ED" w:rsidRDefault="00007E75" w:rsidP="00386AEF">
      <w:pPr>
        <w:numPr>
          <w:ilvl w:val="0"/>
          <w:numId w:val="14"/>
        </w:numPr>
        <w:spacing w:before="140" w:line="360" w:lineRule="auto"/>
        <w:ind w:left="0" w:firstLine="360"/>
        <w:jc w:val="both"/>
        <w:rPr>
          <w:rFonts w:ascii="Verdana" w:hAnsi="Verdana"/>
          <w:sz w:val="20"/>
          <w:szCs w:val="20"/>
        </w:rPr>
      </w:pPr>
      <w:r w:rsidRPr="002442ED">
        <w:rPr>
          <w:rFonts w:ascii="Verdana" w:hAnsi="Verdana"/>
          <w:sz w:val="20"/>
          <w:szCs w:val="20"/>
        </w:rPr>
        <w:t>Kandydatów do rady sołeckiej zgłasza sołtys i zebranie wiejskie spośród m</w:t>
      </w:r>
      <w:r>
        <w:rPr>
          <w:rFonts w:ascii="Verdana" w:hAnsi="Verdana"/>
          <w:sz w:val="20"/>
          <w:szCs w:val="20"/>
        </w:rPr>
        <w:t>ieszkańców obecnych na zebraniu, wyrażających ustnie zgodę na kandydowanie do organów sołectwa.</w:t>
      </w:r>
    </w:p>
    <w:p w:rsidR="00007E75" w:rsidRPr="002442ED" w:rsidRDefault="00007E75" w:rsidP="00386AEF">
      <w:pPr>
        <w:numPr>
          <w:ilvl w:val="0"/>
          <w:numId w:val="14"/>
        </w:numPr>
        <w:spacing w:before="140" w:line="360" w:lineRule="auto"/>
        <w:ind w:left="0" w:firstLine="360"/>
        <w:jc w:val="both"/>
        <w:rPr>
          <w:rFonts w:ascii="Verdana" w:hAnsi="Verdana"/>
          <w:sz w:val="20"/>
          <w:szCs w:val="20"/>
        </w:rPr>
      </w:pPr>
      <w:r w:rsidRPr="002442ED">
        <w:rPr>
          <w:rFonts w:ascii="Verdana" w:hAnsi="Verdana"/>
          <w:sz w:val="20"/>
          <w:szCs w:val="20"/>
        </w:rPr>
        <w:t>Przed rozpoczęciem głosowania komisja sprawdza, czy urna do głosowania jest pusta, po czym zamyka ją i opieczętowuje pieczęcią urzędu gminy oraz ustala liczbę otrzymanych kart do głosowania.</w:t>
      </w:r>
    </w:p>
    <w:p w:rsidR="00007E75" w:rsidRPr="002442ED" w:rsidRDefault="00007E75" w:rsidP="00386AEF">
      <w:pPr>
        <w:numPr>
          <w:ilvl w:val="0"/>
          <w:numId w:val="14"/>
        </w:numPr>
        <w:tabs>
          <w:tab w:val="num" w:pos="0"/>
        </w:tabs>
        <w:spacing w:before="140" w:line="360" w:lineRule="auto"/>
        <w:ind w:left="0" w:firstLine="360"/>
        <w:jc w:val="both"/>
        <w:rPr>
          <w:rFonts w:ascii="Verdana" w:hAnsi="Verdana"/>
          <w:sz w:val="20"/>
          <w:szCs w:val="20"/>
        </w:rPr>
      </w:pPr>
      <w:r w:rsidRPr="002442ED">
        <w:rPr>
          <w:rFonts w:ascii="Verdana" w:hAnsi="Verdana"/>
          <w:sz w:val="20"/>
          <w:szCs w:val="20"/>
        </w:rPr>
        <w:t>Przed przystąpieniem do głosowania uczestnik zebrania okazuje komisji dokument umożliwiający stwierdzenie jego tożsamości.</w:t>
      </w:r>
    </w:p>
    <w:p w:rsidR="00007E75" w:rsidRPr="002442ED" w:rsidRDefault="00007E75" w:rsidP="00386AEF">
      <w:pPr>
        <w:numPr>
          <w:ilvl w:val="0"/>
          <w:numId w:val="14"/>
        </w:numPr>
        <w:spacing w:before="140" w:line="360" w:lineRule="auto"/>
        <w:ind w:left="0" w:firstLine="360"/>
        <w:jc w:val="both"/>
        <w:rPr>
          <w:rFonts w:ascii="Verdana" w:hAnsi="Verdana"/>
          <w:sz w:val="20"/>
          <w:szCs w:val="20"/>
        </w:rPr>
      </w:pPr>
      <w:r w:rsidRPr="002442ED">
        <w:rPr>
          <w:rFonts w:ascii="Verdana" w:hAnsi="Verdana"/>
          <w:sz w:val="20"/>
          <w:szCs w:val="20"/>
        </w:rPr>
        <w:t>Członek zebrania potwierdza otrzymanie karty do głosowania własnym podpisem w rubryce spisu na to przeznaczonej.</w:t>
      </w:r>
    </w:p>
    <w:p w:rsidR="00007E75" w:rsidRPr="002442ED" w:rsidRDefault="00007E75" w:rsidP="00386AEF">
      <w:pPr>
        <w:numPr>
          <w:ilvl w:val="0"/>
          <w:numId w:val="14"/>
        </w:numPr>
        <w:tabs>
          <w:tab w:val="num" w:pos="0"/>
        </w:tabs>
        <w:spacing w:before="140" w:line="360" w:lineRule="auto"/>
        <w:ind w:left="0" w:firstLine="360"/>
        <w:jc w:val="both"/>
        <w:rPr>
          <w:rFonts w:ascii="Verdana" w:hAnsi="Verdana"/>
          <w:sz w:val="20"/>
          <w:szCs w:val="20"/>
        </w:rPr>
      </w:pPr>
      <w:r w:rsidRPr="002442ED">
        <w:rPr>
          <w:rFonts w:ascii="Verdana" w:hAnsi="Verdana"/>
          <w:sz w:val="20"/>
          <w:szCs w:val="20"/>
        </w:rPr>
        <w:t>Komisja wydaje karty do głosowania opatrzone pieczęcią urzędu gminy, zgodnie z wzorami stanowiącymi załączniki nr 2 i 3 do statutu.</w:t>
      </w:r>
    </w:p>
    <w:p w:rsidR="00007E75" w:rsidRPr="002442ED" w:rsidRDefault="00007E75" w:rsidP="00386AEF">
      <w:pPr>
        <w:numPr>
          <w:ilvl w:val="0"/>
          <w:numId w:val="14"/>
        </w:numPr>
        <w:spacing w:before="140" w:line="360" w:lineRule="auto"/>
        <w:ind w:firstLine="0"/>
        <w:jc w:val="both"/>
        <w:rPr>
          <w:rFonts w:ascii="Verdana" w:hAnsi="Verdana"/>
          <w:sz w:val="20"/>
          <w:szCs w:val="20"/>
        </w:rPr>
      </w:pPr>
      <w:r w:rsidRPr="002442ED">
        <w:rPr>
          <w:rFonts w:ascii="Verdana" w:hAnsi="Verdana"/>
          <w:sz w:val="20"/>
          <w:szCs w:val="20"/>
        </w:rPr>
        <w:t>Na karcie do głosowania kandydaci są umieszczani w kolejności alfabetycznej.</w:t>
      </w:r>
    </w:p>
    <w:p w:rsidR="00007E75" w:rsidRPr="002442ED" w:rsidRDefault="00007E75" w:rsidP="00386AEF">
      <w:pPr>
        <w:numPr>
          <w:ilvl w:val="0"/>
          <w:numId w:val="14"/>
        </w:numPr>
        <w:spacing w:before="140" w:line="360" w:lineRule="auto"/>
        <w:ind w:firstLine="0"/>
        <w:jc w:val="both"/>
        <w:rPr>
          <w:rFonts w:ascii="Verdana" w:hAnsi="Verdana"/>
          <w:sz w:val="20"/>
          <w:szCs w:val="20"/>
        </w:rPr>
      </w:pPr>
      <w:r w:rsidRPr="002442ED">
        <w:rPr>
          <w:rFonts w:ascii="Verdana" w:hAnsi="Verdana"/>
          <w:sz w:val="20"/>
          <w:szCs w:val="20"/>
        </w:rPr>
        <w:t>Głosowanie odbywa się w ten sposób, że głosujący stawia znak „X”:</w:t>
      </w:r>
    </w:p>
    <w:p w:rsidR="00007E75" w:rsidRDefault="00007E75" w:rsidP="00386AEF">
      <w:pPr>
        <w:numPr>
          <w:ilvl w:val="0"/>
          <w:numId w:val="21"/>
        </w:numPr>
        <w:tabs>
          <w:tab w:val="clear" w:pos="1440"/>
          <w:tab w:val="num" w:pos="1080"/>
        </w:tabs>
        <w:spacing w:before="140" w:line="360" w:lineRule="auto"/>
        <w:ind w:hanging="720"/>
        <w:jc w:val="both"/>
        <w:rPr>
          <w:rFonts w:ascii="Verdana" w:hAnsi="Verdana"/>
          <w:sz w:val="20"/>
          <w:szCs w:val="20"/>
        </w:rPr>
      </w:pPr>
      <w:r w:rsidRPr="002442ED">
        <w:rPr>
          <w:rFonts w:ascii="Verdana" w:hAnsi="Verdana"/>
          <w:sz w:val="20"/>
          <w:szCs w:val="20"/>
        </w:rPr>
        <w:t>w wyborach sołtysa przy jednym nazwisku kandydata,</w:t>
      </w:r>
    </w:p>
    <w:p w:rsidR="00007E75" w:rsidRPr="002442ED" w:rsidRDefault="00007E75" w:rsidP="00386AEF">
      <w:pPr>
        <w:numPr>
          <w:ilvl w:val="0"/>
          <w:numId w:val="21"/>
        </w:numPr>
        <w:tabs>
          <w:tab w:val="clear" w:pos="1440"/>
          <w:tab w:val="num" w:pos="1080"/>
        </w:tabs>
        <w:spacing w:before="140" w:line="360" w:lineRule="auto"/>
        <w:ind w:left="1080"/>
        <w:jc w:val="both"/>
        <w:rPr>
          <w:rFonts w:ascii="Verdana" w:hAnsi="Verdana"/>
          <w:sz w:val="20"/>
          <w:szCs w:val="20"/>
        </w:rPr>
      </w:pPr>
      <w:r w:rsidRPr="002442ED">
        <w:rPr>
          <w:rFonts w:ascii="Verdana" w:hAnsi="Verdana"/>
          <w:sz w:val="20"/>
          <w:szCs w:val="20"/>
        </w:rPr>
        <w:t xml:space="preserve">w wyborach do rady sołeckiej przy nazwisku co najmniej jednego kandydata i nie więcej </w:t>
      </w:r>
      <w:r w:rsidRPr="0038115D">
        <w:rPr>
          <w:rFonts w:ascii="Verdana" w:hAnsi="Verdana"/>
          <w:sz w:val="20"/>
          <w:szCs w:val="20"/>
        </w:rPr>
        <w:t>niż ……………</w:t>
      </w:r>
      <w:r w:rsidRPr="00A03428">
        <w:rPr>
          <w:rFonts w:ascii="Verdana" w:hAnsi="Verdana"/>
          <w:color w:val="FF0000"/>
          <w:sz w:val="20"/>
          <w:szCs w:val="20"/>
        </w:rPr>
        <w:t xml:space="preserve"> </w:t>
      </w:r>
      <w:r w:rsidRPr="002442ED">
        <w:rPr>
          <w:rFonts w:ascii="Verdana" w:hAnsi="Verdana"/>
          <w:sz w:val="20"/>
          <w:szCs w:val="20"/>
        </w:rPr>
        <w:t>kandydatów.</w:t>
      </w:r>
    </w:p>
    <w:p w:rsidR="00007E75" w:rsidRDefault="00007E75" w:rsidP="00386AEF">
      <w:pPr>
        <w:numPr>
          <w:ilvl w:val="0"/>
          <w:numId w:val="14"/>
        </w:numPr>
        <w:spacing w:before="140" w:line="360" w:lineRule="auto"/>
        <w:ind w:firstLine="0"/>
        <w:jc w:val="both"/>
        <w:rPr>
          <w:rFonts w:ascii="Verdana" w:hAnsi="Verdana"/>
          <w:sz w:val="20"/>
          <w:szCs w:val="20"/>
        </w:rPr>
      </w:pPr>
      <w:r>
        <w:rPr>
          <w:rFonts w:ascii="Verdana" w:hAnsi="Verdana"/>
          <w:sz w:val="20"/>
          <w:szCs w:val="20"/>
        </w:rPr>
        <w:t xml:space="preserve"> Przy ustalaniu wyników głosowania nie bierze się pod uwagę kart:</w:t>
      </w:r>
    </w:p>
    <w:p w:rsidR="00007E75" w:rsidRPr="009A49CB" w:rsidRDefault="00007E75" w:rsidP="00386AEF">
      <w:pPr>
        <w:numPr>
          <w:ilvl w:val="0"/>
          <w:numId w:val="15"/>
        </w:numPr>
        <w:tabs>
          <w:tab w:val="clear" w:pos="720"/>
        </w:tabs>
        <w:spacing w:before="140" w:line="360" w:lineRule="auto"/>
        <w:ind w:left="1080"/>
        <w:jc w:val="both"/>
        <w:rPr>
          <w:rFonts w:ascii="Verdana" w:hAnsi="Verdana"/>
          <w:sz w:val="20"/>
          <w:szCs w:val="20"/>
        </w:rPr>
      </w:pPr>
      <w:r w:rsidRPr="009A49CB">
        <w:rPr>
          <w:rFonts w:ascii="Verdana" w:hAnsi="Verdana"/>
          <w:sz w:val="20"/>
          <w:szCs w:val="20"/>
        </w:rPr>
        <w:t>całkowicie przedartych,</w:t>
      </w:r>
    </w:p>
    <w:p w:rsidR="00007E75" w:rsidRPr="009A49CB" w:rsidRDefault="00007E75" w:rsidP="00386AEF">
      <w:pPr>
        <w:numPr>
          <w:ilvl w:val="0"/>
          <w:numId w:val="15"/>
        </w:numPr>
        <w:tabs>
          <w:tab w:val="clear" w:pos="720"/>
        </w:tabs>
        <w:spacing w:before="140" w:line="360" w:lineRule="auto"/>
        <w:ind w:left="1080"/>
        <w:jc w:val="both"/>
        <w:rPr>
          <w:rFonts w:ascii="Verdana" w:hAnsi="Verdana"/>
          <w:sz w:val="20"/>
          <w:szCs w:val="20"/>
        </w:rPr>
      </w:pPr>
      <w:r w:rsidRPr="009A49CB">
        <w:rPr>
          <w:rFonts w:ascii="Verdana" w:hAnsi="Verdana"/>
          <w:sz w:val="20"/>
          <w:szCs w:val="20"/>
        </w:rPr>
        <w:t>innych, niż ustal</w:t>
      </w:r>
      <w:r>
        <w:rPr>
          <w:rFonts w:ascii="Verdana" w:hAnsi="Verdana"/>
          <w:sz w:val="20"/>
          <w:szCs w:val="20"/>
        </w:rPr>
        <w:t>one w ust. 6</w:t>
      </w:r>
      <w:r w:rsidRPr="009A49CB">
        <w:rPr>
          <w:rFonts w:ascii="Verdana" w:hAnsi="Verdana"/>
          <w:sz w:val="20"/>
          <w:szCs w:val="20"/>
        </w:rPr>
        <w:t>.</w:t>
      </w:r>
    </w:p>
    <w:p w:rsidR="00007E75" w:rsidRDefault="00007E75" w:rsidP="00386AEF">
      <w:pPr>
        <w:numPr>
          <w:ilvl w:val="0"/>
          <w:numId w:val="14"/>
        </w:numPr>
        <w:spacing w:before="140" w:line="360" w:lineRule="auto"/>
        <w:ind w:firstLine="0"/>
        <w:jc w:val="both"/>
        <w:rPr>
          <w:rFonts w:ascii="Verdana" w:hAnsi="Verdana"/>
          <w:sz w:val="20"/>
          <w:szCs w:val="20"/>
        </w:rPr>
      </w:pPr>
      <w:r>
        <w:rPr>
          <w:rFonts w:ascii="Verdana" w:hAnsi="Verdana"/>
          <w:sz w:val="20"/>
          <w:szCs w:val="20"/>
        </w:rPr>
        <w:t xml:space="preserve"> </w:t>
      </w:r>
      <w:r w:rsidRPr="009A49CB">
        <w:rPr>
          <w:rFonts w:ascii="Verdana" w:hAnsi="Verdana"/>
          <w:sz w:val="20"/>
          <w:szCs w:val="20"/>
        </w:rPr>
        <w:t>Nieważ</w:t>
      </w:r>
      <w:r>
        <w:rPr>
          <w:rFonts w:ascii="Verdana" w:hAnsi="Verdana"/>
          <w:sz w:val="20"/>
          <w:szCs w:val="20"/>
        </w:rPr>
        <w:t>ne są głosy w wyborach sołtysa, jeśli wyborca:</w:t>
      </w:r>
    </w:p>
    <w:p w:rsidR="00007E75" w:rsidRDefault="00007E75" w:rsidP="00A03428">
      <w:pPr>
        <w:numPr>
          <w:ilvl w:val="1"/>
          <w:numId w:val="14"/>
        </w:numPr>
        <w:spacing w:before="140" w:line="360" w:lineRule="auto"/>
        <w:jc w:val="both"/>
        <w:rPr>
          <w:rFonts w:ascii="Verdana" w:hAnsi="Verdana"/>
          <w:sz w:val="20"/>
          <w:szCs w:val="20"/>
        </w:rPr>
      </w:pPr>
      <w:r>
        <w:rPr>
          <w:rFonts w:ascii="Verdana" w:hAnsi="Verdana"/>
          <w:sz w:val="20"/>
          <w:szCs w:val="20"/>
        </w:rPr>
        <w:t>nie postawił znaku „X” przy nazwisku któregokolwiek z kandydatów,</w:t>
      </w:r>
    </w:p>
    <w:p w:rsidR="00007E75" w:rsidRDefault="00007E75" w:rsidP="00A03428">
      <w:pPr>
        <w:numPr>
          <w:ilvl w:val="1"/>
          <w:numId w:val="14"/>
        </w:numPr>
        <w:spacing w:before="140" w:line="360" w:lineRule="auto"/>
        <w:jc w:val="both"/>
        <w:rPr>
          <w:rFonts w:ascii="Verdana" w:hAnsi="Verdana"/>
          <w:sz w:val="20"/>
          <w:szCs w:val="20"/>
        </w:rPr>
      </w:pPr>
      <w:r>
        <w:rPr>
          <w:rFonts w:ascii="Verdana" w:hAnsi="Verdana"/>
          <w:sz w:val="20"/>
          <w:szCs w:val="20"/>
        </w:rPr>
        <w:t xml:space="preserve">postawił znak „X” przy więcej niż jednym nazwisku kandydatów. </w:t>
      </w:r>
    </w:p>
    <w:p w:rsidR="00007E75" w:rsidRDefault="00007E75" w:rsidP="00386AEF">
      <w:pPr>
        <w:numPr>
          <w:ilvl w:val="0"/>
          <w:numId w:val="14"/>
        </w:numPr>
        <w:spacing w:before="140" w:line="360" w:lineRule="auto"/>
        <w:ind w:firstLine="0"/>
        <w:jc w:val="both"/>
        <w:rPr>
          <w:rFonts w:ascii="Verdana" w:hAnsi="Verdana"/>
          <w:sz w:val="20"/>
          <w:szCs w:val="20"/>
        </w:rPr>
      </w:pPr>
      <w:r>
        <w:rPr>
          <w:rFonts w:ascii="Verdana" w:hAnsi="Verdana"/>
          <w:sz w:val="20"/>
          <w:szCs w:val="20"/>
        </w:rPr>
        <w:t xml:space="preserve"> Nieważne są głosy w wyborach rady sołeckiej, jeśli wyborca:</w:t>
      </w:r>
    </w:p>
    <w:p w:rsidR="00007E75" w:rsidRDefault="00007E75" w:rsidP="001021D1">
      <w:pPr>
        <w:numPr>
          <w:ilvl w:val="1"/>
          <w:numId w:val="14"/>
        </w:numPr>
        <w:spacing w:before="140" w:line="360" w:lineRule="auto"/>
        <w:jc w:val="both"/>
        <w:rPr>
          <w:rFonts w:ascii="Verdana" w:hAnsi="Verdana"/>
          <w:sz w:val="20"/>
          <w:szCs w:val="20"/>
        </w:rPr>
      </w:pPr>
      <w:r>
        <w:rPr>
          <w:rFonts w:ascii="Verdana" w:hAnsi="Verdana"/>
          <w:sz w:val="20"/>
          <w:szCs w:val="20"/>
        </w:rPr>
        <w:t>nie postawił znaku „X” przy nazwisku któregokolwiek z kandydatów,</w:t>
      </w:r>
    </w:p>
    <w:p w:rsidR="00007E75" w:rsidRDefault="00007E75" w:rsidP="001021D1">
      <w:pPr>
        <w:numPr>
          <w:ilvl w:val="1"/>
          <w:numId w:val="14"/>
        </w:numPr>
        <w:spacing w:before="140" w:line="360" w:lineRule="auto"/>
        <w:jc w:val="both"/>
        <w:rPr>
          <w:rFonts w:ascii="Verdana" w:hAnsi="Verdana"/>
          <w:sz w:val="20"/>
          <w:szCs w:val="20"/>
        </w:rPr>
      </w:pPr>
      <w:r>
        <w:rPr>
          <w:rFonts w:ascii="Verdana" w:hAnsi="Verdana"/>
          <w:sz w:val="20"/>
          <w:szCs w:val="20"/>
        </w:rPr>
        <w:t xml:space="preserve">postawił znak „X” przy więcej </w:t>
      </w:r>
      <w:r w:rsidRPr="0038115D">
        <w:rPr>
          <w:rFonts w:ascii="Verdana" w:hAnsi="Verdana"/>
          <w:sz w:val="20"/>
          <w:szCs w:val="20"/>
        </w:rPr>
        <w:t>niż ……………..</w:t>
      </w:r>
      <w:r>
        <w:rPr>
          <w:rFonts w:ascii="Verdana" w:hAnsi="Verdana"/>
          <w:sz w:val="20"/>
          <w:szCs w:val="20"/>
        </w:rPr>
        <w:t xml:space="preserve"> nazwiskach kandydatów. </w:t>
      </w:r>
    </w:p>
    <w:p w:rsidR="00007E75" w:rsidRPr="001021D1" w:rsidRDefault="00007E75" w:rsidP="00386AEF">
      <w:pPr>
        <w:numPr>
          <w:ilvl w:val="0"/>
          <w:numId w:val="14"/>
        </w:numPr>
        <w:tabs>
          <w:tab w:val="num" w:pos="0"/>
        </w:tabs>
        <w:spacing w:before="140" w:line="360" w:lineRule="auto"/>
        <w:ind w:left="0" w:firstLine="360"/>
        <w:jc w:val="both"/>
        <w:rPr>
          <w:rFonts w:ascii="Verdana" w:hAnsi="Verdana"/>
          <w:sz w:val="20"/>
          <w:szCs w:val="20"/>
        </w:rPr>
      </w:pPr>
      <w:r>
        <w:rPr>
          <w:rFonts w:ascii="Verdana" w:hAnsi="Verdana"/>
          <w:sz w:val="20"/>
          <w:szCs w:val="20"/>
        </w:rPr>
        <w:t xml:space="preserve"> </w:t>
      </w:r>
      <w:r w:rsidRPr="001021D1">
        <w:rPr>
          <w:rFonts w:ascii="Verdana" w:hAnsi="Verdana"/>
          <w:sz w:val="20"/>
          <w:szCs w:val="20"/>
        </w:rPr>
        <w:t>Za wybranego na sołtysa uważa się tego kandydata, który uzyskał największą liczbę ważnie oddanych głosów.</w:t>
      </w:r>
    </w:p>
    <w:p w:rsidR="00007E75" w:rsidRPr="001021D1" w:rsidRDefault="00007E75" w:rsidP="00386AEF">
      <w:pPr>
        <w:numPr>
          <w:ilvl w:val="0"/>
          <w:numId w:val="14"/>
        </w:numPr>
        <w:tabs>
          <w:tab w:val="num" w:pos="0"/>
        </w:tabs>
        <w:spacing w:before="140" w:line="360" w:lineRule="auto"/>
        <w:ind w:left="0" w:firstLine="360"/>
        <w:jc w:val="both"/>
        <w:rPr>
          <w:rFonts w:ascii="Verdana" w:hAnsi="Verdana"/>
          <w:sz w:val="20"/>
          <w:szCs w:val="20"/>
        </w:rPr>
      </w:pPr>
      <w:r w:rsidRPr="001021D1">
        <w:rPr>
          <w:rFonts w:ascii="Verdana" w:hAnsi="Verdana"/>
          <w:sz w:val="20"/>
          <w:szCs w:val="20"/>
        </w:rPr>
        <w:t xml:space="preserve"> Za wybranych na członków rady sołeckiej uważa się tych kandydatów, którzy uzyskali kolejno największą liczbę głosów.</w:t>
      </w:r>
    </w:p>
    <w:p w:rsidR="00007E75" w:rsidRPr="00E1261F" w:rsidRDefault="00007E75" w:rsidP="00386AEF">
      <w:pPr>
        <w:numPr>
          <w:ilvl w:val="0"/>
          <w:numId w:val="14"/>
        </w:numPr>
        <w:tabs>
          <w:tab w:val="num" w:pos="0"/>
        </w:tabs>
        <w:spacing w:before="140" w:line="360" w:lineRule="auto"/>
        <w:ind w:left="0" w:firstLine="360"/>
        <w:jc w:val="both"/>
        <w:rPr>
          <w:rFonts w:ascii="Verdana" w:hAnsi="Verdana"/>
          <w:sz w:val="20"/>
          <w:szCs w:val="20"/>
        </w:rPr>
      </w:pPr>
      <w:r>
        <w:rPr>
          <w:rFonts w:ascii="Verdana" w:hAnsi="Verdana"/>
          <w:sz w:val="20"/>
          <w:szCs w:val="20"/>
        </w:rPr>
        <w:t xml:space="preserve"> </w:t>
      </w:r>
      <w:r w:rsidRPr="00E1261F">
        <w:rPr>
          <w:rFonts w:ascii="Verdana" w:hAnsi="Verdana"/>
          <w:sz w:val="20"/>
          <w:szCs w:val="20"/>
        </w:rPr>
        <w:t>W przypadku, gdy dwóch lub więcej kandydatów na sołtysa uzyskało taką samą liczbę głosów, zarządza się ponowne głosowanie ogran</w:t>
      </w:r>
      <w:r>
        <w:rPr>
          <w:rFonts w:ascii="Verdana" w:hAnsi="Verdana"/>
          <w:sz w:val="20"/>
          <w:szCs w:val="20"/>
        </w:rPr>
        <w:t>iczone do tych kandydatów. Ust.8</w:t>
      </w:r>
      <w:r w:rsidRPr="00E1261F">
        <w:rPr>
          <w:rFonts w:ascii="Verdana" w:hAnsi="Verdana"/>
          <w:sz w:val="20"/>
          <w:szCs w:val="20"/>
        </w:rPr>
        <w:t xml:space="preserve"> stosuje się odpowiednio.</w:t>
      </w:r>
    </w:p>
    <w:p w:rsidR="00007E75" w:rsidRPr="00E1261F" w:rsidRDefault="00007E75" w:rsidP="005507D3">
      <w:pPr>
        <w:numPr>
          <w:ilvl w:val="0"/>
          <w:numId w:val="14"/>
        </w:numPr>
        <w:tabs>
          <w:tab w:val="num" w:pos="0"/>
        </w:tabs>
        <w:spacing w:line="360" w:lineRule="auto"/>
        <w:ind w:left="0" w:firstLine="360"/>
        <w:jc w:val="both"/>
        <w:rPr>
          <w:rFonts w:ascii="Verdana" w:hAnsi="Verdana"/>
          <w:sz w:val="20"/>
          <w:szCs w:val="20"/>
        </w:rPr>
      </w:pPr>
      <w:r>
        <w:rPr>
          <w:rFonts w:ascii="Verdana" w:hAnsi="Verdana"/>
          <w:sz w:val="20"/>
          <w:szCs w:val="20"/>
        </w:rPr>
        <w:t xml:space="preserve"> </w:t>
      </w:r>
      <w:r w:rsidRPr="00E1261F">
        <w:rPr>
          <w:rFonts w:ascii="Verdana" w:hAnsi="Verdana"/>
          <w:sz w:val="20"/>
          <w:szCs w:val="20"/>
        </w:rPr>
        <w:t>Jeżeli dwóch lub więcej kandydatów na członków rady sołeckiej otrzymało równą liczbę głosów uprawniającą do uzyskania członkostwa w radzie i kandydatów tych jest więcej niż określonych w statucie, zarządza się ponowne głosowanie ograniczone do tych kandydatów.</w:t>
      </w:r>
    </w:p>
    <w:p w:rsidR="00007E75" w:rsidRPr="005507D3" w:rsidRDefault="00007E75" w:rsidP="005507D3">
      <w:pPr>
        <w:spacing w:line="360" w:lineRule="auto"/>
        <w:rPr>
          <w:rFonts w:ascii="Verdana" w:hAnsi="Verdana"/>
          <w:sz w:val="16"/>
          <w:szCs w:val="16"/>
        </w:rPr>
      </w:pPr>
    </w:p>
    <w:p w:rsidR="00007E75" w:rsidRPr="00453A36" w:rsidRDefault="00007E75" w:rsidP="005507D3">
      <w:pPr>
        <w:spacing w:line="360" w:lineRule="auto"/>
        <w:jc w:val="both"/>
        <w:rPr>
          <w:rFonts w:ascii="Verdana" w:hAnsi="Verdana"/>
          <w:sz w:val="20"/>
          <w:szCs w:val="20"/>
        </w:rPr>
      </w:pPr>
      <w:r w:rsidRPr="00453A36">
        <w:rPr>
          <w:rFonts w:ascii="Verdana" w:hAnsi="Verdana"/>
          <w:sz w:val="20"/>
          <w:szCs w:val="20"/>
        </w:rPr>
        <w:t xml:space="preserve">§ 30. W przypadku, gdy </w:t>
      </w:r>
      <w:r>
        <w:rPr>
          <w:rFonts w:ascii="Verdana" w:hAnsi="Verdana"/>
          <w:sz w:val="20"/>
          <w:szCs w:val="20"/>
        </w:rPr>
        <w:t xml:space="preserve">podczas </w:t>
      </w:r>
      <w:r w:rsidRPr="00453A36">
        <w:rPr>
          <w:rFonts w:ascii="Verdana" w:hAnsi="Verdana"/>
          <w:sz w:val="20"/>
          <w:szCs w:val="20"/>
        </w:rPr>
        <w:t>zebrania wiejskiego nie zo</w:t>
      </w:r>
      <w:r>
        <w:rPr>
          <w:rFonts w:ascii="Verdana" w:hAnsi="Verdana"/>
          <w:sz w:val="20"/>
          <w:szCs w:val="20"/>
        </w:rPr>
        <w:t>stanie dokonany wybór sołtysa, w</w:t>
      </w:r>
      <w:r w:rsidRPr="00453A36">
        <w:rPr>
          <w:rFonts w:ascii="Verdana" w:hAnsi="Verdana"/>
          <w:sz w:val="20"/>
          <w:szCs w:val="20"/>
        </w:rPr>
        <w:t>ójt wyznacza kolejne zebranie wiejskie dla wyboru organu sołectwa  w terminie do jednego  miesiąca, licząc od daty zebrania, na którym nie dokonano wyboru sołtysa.</w:t>
      </w:r>
    </w:p>
    <w:p w:rsidR="00007E75" w:rsidRPr="005507D3" w:rsidRDefault="00007E75" w:rsidP="005507D3">
      <w:pPr>
        <w:spacing w:line="360" w:lineRule="auto"/>
        <w:jc w:val="both"/>
        <w:rPr>
          <w:rFonts w:ascii="Verdana" w:hAnsi="Verdana"/>
          <w:sz w:val="16"/>
          <w:szCs w:val="16"/>
        </w:rPr>
      </w:pPr>
    </w:p>
    <w:p w:rsidR="00007E75" w:rsidRPr="00453A36" w:rsidRDefault="00007E75" w:rsidP="005507D3">
      <w:pPr>
        <w:spacing w:line="360" w:lineRule="auto"/>
        <w:jc w:val="both"/>
        <w:rPr>
          <w:rFonts w:ascii="Verdana" w:hAnsi="Verdana"/>
          <w:sz w:val="20"/>
          <w:szCs w:val="20"/>
        </w:rPr>
      </w:pPr>
      <w:r w:rsidRPr="00453A36">
        <w:rPr>
          <w:rFonts w:ascii="Verdana" w:hAnsi="Verdana"/>
          <w:sz w:val="20"/>
          <w:szCs w:val="20"/>
        </w:rPr>
        <w:t>§ 31. Wszelkie protesty wyborcze dotyczące wyborów organów sołeckich rozstrzyga rada gminy, stwierdzając w drodze uchwały ważność bądź nieważność przeprowadzonych wyborów.</w:t>
      </w:r>
    </w:p>
    <w:p w:rsidR="00007E75" w:rsidRPr="005507D3" w:rsidRDefault="00007E75" w:rsidP="005507D3">
      <w:pPr>
        <w:spacing w:line="360" w:lineRule="auto"/>
        <w:jc w:val="both"/>
        <w:rPr>
          <w:rFonts w:ascii="Verdana" w:hAnsi="Verdana"/>
          <w:sz w:val="16"/>
          <w:szCs w:val="16"/>
        </w:rPr>
      </w:pPr>
    </w:p>
    <w:p w:rsidR="00007E75" w:rsidRPr="00E1261F" w:rsidRDefault="00007E75" w:rsidP="005507D3">
      <w:pPr>
        <w:spacing w:line="360" w:lineRule="auto"/>
        <w:jc w:val="both"/>
        <w:rPr>
          <w:rFonts w:ascii="Verdana" w:hAnsi="Verdana"/>
          <w:sz w:val="20"/>
          <w:szCs w:val="20"/>
        </w:rPr>
      </w:pPr>
      <w:r w:rsidRPr="00453A36">
        <w:rPr>
          <w:rFonts w:ascii="Verdana" w:hAnsi="Verdana"/>
          <w:sz w:val="20"/>
          <w:szCs w:val="20"/>
        </w:rPr>
        <w:t>§ 32.1. Sołtys i członkowie rady sołeckiej są bezpośrednio odpowiedzialni przed zebraniem wiejskim i mogą być odwołani przed upływem kadencji, jeżeli nie wykonują obowiązków wynikających ze statutu lub działają na szkodę mieszkańców sołectwa. Głoso</w:t>
      </w:r>
      <w:r w:rsidRPr="00E1261F">
        <w:rPr>
          <w:rFonts w:ascii="Verdana" w:hAnsi="Verdana"/>
          <w:sz w:val="20"/>
          <w:szCs w:val="20"/>
        </w:rPr>
        <w:t>wanie</w:t>
      </w:r>
      <w:r>
        <w:rPr>
          <w:rFonts w:ascii="Verdana" w:hAnsi="Verdana"/>
          <w:sz w:val="20"/>
          <w:szCs w:val="20"/>
        </w:rPr>
        <w:t xml:space="preserve">                     </w:t>
      </w:r>
      <w:r w:rsidRPr="00E1261F">
        <w:rPr>
          <w:rFonts w:ascii="Verdana" w:hAnsi="Verdana"/>
          <w:sz w:val="20"/>
          <w:szCs w:val="20"/>
        </w:rPr>
        <w:t xml:space="preserve"> w sprawie odwołania sołtysa nie może odbywać się częściej niż raz na 6 miesięcy.</w:t>
      </w:r>
    </w:p>
    <w:p w:rsidR="00007E75" w:rsidRPr="00E1261F" w:rsidRDefault="00007E75" w:rsidP="0004361E">
      <w:pPr>
        <w:numPr>
          <w:ilvl w:val="0"/>
          <w:numId w:val="27"/>
        </w:numPr>
        <w:tabs>
          <w:tab w:val="clear" w:pos="720"/>
          <w:tab w:val="num" w:pos="0"/>
        </w:tabs>
        <w:spacing w:line="360" w:lineRule="auto"/>
        <w:ind w:left="0" w:firstLine="360"/>
        <w:jc w:val="both"/>
        <w:rPr>
          <w:rFonts w:ascii="Verdana" w:hAnsi="Verdana"/>
          <w:sz w:val="20"/>
          <w:szCs w:val="20"/>
        </w:rPr>
      </w:pPr>
      <w:r w:rsidRPr="00E1261F">
        <w:rPr>
          <w:rFonts w:ascii="Verdana" w:hAnsi="Verdana"/>
          <w:sz w:val="20"/>
          <w:szCs w:val="20"/>
        </w:rPr>
        <w:t>Uzasadniony pisemny wniosek o odwołanie sołtysa, rady sołeckiej lub poszczególnych jej członków składa na zebraniu wiejskim, z zastrzeżeniem ust.3:</w:t>
      </w:r>
    </w:p>
    <w:p w:rsidR="00007E75" w:rsidRDefault="00007E75" w:rsidP="0004361E">
      <w:pPr>
        <w:numPr>
          <w:ilvl w:val="1"/>
          <w:numId w:val="16"/>
        </w:numPr>
        <w:tabs>
          <w:tab w:val="clear" w:pos="1440"/>
          <w:tab w:val="num" w:pos="1080"/>
        </w:tabs>
        <w:spacing w:line="360" w:lineRule="auto"/>
        <w:ind w:hanging="720"/>
        <w:jc w:val="both"/>
        <w:rPr>
          <w:rFonts w:ascii="Verdana" w:hAnsi="Verdana"/>
          <w:sz w:val="20"/>
          <w:szCs w:val="20"/>
        </w:rPr>
      </w:pPr>
      <w:r w:rsidRPr="00E1261F">
        <w:rPr>
          <w:rFonts w:ascii="Verdana" w:hAnsi="Verdana"/>
          <w:sz w:val="20"/>
          <w:szCs w:val="20"/>
        </w:rPr>
        <w:t>co najmniej 1/10 uprawnionych mieszkańców sołectwa,</w:t>
      </w:r>
    </w:p>
    <w:p w:rsidR="00007E75" w:rsidRDefault="00007E75" w:rsidP="0004361E">
      <w:pPr>
        <w:numPr>
          <w:ilvl w:val="1"/>
          <w:numId w:val="16"/>
        </w:numPr>
        <w:tabs>
          <w:tab w:val="clear" w:pos="1440"/>
          <w:tab w:val="num" w:pos="1080"/>
        </w:tabs>
        <w:spacing w:line="360" w:lineRule="auto"/>
        <w:ind w:hanging="720"/>
        <w:jc w:val="both"/>
        <w:rPr>
          <w:rFonts w:ascii="Verdana" w:hAnsi="Verdana"/>
          <w:sz w:val="20"/>
          <w:szCs w:val="20"/>
        </w:rPr>
      </w:pPr>
      <w:r w:rsidRPr="00E1261F">
        <w:rPr>
          <w:rFonts w:ascii="Verdana" w:hAnsi="Verdana"/>
          <w:sz w:val="20"/>
          <w:szCs w:val="20"/>
        </w:rPr>
        <w:t>rada gminy,</w:t>
      </w:r>
    </w:p>
    <w:p w:rsidR="00007E75" w:rsidRPr="00E1261F" w:rsidRDefault="00007E75" w:rsidP="0004361E">
      <w:pPr>
        <w:numPr>
          <w:ilvl w:val="1"/>
          <w:numId w:val="16"/>
        </w:numPr>
        <w:tabs>
          <w:tab w:val="clear" w:pos="1440"/>
          <w:tab w:val="num" w:pos="1080"/>
        </w:tabs>
        <w:spacing w:line="360" w:lineRule="auto"/>
        <w:ind w:hanging="720"/>
        <w:jc w:val="both"/>
        <w:rPr>
          <w:rFonts w:ascii="Verdana" w:hAnsi="Verdana"/>
          <w:sz w:val="20"/>
          <w:szCs w:val="20"/>
        </w:rPr>
      </w:pPr>
      <w:r w:rsidRPr="00E1261F">
        <w:rPr>
          <w:rFonts w:ascii="Verdana" w:hAnsi="Verdana"/>
          <w:sz w:val="20"/>
          <w:szCs w:val="20"/>
        </w:rPr>
        <w:t>wójt.</w:t>
      </w:r>
    </w:p>
    <w:p w:rsidR="00007E75" w:rsidRPr="00E1261F" w:rsidRDefault="00007E75" w:rsidP="0004361E">
      <w:pPr>
        <w:numPr>
          <w:ilvl w:val="0"/>
          <w:numId w:val="27"/>
        </w:numPr>
        <w:tabs>
          <w:tab w:val="clear" w:pos="720"/>
          <w:tab w:val="num" w:pos="0"/>
        </w:tabs>
        <w:spacing w:before="140" w:line="360" w:lineRule="auto"/>
        <w:ind w:left="0" w:firstLine="360"/>
        <w:jc w:val="both"/>
        <w:rPr>
          <w:rFonts w:ascii="Verdana" w:hAnsi="Verdana"/>
          <w:sz w:val="20"/>
          <w:szCs w:val="20"/>
        </w:rPr>
      </w:pPr>
      <w:r w:rsidRPr="00E1261F">
        <w:rPr>
          <w:rFonts w:ascii="Verdana" w:hAnsi="Verdana"/>
          <w:sz w:val="20"/>
          <w:szCs w:val="20"/>
        </w:rPr>
        <w:t>Wniosek o odwołanie rady sołeckiej lub poszczególnych jej członków może złożyć również sołtys.</w:t>
      </w:r>
    </w:p>
    <w:p w:rsidR="00007E75" w:rsidRPr="00E1261F" w:rsidRDefault="00007E75" w:rsidP="0004361E">
      <w:pPr>
        <w:numPr>
          <w:ilvl w:val="0"/>
          <w:numId w:val="27"/>
        </w:numPr>
        <w:tabs>
          <w:tab w:val="clear" w:pos="720"/>
          <w:tab w:val="num" w:pos="0"/>
        </w:tabs>
        <w:spacing w:before="140" w:line="360" w:lineRule="auto"/>
        <w:ind w:left="0" w:firstLine="360"/>
        <w:jc w:val="both"/>
        <w:rPr>
          <w:rFonts w:ascii="Verdana" w:hAnsi="Verdana"/>
          <w:sz w:val="20"/>
          <w:szCs w:val="20"/>
        </w:rPr>
      </w:pPr>
      <w:r w:rsidRPr="00E1261F">
        <w:rPr>
          <w:rFonts w:ascii="Verdana" w:hAnsi="Verdana"/>
          <w:sz w:val="20"/>
          <w:szCs w:val="20"/>
        </w:rPr>
        <w:t xml:space="preserve">Uchwała w sprawie odwołania z pełnionej funkcji podejmowana jest po wysłuchaniu zainteresowanego, w głosowaniu tajnym, przy obecności co najmniej 1/5 mieszkańców sołectwa uprawnionych do głosowania i dla swej ważności wymaga bezwzględnej większości ważnie oddanych głosów. </w:t>
      </w:r>
    </w:p>
    <w:p w:rsidR="00007E75" w:rsidRPr="00E1261F" w:rsidRDefault="00007E75" w:rsidP="005507D3">
      <w:pPr>
        <w:numPr>
          <w:ilvl w:val="0"/>
          <w:numId w:val="27"/>
        </w:numPr>
        <w:tabs>
          <w:tab w:val="clear" w:pos="720"/>
          <w:tab w:val="num" w:pos="0"/>
        </w:tabs>
        <w:spacing w:line="360" w:lineRule="auto"/>
        <w:ind w:left="0" w:firstLine="360"/>
        <w:jc w:val="both"/>
        <w:rPr>
          <w:rFonts w:ascii="Verdana" w:hAnsi="Verdana"/>
          <w:sz w:val="20"/>
          <w:szCs w:val="20"/>
        </w:rPr>
      </w:pPr>
      <w:r w:rsidRPr="00E1261F">
        <w:rPr>
          <w:rFonts w:ascii="Verdana" w:hAnsi="Verdana"/>
          <w:sz w:val="20"/>
          <w:szCs w:val="20"/>
        </w:rPr>
        <w:t>Głosowanie bezwzględną większością głosów oznacza, że przechodzi uchwała, która uzyskała co najmniej jeden głos więcej od sumy pozostałych ważnie oddanych głosów, tzn. przeciwnych i wstrzymujących się.</w:t>
      </w:r>
    </w:p>
    <w:p w:rsidR="00007E75" w:rsidRPr="005507D3" w:rsidRDefault="00007E75" w:rsidP="005507D3">
      <w:pPr>
        <w:spacing w:line="360" w:lineRule="auto"/>
        <w:jc w:val="both"/>
        <w:rPr>
          <w:rFonts w:ascii="Verdana" w:hAnsi="Verdana"/>
          <w:sz w:val="16"/>
          <w:szCs w:val="16"/>
        </w:rPr>
      </w:pPr>
    </w:p>
    <w:p w:rsidR="00007E75" w:rsidRDefault="00007E75" w:rsidP="005507D3">
      <w:pPr>
        <w:spacing w:line="360" w:lineRule="auto"/>
        <w:jc w:val="both"/>
        <w:rPr>
          <w:rFonts w:ascii="Verdana" w:hAnsi="Verdana"/>
          <w:sz w:val="20"/>
          <w:szCs w:val="20"/>
        </w:rPr>
      </w:pPr>
      <w:r w:rsidRPr="00F467A4">
        <w:rPr>
          <w:rFonts w:ascii="Verdana" w:hAnsi="Verdana"/>
          <w:sz w:val="20"/>
          <w:szCs w:val="20"/>
        </w:rPr>
        <w:t>§ 33.</w:t>
      </w:r>
      <w:r>
        <w:rPr>
          <w:rFonts w:ascii="Verdana" w:hAnsi="Verdana"/>
          <w:sz w:val="20"/>
          <w:szCs w:val="20"/>
        </w:rPr>
        <w:t xml:space="preserve"> </w:t>
      </w:r>
      <w:r w:rsidRPr="00F467A4">
        <w:rPr>
          <w:rFonts w:ascii="Verdana" w:hAnsi="Verdana"/>
          <w:sz w:val="20"/>
          <w:szCs w:val="20"/>
        </w:rPr>
        <w:t>Wygaśnięcie mandatu sołtysa lub członka rady sołeckiej następuje wskutek:</w:t>
      </w:r>
    </w:p>
    <w:p w:rsidR="00007E75" w:rsidRDefault="00007E75" w:rsidP="00386AEF">
      <w:pPr>
        <w:numPr>
          <w:ilvl w:val="1"/>
          <w:numId w:val="27"/>
        </w:numPr>
        <w:tabs>
          <w:tab w:val="clear" w:pos="1440"/>
          <w:tab w:val="left" w:pos="720"/>
          <w:tab w:val="num" w:pos="1080"/>
        </w:tabs>
        <w:spacing w:line="360" w:lineRule="auto"/>
        <w:ind w:left="1080"/>
        <w:jc w:val="both"/>
        <w:rPr>
          <w:rFonts w:ascii="Verdana" w:hAnsi="Verdana"/>
          <w:sz w:val="20"/>
          <w:szCs w:val="20"/>
        </w:rPr>
      </w:pPr>
      <w:r w:rsidRPr="00F467A4">
        <w:rPr>
          <w:rFonts w:ascii="Verdana" w:hAnsi="Verdana"/>
          <w:sz w:val="20"/>
          <w:szCs w:val="20"/>
        </w:rPr>
        <w:t>pozbawienia praw publicznych i wyborczych oraz ubezwłasnowolnienia na podstawie prawomocnego postanowienia sądu,</w:t>
      </w:r>
    </w:p>
    <w:p w:rsidR="00007E75" w:rsidRDefault="00007E75" w:rsidP="00386AEF">
      <w:pPr>
        <w:numPr>
          <w:ilvl w:val="1"/>
          <w:numId w:val="27"/>
        </w:numPr>
        <w:tabs>
          <w:tab w:val="clear" w:pos="1440"/>
          <w:tab w:val="left" w:pos="720"/>
          <w:tab w:val="num" w:pos="1080"/>
        </w:tabs>
        <w:spacing w:line="360" w:lineRule="auto"/>
        <w:ind w:left="1080"/>
        <w:jc w:val="both"/>
        <w:rPr>
          <w:rFonts w:ascii="Verdana" w:hAnsi="Verdana"/>
          <w:sz w:val="20"/>
          <w:szCs w:val="20"/>
        </w:rPr>
      </w:pPr>
      <w:r w:rsidRPr="00F467A4">
        <w:rPr>
          <w:rFonts w:ascii="Verdana" w:hAnsi="Verdana"/>
          <w:sz w:val="20"/>
          <w:szCs w:val="20"/>
        </w:rPr>
        <w:t>skazania prawomocnym wyrokiem sądu za przestępstwo umyślne lub z chęci zysku,</w:t>
      </w:r>
    </w:p>
    <w:p w:rsidR="00007E75" w:rsidRPr="00F467A4" w:rsidRDefault="00007E75" w:rsidP="00386AEF">
      <w:pPr>
        <w:numPr>
          <w:ilvl w:val="1"/>
          <w:numId w:val="27"/>
        </w:numPr>
        <w:tabs>
          <w:tab w:val="clear" w:pos="1440"/>
          <w:tab w:val="left" w:pos="720"/>
          <w:tab w:val="num" w:pos="1080"/>
        </w:tabs>
        <w:spacing w:line="360" w:lineRule="auto"/>
        <w:ind w:left="1080"/>
        <w:jc w:val="both"/>
        <w:rPr>
          <w:rFonts w:ascii="Verdana" w:hAnsi="Verdana"/>
          <w:sz w:val="20"/>
          <w:szCs w:val="20"/>
        </w:rPr>
      </w:pPr>
      <w:r w:rsidRPr="00F467A4">
        <w:rPr>
          <w:rFonts w:ascii="Verdana" w:hAnsi="Verdana"/>
          <w:sz w:val="20"/>
          <w:szCs w:val="20"/>
        </w:rPr>
        <w:t>śmierci,</w:t>
      </w:r>
    </w:p>
    <w:p w:rsidR="00007E75" w:rsidRPr="00F467A4" w:rsidRDefault="00007E75" w:rsidP="00386AEF">
      <w:pPr>
        <w:numPr>
          <w:ilvl w:val="1"/>
          <w:numId w:val="16"/>
        </w:numPr>
        <w:tabs>
          <w:tab w:val="clear" w:pos="1440"/>
        </w:tabs>
        <w:spacing w:line="360" w:lineRule="auto"/>
        <w:ind w:left="1077" w:hanging="357"/>
        <w:jc w:val="both"/>
        <w:rPr>
          <w:rFonts w:ascii="Verdana" w:hAnsi="Verdana"/>
          <w:sz w:val="20"/>
          <w:szCs w:val="20"/>
        </w:rPr>
      </w:pPr>
      <w:r w:rsidRPr="00F467A4">
        <w:rPr>
          <w:rFonts w:ascii="Verdana" w:hAnsi="Verdana"/>
          <w:sz w:val="20"/>
          <w:szCs w:val="20"/>
        </w:rPr>
        <w:t>rezygnacji z funkcji,</w:t>
      </w:r>
    </w:p>
    <w:p w:rsidR="00007E75" w:rsidRPr="00485227" w:rsidRDefault="00007E75" w:rsidP="005507D3">
      <w:pPr>
        <w:numPr>
          <w:ilvl w:val="1"/>
          <w:numId w:val="16"/>
        </w:numPr>
        <w:tabs>
          <w:tab w:val="clear" w:pos="1440"/>
        </w:tabs>
        <w:spacing w:line="360" w:lineRule="auto"/>
        <w:ind w:left="1077" w:hanging="357"/>
        <w:jc w:val="both"/>
        <w:rPr>
          <w:sz w:val="22"/>
          <w:szCs w:val="22"/>
        </w:rPr>
      </w:pPr>
      <w:r w:rsidRPr="00F467A4">
        <w:rPr>
          <w:rFonts w:ascii="Verdana" w:hAnsi="Verdana"/>
          <w:sz w:val="20"/>
          <w:szCs w:val="20"/>
        </w:rPr>
        <w:t>odwołania.</w:t>
      </w:r>
      <w:r>
        <w:rPr>
          <w:sz w:val="22"/>
          <w:szCs w:val="22"/>
        </w:rPr>
        <w:t xml:space="preserve"> </w:t>
      </w:r>
    </w:p>
    <w:p w:rsidR="00007E75" w:rsidRPr="005507D3" w:rsidRDefault="00007E75" w:rsidP="005507D3">
      <w:pPr>
        <w:spacing w:line="360" w:lineRule="auto"/>
        <w:rPr>
          <w:rFonts w:ascii="Verdana" w:hAnsi="Verdana"/>
          <w:sz w:val="16"/>
          <w:szCs w:val="16"/>
        </w:rPr>
      </w:pPr>
    </w:p>
    <w:p w:rsidR="00007E75" w:rsidRDefault="00007E75" w:rsidP="005507D3">
      <w:pPr>
        <w:spacing w:line="360" w:lineRule="auto"/>
        <w:jc w:val="both"/>
        <w:rPr>
          <w:rFonts w:ascii="Verdana" w:hAnsi="Verdana"/>
          <w:sz w:val="20"/>
          <w:szCs w:val="20"/>
        </w:rPr>
      </w:pPr>
      <w:r w:rsidRPr="00F467A4">
        <w:rPr>
          <w:rFonts w:ascii="Verdana" w:hAnsi="Verdana"/>
          <w:sz w:val="20"/>
          <w:szCs w:val="20"/>
        </w:rPr>
        <w:t>§ 34.</w:t>
      </w:r>
      <w:r>
        <w:rPr>
          <w:rFonts w:ascii="Verdana" w:hAnsi="Verdana"/>
          <w:sz w:val="20"/>
          <w:szCs w:val="20"/>
        </w:rPr>
        <w:t xml:space="preserve">1. </w:t>
      </w:r>
      <w:r w:rsidRPr="00F467A4">
        <w:rPr>
          <w:rFonts w:ascii="Verdana" w:hAnsi="Verdana"/>
          <w:sz w:val="20"/>
          <w:szCs w:val="20"/>
        </w:rPr>
        <w:t>W przypadku wygaśnięcia mandatu sołtysa bądź wszystkich lub poszczególnych członków rady so</w:t>
      </w:r>
      <w:r>
        <w:rPr>
          <w:rFonts w:ascii="Verdana" w:hAnsi="Verdana"/>
          <w:sz w:val="20"/>
          <w:szCs w:val="20"/>
        </w:rPr>
        <w:t>łeckiej z pełnionych funkcji - w</w:t>
      </w:r>
      <w:r w:rsidRPr="00F467A4">
        <w:rPr>
          <w:rFonts w:ascii="Verdana" w:hAnsi="Verdana"/>
          <w:sz w:val="20"/>
          <w:szCs w:val="20"/>
        </w:rPr>
        <w:t>ójt w terminie jednego miesiąca zar</w:t>
      </w:r>
      <w:r>
        <w:rPr>
          <w:rFonts w:ascii="Verdana" w:hAnsi="Verdana"/>
          <w:sz w:val="20"/>
          <w:szCs w:val="20"/>
        </w:rPr>
        <w:t>ządza wybory uzupełniające. § 29</w:t>
      </w:r>
      <w:r w:rsidRPr="00F467A4">
        <w:rPr>
          <w:rFonts w:ascii="Verdana" w:hAnsi="Verdana"/>
          <w:sz w:val="20"/>
          <w:szCs w:val="20"/>
        </w:rPr>
        <w:t xml:space="preserve"> stosuje się odpowiednio.</w:t>
      </w:r>
    </w:p>
    <w:p w:rsidR="00007E75" w:rsidRPr="00F467A4" w:rsidRDefault="00007E75" w:rsidP="00453A36">
      <w:pPr>
        <w:numPr>
          <w:ilvl w:val="0"/>
          <w:numId w:val="17"/>
        </w:numPr>
        <w:tabs>
          <w:tab w:val="clear" w:pos="720"/>
        </w:tabs>
        <w:spacing w:before="60" w:line="360" w:lineRule="auto"/>
        <w:ind w:left="0" w:firstLine="360"/>
        <w:jc w:val="both"/>
        <w:rPr>
          <w:rFonts w:ascii="Verdana" w:hAnsi="Verdana"/>
          <w:sz w:val="20"/>
          <w:szCs w:val="20"/>
        </w:rPr>
      </w:pPr>
      <w:r>
        <w:rPr>
          <w:rFonts w:ascii="Verdana" w:hAnsi="Verdana"/>
          <w:sz w:val="20"/>
          <w:szCs w:val="20"/>
        </w:rPr>
        <w:t>Kadencja sołtysa i członków rady sołeckiej wybranych w wyborach uzupełniających              i przedterminowych upływa z dniem zakończenia kadencji sołtysa i rady sołeckiej wybranych w zwykłym trybie.</w:t>
      </w:r>
    </w:p>
    <w:p w:rsidR="00007E75" w:rsidRDefault="00007E75" w:rsidP="00386AEF">
      <w:pPr>
        <w:numPr>
          <w:ilvl w:val="0"/>
          <w:numId w:val="17"/>
        </w:numPr>
        <w:tabs>
          <w:tab w:val="clear" w:pos="720"/>
          <w:tab w:val="num" w:pos="0"/>
        </w:tabs>
        <w:spacing w:before="140" w:line="360" w:lineRule="auto"/>
        <w:ind w:left="0" w:firstLine="360"/>
        <w:jc w:val="both"/>
        <w:rPr>
          <w:rFonts w:ascii="Verdana" w:hAnsi="Verdana"/>
          <w:sz w:val="20"/>
          <w:szCs w:val="20"/>
        </w:rPr>
      </w:pPr>
      <w:r w:rsidRPr="00F467A4">
        <w:rPr>
          <w:rFonts w:ascii="Verdana" w:hAnsi="Verdana"/>
          <w:sz w:val="20"/>
          <w:szCs w:val="20"/>
        </w:rPr>
        <w:t>Wyborów uzupełniających nie przeprowadza się, jeżeli do końca kadencji pozostało mniej niż 6 miesięcy.</w:t>
      </w:r>
    </w:p>
    <w:p w:rsidR="00007E75" w:rsidRPr="007855E7" w:rsidRDefault="00007E75" w:rsidP="00386AEF">
      <w:pPr>
        <w:numPr>
          <w:ilvl w:val="0"/>
          <w:numId w:val="17"/>
        </w:numPr>
        <w:tabs>
          <w:tab w:val="clear" w:pos="720"/>
          <w:tab w:val="num" w:pos="0"/>
        </w:tabs>
        <w:spacing w:before="140" w:line="360" w:lineRule="auto"/>
        <w:ind w:left="0" w:firstLine="360"/>
        <w:jc w:val="both"/>
        <w:rPr>
          <w:rFonts w:ascii="Verdana" w:hAnsi="Verdana"/>
          <w:sz w:val="20"/>
          <w:szCs w:val="20"/>
        </w:rPr>
      </w:pPr>
      <w:r w:rsidRPr="007855E7">
        <w:rPr>
          <w:rFonts w:ascii="Verdana" w:hAnsi="Verdana"/>
          <w:sz w:val="20"/>
          <w:szCs w:val="20"/>
        </w:rPr>
        <w:t xml:space="preserve">W przypadku wygaśnięcia mandatu sołtysa </w:t>
      </w:r>
      <w:r>
        <w:rPr>
          <w:rFonts w:ascii="Verdana" w:hAnsi="Verdana"/>
          <w:sz w:val="20"/>
          <w:szCs w:val="20"/>
        </w:rPr>
        <w:t>w okresie, o którym mowa w ust.3</w:t>
      </w:r>
      <w:r w:rsidRPr="007855E7">
        <w:rPr>
          <w:rFonts w:ascii="Verdana" w:hAnsi="Verdana"/>
          <w:sz w:val="20"/>
          <w:szCs w:val="20"/>
        </w:rPr>
        <w:t>, wójt wyznacza osobę do pełnienia funkcji sołtysa spośród członków rady sołeckiej.</w:t>
      </w:r>
    </w:p>
    <w:p w:rsidR="00007E75" w:rsidRPr="005507D3" w:rsidRDefault="00007E75" w:rsidP="003D38F4">
      <w:pPr>
        <w:spacing w:line="360" w:lineRule="auto"/>
        <w:jc w:val="center"/>
        <w:rPr>
          <w:rFonts w:ascii="Verdana" w:hAnsi="Verdana"/>
          <w:b/>
          <w:bCs/>
          <w:sz w:val="16"/>
          <w:szCs w:val="16"/>
        </w:rPr>
      </w:pPr>
    </w:p>
    <w:p w:rsidR="00007E75" w:rsidRPr="00D96CCB" w:rsidRDefault="00007E75" w:rsidP="003D38F4">
      <w:pPr>
        <w:spacing w:line="360" w:lineRule="auto"/>
        <w:jc w:val="center"/>
        <w:rPr>
          <w:rFonts w:ascii="Verdana" w:hAnsi="Verdana"/>
          <w:b/>
          <w:bCs/>
          <w:sz w:val="22"/>
          <w:szCs w:val="22"/>
        </w:rPr>
      </w:pPr>
      <w:r w:rsidRPr="00D96CCB">
        <w:rPr>
          <w:rFonts w:ascii="Verdana" w:hAnsi="Verdana"/>
          <w:b/>
          <w:bCs/>
          <w:sz w:val="22"/>
          <w:szCs w:val="22"/>
        </w:rPr>
        <w:t>Rozdział 6</w:t>
      </w:r>
    </w:p>
    <w:p w:rsidR="00007E75" w:rsidRPr="00D96CCB" w:rsidRDefault="00007E75" w:rsidP="003D38F4">
      <w:pPr>
        <w:spacing w:line="360" w:lineRule="auto"/>
        <w:jc w:val="center"/>
        <w:rPr>
          <w:rFonts w:ascii="Verdana" w:hAnsi="Verdana"/>
          <w:b/>
          <w:bCs/>
          <w:sz w:val="22"/>
          <w:szCs w:val="22"/>
        </w:rPr>
      </w:pPr>
      <w:r w:rsidRPr="00D96CCB">
        <w:rPr>
          <w:rFonts w:ascii="Verdana" w:hAnsi="Verdana"/>
          <w:b/>
          <w:bCs/>
          <w:sz w:val="22"/>
          <w:szCs w:val="22"/>
        </w:rPr>
        <w:t>Gospodarka finansowa sołectwa</w:t>
      </w:r>
    </w:p>
    <w:p w:rsidR="00A0494E" w:rsidRPr="00D96CCB" w:rsidRDefault="00007E75" w:rsidP="00CC2CD7">
      <w:pPr>
        <w:spacing w:line="360" w:lineRule="auto"/>
        <w:jc w:val="both"/>
        <w:rPr>
          <w:rFonts w:ascii="Verdana" w:hAnsi="Verdana"/>
          <w:sz w:val="20"/>
          <w:szCs w:val="20"/>
        </w:rPr>
      </w:pPr>
      <w:r w:rsidRPr="00D96CCB">
        <w:rPr>
          <w:rFonts w:ascii="Verdana" w:hAnsi="Verdana"/>
          <w:sz w:val="20"/>
          <w:szCs w:val="20"/>
        </w:rPr>
        <w:t>§ 35.</w:t>
      </w:r>
      <w:r w:rsidR="00A0494E" w:rsidRPr="00D96CCB">
        <w:rPr>
          <w:rFonts w:ascii="Verdana" w:hAnsi="Verdana"/>
          <w:sz w:val="20"/>
          <w:szCs w:val="20"/>
        </w:rPr>
        <w:t>1. Sołectwo prowadzi gospodarkę finansową w ramach budżetu gminy.</w:t>
      </w:r>
    </w:p>
    <w:p w:rsidR="00A0494E" w:rsidRPr="00D96CCB" w:rsidRDefault="00A0494E" w:rsidP="00A0494E">
      <w:pPr>
        <w:pStyle w:val="Akapitzlist"/>
        <w:numPr>
          <w:ilvl w:val="0"/>
          <w:numId w:val="16"/>
        </w:numPr>
        <w:spacing w:line="360" w:lineRule="auto"/>
        <w:ind w:left="0" w:firstLine="360"/>
        <w:jc w:val="both"/>
        <w:rPr>
          <w:rFonts w:ascii="Verdana" w:hAnsi="Verdana"/>
          <w:sz w:val="20"/>
          <w:szCs w:val="20"/>
        </w:rPr>
      </w:pPr>
      <w:r w:rsidRPr="00D96CCB">
        <w:rPr>
          <w:rFonts w:ascii="Verdana" w:hAnsi="Verdana"/>
          <w:sz w:val="20"/>
          <w:szCs w:val="20"/>
        </w:rPr>
        <w:t>Środki finansowe, stanowiące dochód sołectwa spływają na rachunek budżetu gminy, a wydatki sołectwa realizowane są z rachunku budżetu gminy.</w:t>
      </w:r>
    </w:p>
    <w:p w:rsidR="00A0494E" w:rsidRPr="00D96CCB" w:rsidRDefault="00A0494E" w:rsidP="00A0494E">
      <w:pPr>
        <w:pStyle w:val="Akapitzlist"/>
        <w:numPr>
          <w:ilvl w:val="0"/>
          <w:numId w:val="16"/>
        </w:numPr>
        <w:spacing w:line="360" w:lineRule="auto"/>
        <w:ind w:left="0" w:firstLine="360"/>
        <w:jc w:val="both"/>
        <w:rPr>
          <w:rFonts w:ascii="Verdana" w:hAnsi="Verdana"/>
          <w:sz w:val="20"/>
          <w:szCs w:val="20"/>
        </w:rPr>
      </w:pPr>
      <w:r w:rsidRPr="00D96CCB">
        <w:rPr>
          <w:rFonts w:ascii="Verdana" w:hAnsi="Verdana"/>
          <w:sz w:val="20"/>
          <w:szCs w:val="20"/>
        </w:rPr>
        <w:t>Za prawidłową gospodarkę finansową sołectwa odpowiedzialny jest sołtys, który upoważniony jest do uzyskiwania informacji w tych sprawach od służb finansowo-księgowych urzędu gminy.</w:t>
      </w:r>
    </w:p>
    <w:p w:rsidR="00A0494E" w:rsidRPr="00D96CCB" w:rsidRDefault="00A0494E" w:rsidP="00A0494E">
      <w:pPr>
        <w:pStyle w:val="Akapitzlist"/>
        <w:spacing w:line="360" w:lineRule="auto"/>
        <w:ind w:left="360"/>
        <w:jc w:val="both"/>
        <w:rPr>
          <w:rFonts w:ascii="Verdana" w:hAnsi="Verdana"/>
          <w:sz w:val="16"/>
          <w:szCs w:val="16"/>
        </w:rPr>
      </w:pPr>
    </w:p>
    <w:p w:rsidR="00A0494E" w:rsidRPr="00D96CCB" w:rsidRDefault="00A0494E" w:rsidP="00CC2CD7">
      <w:pPr>
        <w:spacing w:line="360" w:lineRule="auto"/>
        <w:jc w:val="both"/>
        <w:rPr>
          <w:rFonts w:ascii="Verdana" w:hAnsi="Verdana"/>
          <w:sz w:val="20"/>
          <w:szCs w:val="20"/>
        </w:rPr>
      </w:pPr>
      <w:r w:rsidRPr="00D96CCB">
        <w:rPr>
          <w:rFonts w:ascii="Verdana" w:hAnsi="Verdana"/>
          <w:sz w:val="20"/>
          <w:szCs w:val="20"/>
        </w:rPr>
        <w:t>§ 36</w:t>
      </w:r>
      <w:r w:rsidR="005D57C0" w:rsidRPr="00D96CCB">
        <w:rPr>
          <w:rFonts w:ascii="Verdana" w:hAnsi="Verdana"/>
          <w:sz w:val="20"/>
          <w:szCs w:val="20"/>
        </w:rPr>
        <w:t>.</w:t>
      </w:r>
      <w:r w:rsidRPr="00D96CCB">
        <w:rPr>
          <w:rFonts w:ascii="Verdana" w:hAnsi="Verdana"/>
          <w:sz w:val="20"/>
          <w:szCs w:val="20"/>
        </w:rPr>
        <w:t xml:space="preserve"> Środkami finansowymi pozostającymi do dyspozycji sołectwa w roku budżetowym są:</w:t>
      </w:r>
    </w:p>
    <w:p w:rsidR="00A0494E" w:rsidRPr="00D96CCB" w:rsidRDefault="00A0494E" w:rsidP="00A0494E">
      <w:pPr>
        <w:pStyle w:val="Akapitzlist"/>
        <w:numPr>
          <w:ilvl w:val="1"/>
          <w:numId w:val="16"/>
        </w:numPr>
        <w:tabs>
          <w:tab w:val="clear" w:pos="1440"/>
          <w:tab w:val="num" w:pos="993"/>
        </w:tabs>
        <w:spacing w:line="360" w:lineRule="auto"/>
        <w:ind w:hanging="731"/>
        <w:jc w:val="both"/>
        <w:rPr>
          <w:rFonts w:ascii="Verdana" w:hAnsi="Verdana"/>
          <w:sz w:val="20"/>
          <w:szCs w:val="20"/>
        </w:rPr>
      </w:pPr>
      <w:r w:rsidRPr="00D96CCB">
        <w:rPr>
          <w:rFonts w:ascii="Verdana" w:hAnsi="Verdana"/>
          <w:sz w:val="20"/>
          <w:szCs w:val="20"/>
        </w:rPr>
        <w:t>środki wydzielone z budżetu gminy, zwane dalej „funduszem sołeckim”,</w:t>
      </w:r>
    </w:p>
    <w:p w:rsidR="00A0494E" w:rsidRPr="00D96CCB" w:rsidRDefault="005D57C0" w:rsidP="00A0494E">
      <w:pPr>
        <w:pStyle w:val="Akapitzlist"/>
        <w:numPr>
          <w:ilvl w:val="1"/>
          <w:numId w:val="16"/>
        </w:numPr>
        <w:tabs>
          <w:tab w:val="clear" w:pos="1440"/>
          <w:tab w:val="num" w:pos="993"/>
        </w:tabs>
        <w:spacing w:line="360" w:lineRule="auto"/>
        <w:ind w:hanging="731"/>
        <w:jc w:val="both"/>
        <w:rPr>
          <w:rFonts w:ascii="Verdana" w:hAnsi="Verdana"/>
          <w:sz w:val="20"/>
          <w:szCs w:val="20"/>
        </w:rPr>
      </w:pPr>
      <w:r w:rsidRPr="00D96CCB">
        <w:rPr>
          <w:rFonts w:ascii="Verdana" w:hAnsi="Verdana"/>
          <w:sz w:val="20"/>
          <w:szCs w:val="20"/>
        </w:rPr>
        <w:t>dobrowolne wp</w:t>
      </w:r>
      <w:r w:rsidR="00A0494E" w:rsidRPr="00D96CCB">
        <w:rPr>
          <w:rFonts w:ascii="Verdana" w:hAnsi="Verdana"/>
          <w:sz w:val="20"/>
          <w:szCs w:val="20"/>
        </w:rPr>
        <w:t>łaty osób fizycznych i prawnych na rzecz sołectwa</w:t>
      </w:r>
      <w:r w:rsidRPr="00D96CCB">
        <w:rPr>
          <w:rFonts w:ascii="Verdana" w:hAnsi="Verdana"/>
          <w:sz w:val="20"/>
          <w:szCs w:val="20"/>
        </w:rPr>
        <w:t>.</w:t>
      </w:r>
    </w:p>
    <w:p w:rsidR="00A0494E" w:rsidRPr="00D96CCB" w:rsidRDefault="00A0494E" w:rsidP="00CC2CD7">
      <w:pPr>
        <w:spacing w:line="360" w:lineRule="auto"/>
        <w:jc w:val="both"/>
        <w:rPr>
          <w:rFonts w:ascii="Verdana" w:hAnsi="Verdana"/>
          <w:sz w:val="16"/>
          <w:szCs w:val="16"/>
        </w:rPr>
      </w:pPr>
    </w:p>
    <w:p w:rsidR="005D57C0" w:rsidRPr="00D96CCB" w:rsidRDefault="00007E75" w:rsidP="00CC2CD7">
      <w:pPr>
        <w:spacing w:line="360" w:lineRule="auto"/>
        <w:jc w:val="both"/>
        <w:rPr>
          <w:rFonts w:ascii="Verdana" w:hAnsi="Verdana"/>
          <w:sz w:val="20"/>
          <w:szCs w:val="20"/>
        </w:rPr>
      </w:pPr>
      <w:r w:rsidRPr="00D96CCB">
        <w:rPr>
          <w:rFonts w:ascii="Verdana" w:hAnsi="Verdana"/>
          <w:sz w:val="20"/>
          <w:szCs w:val="20"/>
        </w:rPr>
        <w:t xml:space="preserve"> </w:t>
      </w:r>
      <w:r w:rsidR="005D57C0" w:rsidRPr="00D96CCB">
        <w:rPr>
          <w:rFonts w:ascii="Verdana" w:hAnsi="Verdana"/>
          <w:sz w:val="20"/>
          <w:szCs w:val="20"/>
        </w:rPr>
        <w:t>§ 37.1. Gospodarka finansowa sołectwa prowadzona jest na podstawie planu rzeczowo-finansowego.</w:t>
      </w:r>
    </w:p>
    <w:p w:rsidR="005D57C0" w:rsidRPr="00D96CCB" w:rsidRDefault="005D57C0" w:rsidP="006F62EF">
      <w:pPr>
        <w:pStyle w:val="Akapitzlist"/>
        <w:numPr>
          <w:ilvl w:val="1"/>
          <w:numId w:val="21"/>
        </w:numPr>
        <w:tabs>
          <w:tab w:val="clear" w:pos="2520"/>
        </w:tabs>
        <w:spacing w:line="360" w:lineRule="auto"/>
        <w:ind w:left="0" w:firstLine="426"/>
        <w:jc w:val="both"/>
        <w:rPr>
          <w:rFonts w:ascii="Verdana" w:hAnsi="Verdana"/>
          <w:sz w:val="20"/>
          <w:szCs w:val="20"/>
        </w:rPr>
      </w:pPr>
      <w:r w:rsidRPr="00D96CCB">
        <w:rPr>
          <w:rFonts w:ascii="Verdana" w:hAnsi="Verdana"/>
          <w:sz w:val="20"/>
          <w:szCs w:val="20"/>
        </w:rPr>
        <w:t>Środki finansowe sołectwa mogą być przeznaczone tylko na cele określo</w:t>
      </w:r>
      <w:r w:rsidR="006F62EF" w:rsidRPr="00D96CCB">
        <w:rPr>
          <w:rFonts w:ascii="Verdana" w:hAnsi="Verdana"/>
          <w:sz w:val="20"/>
          <w:szCs w:val="20"/>
        </w:rPr>
        <w:t>ne w planie rzeczowo-finansowym.</w:t>
      </w:r>
    </w:p>
    <w:p w:rsidR="006F62EF" w:rsidRPr="00D96CCB" w:rsidRDefault="006F62EF" w:rsidP="006F62EF">
      <w:pPr>
        <w:pStyle w:val="Akapitzlist"/>
        <w:numPr>
          <w:ilvl w:val="1"/>
          <w:numId w:val="21"/>
        </w:numPr>
        <w:tabs>
          <w:tab w:val="clear" w:pos="2520"/>
        </w:tabs>
        <w:spacing w:line="360" w:lineRule="auto"/>
        <w:ind w:left="0" w:firstLine="426"/>
        <w:jc w:val="both"/>
        <w:rPr>
          <w:rFonts w:ascii="Verdana" w:hAnsi="Verdana"/>
          <w:sz w:val="20"/>
          <w:szCs w:val="20"/>
        </w:rPr>
      </w:pPr>
      <w:r w:rsidRPr="00D96CCB">
        <w:rPr>
          <w:rFonts w:ascii="Verdana" w:hAnsi="Verdana"/>
          <w:sz w:val="20"/>
          <w:szCs w:val="20"/>
        </w:rPr>
        <w:t>Wnioski o realizację przedsięwzięcia z funduszu sołeckiego o charakterze integracyjnym, nie mogą przekroczyć łącznie wartości 1% kwoty całkowitej funduszu sołectwa na dany rok.</w:t>
      </w:r>
    </w:p>
    <w:p w:rsidR="005D57C0" w:rsidRPr="00D96CCB" w:rsidRDefault="005D57C0" w:rsidP="005D57C0">
      <w:pPr>
        <w:pStyle w:val="Akapitzlist"/>
        <w:numPr>
          <w:ilvl w:val="1"/>
          <w:numId w:val="21"/>
        </w:numPr>
        <w:tabs>
          <w:tab w:val="clear" w:pos="2520"/>
        </w:tabs>
        <w:spacing w:line="360" w:lineRule="auto"/>
        <w:ind w:left="709" w:hanging="283"/>
        <w:jc w:val="both"/>
        <w:rPr>
          <w:rFonts w:ascii="Verdana" w:hAnsi="Verdana"/>
          <w:sz w:val="20"/>
          <w:szCs w:val="20"/>
        </w:rPr>
      </w:pPr>
      <w:r w:rsidRPr="00D96CCB">
        <w:rPr>
          <w:rFonts w:ascii="Verdana" w:hAnsi="Verdana"/>
          <w:sz w:val="20"/>
          <w:szCs w:val="20"/>
        </w:rPr>
        <w:t>Plan rzeczowo-finansowy sołectwa zawiera:</w:t>
      </w:r>
    </w:p>
    <w:p w:rsidR="005D57C0" w:rsidRPr="00D96CCB" w:rsidRDefault="005D57C0" w:rsidP="005D57C0">
      <w:pPr>
        <w:pStyle w:val="Akapitzlist"/>
        <w:numPr>
          <w:ilvl w:val="2"/>
          <w:numId w:val="15"/>
        </w:numPr>
        <w:tabs>
          <w:tab w:val="clear" w:pos="2340"/>
        </w:tabs>
        <w:spacing w:line="360" w:lineRule="auto"/>
        <w:ind w:left="993" w:hanging="284"/>
        <w:jc w:val="both"/>
        <w:rPr>
          <w:rFonts w:ascii="Verdana" w:hAnsi="Verdana"/>
          <w:sz w:val="20"/>
          <w:szCs w:val="20"/>
        </w:rPr>
      </w:pPr>
      <w:r w:rsidRPr="00D96CCB">
        <w:rPr>
          <w:rFonts w:ascii="Verdana" w:hAnsi="Verdana"/>
          <w:sz w:val="20"/>
          <w:szCs w:val="20"/>
        </w:rPr>
        <w:t>dochody sołectwa mieszczące się w budżecie gminy, uzyskiwane ze źródeł określonych w § 36,</w:t>
      </w:r>
    </w:p>
    <w:p w:rsidR="005D57C0" w:rsidRPr="00D96CCB" w:rsidRDefault="005D57C0" w:rsidP="005D57C0">
      <w:pPr>
        <w:pStyle w:val="Akapitzlist"/>
        <w:numPr>
          <w:ilvl w:val="2"/>
          <w:numId w:val="15"/>
        </w:numPr>
        <w:tabs>
          <w:tab w:val="clear" w:pos="2340"/>
        </w:tabs>
        <w:spacing w:line="360" w:lineRule="auto"/>
        <w:ind w:left="993" w:hanging="284"/>
        <w:jc w:val="both"/>
        <w:rPr>
          <w:rFonts w:ascii="Verdana" w:hAnsi="Verdana"/>
          <w:sz w:val="20"/>
          <w:szCs w:val="20"/>
        </w:rPr>
      </w:pPr>
      <w:r w:rsidRPr="00D96CCB">
        <w:rPr>
          <w:rFonts w:ascii="Verdana" w:hAnsi="Verdana"/>
          <w:sz w:val="20"/>
          <w:szCs w:val="20"/>
        </w:rPr>
        <w:t>wydatki sołectwa mieszczące się w budżecie gminy, a przeznaczone na potrzeby sołectwa.</w:t>
      </w:r>
    </w:p>
    <w:p w:rsidR="005D57C0" w:rsidRPr="00D96CCB" w:rsidRDefault="005D57C0" w:rsidP="006F62EF">
      <w:pPr>
        <w:pStyle w:val="Akapitzlist"/>
        <w:numPr>
          <w:ilvl w:val="1"/>
          <w:numId w:val="21"/>
        </w:numPr>
        <w:tabs>
          <w:tab w:val="clear" w:pos="2520"/>
        </w:tabs>
        <w:spacing w:line="360" w:lineRule="auto"/>
        <w:ind w:left="0" w:firstLine="426"/>
        <w:jc w:val="both"/>
        <w:rPr>
          <w:rFonts w:ascii="Verdana" w:hAnsi="Verdana"/>
          <w:sz w:val="20"/>
          <w:szCs w:val="20"/>
        </w:rPr>
      </w:pPr>
      <w:r w:rsidRPr="00D96CCB">
        <w:rPr>
          <w:rFonts w:ascii="Verdana" w:hAnsi="Verdana"/>
          <w:sz w:val="20"/>
          <w:szCs w:val="20"/>
        </w:rPr>
        <w:t xml:space="preserve">Plan rzeczowo-finansowy sołectwa jest ustalany na rok budżetowy w drodze uchwały zebrania wiejskiego, w terminach wyznaczonych </w:t>
      </w:r>
      <w:r w:rsidR="00D96CCB">
        <w:rPr>
          <w:rFonts w:ascii="Verdana" w:hAnsi="Verdana"/>
          <w:sz w:val="20"/>
          <w:szCs w:val="20"/>
        </w:rPr>
        <w:t>w procedurze</w:t>
      </w:r>
      <w:r w:rsidRPr="00D96CCB">
        <w:rPr>
          <w:rFonts w:ascii="Verdana" w:hAnsi="Verdana"/>
          <w:sz w:val="20"/>
          <w:szCs w:val="20"/>
        </w:rPr>
        <w:t xml:space="preserve"> uchwalania budżetu gminy.</w:t>
      </w:r>
    </w:p>
    <w:p w:rsidR="0077015E" w:rsidRPr="00D96CCB" w:rsidRDefault="0077015E" w:rsidP="006F62EF">
      <w:pPr>
        <w:pStyle w:val="Akapitzlist"/>
        <w:numPr>
          <w:ilvl w:val="1"/>
          <w:numId w:val="21"/>
        </w:numPr>
        <w:tabs>
          <w:tab w:val="clear" w:pos="2520"/>
        </w:tabs>
        <w:spacing w:line="360" w:lineRule="auto"/>
        <w:ind w:left="0" w:firstLine="426"/>
        <w:jc w:val="both"/>
        <w:rPr>
          <w:rFonts w:ascii="Verdana" w:hAnsi="Verdana"/>
          <w:sz w:val="20"/>
          <w:szCs w:val="20"/>
        </w:rPr>
      </w:pPr>
      <w:r w:rsidRPr="00D96CCB">
        <w:rPr>
          <w:rFonts w:ascii="Verdana" w:hAnsi="Verdana"/>
          <w:sz w:val="20"/>
          <w:szCs w:val="20"/>
        </w:rPr>
        <w:t>Zmiany planu rzeczowo-finansowego dokonywane są wyłącznie  w drodze uchwały zebrania wiejskiego</w:t>
      </w:r>
      <w:r w:rsidR="00885597" w:rsidRPr="00D96CCB">
        <w:rPr>
          <w:rFonts w:ascii="Verdana" w:hAnsi="Verdana"/>
          <w:sz w:val="20"/>
          <w:szCs w:val="20"/>
        </w:rPr>
        <w:t>, w terminach określonych w ustawie o funduszu sołeckim.</w:t>
      </w:r>
    </w:p>
    <w:p w:rsidR="006F62EF" w:rsidRPr="00D96CCB" w:rsidRDefault="006F62EF" w:rsidP="00DB7DDF">
      <w:pPr>
        <w:spacing w:line="360" w:lineRule="auto"/>
        <w:ind w:left="426" w:hanging="426"/>
        <w:jc w:val="both"/>
        <w:rPr>
          <w:rFonts w:ascii="Verdana" w:hAnsi="Verdana"/>
          <w:sz w:val="16"/>
          <w:szCs w:val="16"/>
        </w:rPr>
      </w:pPr>
    </w:p>
    <w:p w:rsidR="0077015E" w:rsidRPr="00D96CCB" w:rsidRDefault="00DB7DDF" w:rsidP="00DB7DDF">
      <w:pPr>
        <w:spacing w:line="360" w:lineRule="auto"/>
        <w:ind w:left="426" w:hanging="426"/>
        <w:jc w:val="both"/>
        <w:rPr>
          <w:rFonts w:ascii="Verdana" w:hAnsi="Verdana"/>
          <w:sz w:val="20"/>
          <w:szCs w:val="20"/>
        </w:rPr>
      </w:pPr>
      <w:r w:rsidRPr="00D96CCB">
        <w:rPr>
          <w:rFonts w:ascii="Verdana" w:hAnsi="Verdana"/>
          <w:sz w:val="20"/>
          <w:szCs w:val="20"/>
        </w:rPr>
        <w:t xml:space="preserve">§ 38.1. Plan rzeczowo-finansowy sołectwa realizowany jest przez </w:t>
      </w:r>
      <w:r w:rsidR="006F62EF" w:rsidRPr="00D96CCB">
        <w:rPr>
          <w:rFonts w:ascii="Verdana" w:hAnsi="Verdana"/>
          <w:sz w:val="20"/>
          <w:szCs w:val="20"/>
        </w:rPr>
        <w:t>wójta</w:t>
      </w:r>
      <w:r w:rsidRPr="00D96CCB">
        <w:rPr>
          <w:rFonts w:ascii="Verdana" w:hAnsi="Verdana"/>
          <w:sz w:val="20"/>
          <w:szCs w:val="20"/>
        </w:rPr>
        <w:t xml:space="preserve"> gminy. </w:t>
      </w:r>
    </w:p>
    <w:p w:rsidR="00FC30B3" w:rsidRPr="00D96CCB" w:rsidRDefault="00DB7DDF" w:rsidP="00DB7DDF">
      <w:pPr>
        <w:pStyle w:val="Akapitzlist"/>
        <w:numPr>
          <w:ilvl w:val="1"/>
          <w:numId w:val="15"/>
        </w:numPr>
        <w:tabs>
          <w:tab w:val="clear" w:pos="1440"/>
        </w:tabs>
        <w:spacing w:line="360" w:lineRule="auto"/>
        <w:ind w:left="709" w:hanging="283"/>
        <w:jc w:val="both"/>
        <w:rPr>
          <w:rFonts w:ascii="Verdana" w:hAnsi="Verdana"/>
          <w:sz w:val="20"/>
          <w:szCs w:val="20"/>
        </w:rPr>
      </w:pPr>
      <w:r w:rsidRPr="00D96CCB">
        <w:rPr>
          <w:rFonts w:ascii="Verdana" w:hAnsi="Verdana"/>
          <w:sz w:val="20"/>
          <w:szCs w:val="20"/>
        </w:rPr>
        <w:t xml:space="preserve">Sołtys przy pomocy rady sołeckiej </w:t>
      </w:r>
      <w:r w:rsidR="00885597" w:rsidRPr="00D96CCB">
        <w:rPr>
          <w:rFonts w:ascii="Verdana" w:hAnsi="Verdana"/>
          <w:sz w:val="20"/>
          <w:szCs w:val="20"/>
        </w:rPr>
        <w:t>zobowiązany jest przygotować i przedstawić na zebraniu wiejskim</w:t>
      </w:r>
      <w:r w:rsidR="00FC30B3" w:rsidRPr="00D96CCB">
        <w:rPr>
          <w:rFonts w:ascii="Verdana" w:hAnsi="Verdana"/>
          <w:sz w:val="20"/>
          <w:szCs w:val="20"/>
        </w:rPr>
        <w:t xml:space="preserve"> sprawozdanie z gospodarki finansowej sołectwa.</w:t>
      </w:r>
    </w:p>
    <w:p w:rsidR="00FC30B3" w:rsidRPr="00D96CCB" w:rsidRDefault="00FC30B3" w:rsidP="00DB7DDF">
      <w:pPr>
        <w:pStyle w:val="Akapitzlist"/>
        <w:numPr>
          <w:ilvl w:val="1"/>
          <w:numId w:val="15"/>
        </w:numPr>
        <w:tabs>
          <w:tab w:val="clear" w:pos="1440"/>
        </w:tabs>
        <w:spacing w:line="360" w:lineRule="auto"/>
        <w:ind w:left="709" w:hanging="283"/>
        <w:jc w:val="both"/>
        <w:rPr>
          <w:rFonts w:ascii="Verdana" w:hAnsi="Verdana"/>
          <w:sz w:val="20"/>
          <w:szCs w:val="20"/>
        </w:rPr>
      </w:pPr>
      <w:r w:rsidRPr="00D96CCB">
        <w:rPr>
          <w:rFonts w:ascii="Verdana" w:hAnsi="Verdana"/>
          <w:sz w:val="20"/>
          <w:szCs w:val="20"/>
        </w:rPr>
        <w:t>Sołtys składa na pierwszym zebraniu wiejskim w roku następującym po roku sprawozdawczym sprawozdanie roczne z wykonania planu rzeczowo-finansowego.</w:t>
      </w:r>
    </w:p>
    <w:p w:rsidR="00DB7DDF" w:rsidRPr="00D96CCB" w:rsidRDefault="00FC30B3" w:rsidP="00DB7DDF">
      <w:pPr>
        <w:pStyle w:val="Akapitzlist"/>
        <w:numPr>
          <w:ilvl w:val="1"/>
          <w:numId w:val="15"/>
        </w:numPr>
        <w:tabs>
          <w:tab w:val="clear" w:pos="1440"/>
        </w:tabs>
        <w:spacing w:line="360" w:lineRule="auto"/>
        <w:ind w:left="709" w:hanging="283"/>
        <w:jc w:val="both"/>
        <w:rPr>
          <w:rFonts w:ascii="Verdana" w:hAnsi="Verdana"/>
          <w:sz w:val="20"/>
          <w:szCs w:val="20"/>
        </w:rPr>
      </w:pPr>
      <w:r w:rsidRPr="00D96CCB">
        <w:rPr>
          <w:rFonts w:ascii="Verdana" w:hAnsi="Verdana"/>
          <w:sz w:val="20"/>
          <w:szCs w:val="20"/>
        </w:rPr>
        <w:t>Zebranie wiejskie może zobowiązać sołtysa do skła</w:t>
      </w:r>
      <w:r w:rsidR="006F62EF" w:rsidRPr="00D96CCB">
        <w:rPr>
          <w:rFonts w:ascii="Verdana" w:hAnsi="Verdana"/>
          <w:sz w:val="20"/>
          <w:szCs w:val="20"/>
        </w:rPr>
        <w:t>dania sprawozdań kwartalnych, pół</w:t>
      </w:r>
      <w:r w:rsidRPr="00D96CCB">
        <w:rPr>
          <w:rFonts w:ascii="Verdana" w:hAnsi="Verdana"/>
          <w:sz w:val="20"/>
          <w:szCs w:val="20"/>
        </w:rPr>
        <w:t>rocznych</w:t>
      </w:r>
      <w:r w:rsidR="006F62EF" w:rsidRPr="00D96CCB">
        <w:rPr>
          <w:rFonts w:ascii="Verdana" w:hAnsi="Verdana"/>
          <w:sz w:val="20"/>
          <w:szCs w:val="20"/>
        </w:rPr>
        <w:t xml:space="preserve"> lub cząstkowych, ustalając jednocześnie terminy ich składania.</w:t>
      </w:r>
      <w:r w:rsidRPr="00D96CCB">
        <w:rPr>
          <w:rFonts w:ascii="Verdana" w:hAnsi="Verdana"/>
          <w:sz w:val="20"/>
          <w:szCs w:val="20"/>
        </w:rPr>
        <w:t xml:space="preserve">             </w:t>
      </w:r>
    </w:p>
    <w:p w:rsidR="00007E75" w:rsidRPr="00D96CCB" w:rsidRDefault="00007E75" w:rsidP="00972111">
      <w:pPr>
        <w:spacing w:line="360" w:lineRule="auto"/>
        <w:jc w:val="center"/>
        <w:rPr>
          <w:rFonts w:ascii="Verdana" w:hAnsi="Verdana"/>
          <w:b/>
          <w:bCs/>
          <w:sz w:val="16"/>
          <w:szCs w:val="16"/>
        </w:rPr>
      </w:pPr>
    </w:p>
    <w:p w:rsidR="00007E75" w:rsidRDefault="000925A8" w:rsidP="00972111">
      <w:pPr>
        <w:spacing w:line="360" w:lineRule="auto"/>
        <w:jc w:val="center"/>
        <w:rPr>
          <w:rFonts w:ascii="Verdana" w:hAnsi="Verdana"/>
          <w:b/>
          <w:bCs/>
          <w:sz w:val="22"/>
          <w:szCs w:val="22"/>
        </w:rPr>
      </w:pPr>
      <w:r>
        <w:rPr>
          <w:rFonts w:ascii="Verdana" w:hAnsi="Verdana"/>
          <w:b/>
          <w:bCs/>
          <w:sz w:val="22"/>
          <w:szCs w:val="22"/>
        </w:rPr>
        <w:t>Rozdział 7</w:t>
      </w:r>
    </w:p>
    <w:p w:rsidR="00007E75" w:rsidRDefault="00007E75" w:rsidP="003D38F4">
      <w:pPr>
        <w:pStyle w:val="Nagwek2"/>
        <w:rPr>
          <w:rFonts w:ascii="Verdana" w:hAnsi="Verdana"/>
          <w:i w:val="0"/>
          <w:sz w:val="22"/>
          <w:szCs w:val="22"/>
        </w:rPr>
      </w:pPr>
      <w:r w:rsidRPr="00996703">
        <w:rPr>
          <w:rFonts w:ascii="Verdana" w:hAnsi="Verdana"/>
          <w:i w:val="0"/>
          <w:sz w:val="22"/>
          <w:szCs w:val="22"/>
        </w:rPr>
        <w:t>Nadzór i kontrola nad działalnością organów sołectwa</w:t>
      </w:r>
    </w:p>
    <w:p w:rsidR="00007E75" w:rsidRPr="00996703" w:rsidRDefault="00007E75" w:rsidP="00996703">
      <w:pPr>
        <w:rPr>
          <w:rFonts w:ascii="Verdana" w:hAnsi="Verdana"/>
          <w:sz w:val="16"/>
          <w:szCs w:val="16"/>
        </w:rPr>
      </w:pPr>
    </w:p>
    <w:p w:rsidR="00007E75" w:rsidRDefault="00007E75" w:rsidP="009F4615">
      <w:pPr>
        <w:pStyle w:val="Nagwek3"/>
        <w:spacing w:before="0"/>
        <w:ind w:left="0"/>
        <w:jc w:val="both"/>
        <w:rPr>
          <w:rFonts w:ascii="Verdana" w:hAnsi="Verdana"/>
          <w:b w:val="0"/>
          <w:sz w:val="20"/>
          <w:szCs w:val="20"/>
        </w:rPr>
      </w:pPr>
      <w:r>
        <w:rPr>
          <w:rFonts w:ascii="Verdana" w:hAnsi="Verdana"/>
          <w:b w:val="0"/>
          <w:sz w:val="20"/>
          <w:szCs w:val="20"/>
        </w:rPr>
        <w:t>§ 3</w:t>
      </w:r>
      <w:r w:rsidR="006F62EF">
        <w:rPr>
          <w:rFonts w:ascii="Verdana" w:hAnsi="Verdana"/>
          <w:b w:val="0"/>
          <w:sz w:val="20"/>
          <w:szCs w:val="20"/>
        </w:rPr>
        <w:t>9</w:t>
      </w:r>
      <w:r w:rsidRPr="00654D7A">
        <w:rPr>
          <w:rFonts w:ascii="Verdana" w:hAnsi="Verdana"/>
          <w:b w:val="0"/>
          <w:sz w:val="20"/>
          <w:szCs w:val="20"/>
        </w:rPr>
        <w:t>.1. Nadzór nad działalnością organów sołectwa sprawuje rada gminy.</w:t>
      </w:r>
    </w:p>
    <w:p w:rsidR="00007E75" w:rsidRPr="00A0494E" w:rsidRDefault="00007E75" w:rsidP="00A0494E">
      <w:pPr>
        <w:pStyle w:val="Akapitzlist"/>
        <w:numPr>
          <w:ilvl w:val="1"/>
          <w:numId w:val="21"/>
        </w:numPr>
        <w:tabs>
          <w:tab w:val="clear" w:pos="2520"/>
        </w:tabs>
        <w:spacing w:line="360" w:lineRule="auto"/>
        <w:ind w:left="567" w:hanging="283"/>
      </w:pPr>
      <w:r w:rsidRPr="00A0494E">
        <w:rPr>
          <w:rFonts w:ascii="Verdana" w:hAnsi="Verdana"/>
          <w:sz w:val="20"/>
          <w:szCs w:val="20"/>
        </w:rPr>
        <w:t>Nadzór sprawowany jest na podstawie kryteriów: zgodności z prawem, celowości, rzetelności i gospodarności.</w:t>
      </w:r>
    </w:p>
    <w:p w:rsidR="00007E75" w:rsidRPr="00A0494E" w:rsidRDefault="00007E75" w:rsidP="00A0494E">
      <w:pPr>
        <w:pStyle w:val="Akapitzlist"/>
        <w:numPr>
          <w:ilvl w:val="1"/>
          <w:numId w:val="21"/>
        </w:numPr>
        <w:tabs>
          <w:tab w:val="clear" w:pos="2520"/>
        </w:tabs>
        <w:spacing w:line="360" w:lineRule="auto"/>
        <w:ind w:left="567" w:hanging="283"/>
      </w:pPr>
      <w:r w:rsidRPr="00A0494E">
        <w:rPr>
          <w:rFonts w:ascii="Verdana" w:hAnsi="Verdana"/>
          <w:sz w:val="20"/>
          <w:szCs w:val="20"/>
        </w:rPr>
        <w:t>Środkami nadzoru rady gminy są:</w:t>
      </w:r>
    </w:p>
    <w:p w:rsidR="00007E75" w:rsidRPr="00654D7A" w:rsidRDefault="00007E75" w:rsidP="00A0494E">
      <w:pPr>
        <w:numPr>
          <w:ilvl w:val="2"/>
          <w:numId w:val="15"/>
        </w:numPr>
        <w:tabs>
          <w:tab w:val="clear" w:pos="2340"/>
          <w:tab w:val="num" w:pos="1080"/>
        </w:tabs>
        <w:spacing w:line="360" w:lineRule="auto"/>
        <w:ind w:left="1080"/>
        <w:jc w:val="both"/>
        <w:rPr>
          <w:rFonts w:ascii="Verdana" w:hAnsi="Verdana"/>
          <w:sz w:val="20"/>
          <w:szCs w:val="20"/>
        </w:rPr>
      </w:pPr>
      <w:r w:rsidRPr="00654D7A">
        <w:rPr>
          <w:rFonts w:ascii="Verdana" w:hAnsi="Verdana"/>
          <w:sz w:val="20"/>
          <w:szCs w:val="20"/>
        </w:rPr>
        <w:t>przeprowadzanie przez komisję rewizyjną rady gminy lustracji sołectwa co najmniej raz w kadencji,</w:t>
      </w:r>
    </w:p>
    <w:p w:rsidR="00007E75" w:rsidRPr="00654D7A" w:rsidRDefault="00007E75" w:rsidP="00A65F9A">
      <w:pPr>
        <w:numPr>
          <w:ilvl w:val="2"/>
          <w:numId w:val="15"/>
        </w:numPr>
        <w:tabs>
          <w:tab w:val="clear" w:pos="2340"/>
          <w:tab w:val="num" w:pos="1080"/>
        </w:tabs>
        <w:spacing w:line="360" w:lineRule="auto"/>
        <w:ind w:left="1080"/>
        <w:jc w:val="both"/>
        <w:rPr>
          <w:rFonts w:ascii="Verdana" w:hAnsi="Verdana"/>
          <w:sz w:val="20"/>
          <w:szCs w:val="20"/>
        </w:rPr>
      </w:pPr>
      <w:r w:rsidRPr="00654D7A">
        <w:rPr>
          <w:rFonts w:ascii="Verdana" w:hAnsi="Verdana"/>
          <w:sz w:val="20"/>
          <w:szCs w:val="20"/>
        </w:rPr>
        <w:t>dokonywanie oceny stanu sołectwa na sesji,</w:t>
      </w:r>
    </w:p>
    <w:p w:rsidR="00007E75" w:rsidRPr="00654D7A" w:rsidRDefault="00007E75" w:rsidP="00A65F9A">
      <w:pPr>
        <w:numPr>
          <w:ilvl w:val="2"/>
          <w:numId w:val="15"/>
        </w:numPr>
        <w:tabs>
          <w:tab w:val="clear" w:pos="2340"/>
          <w:tab w:val="num" w:pos="1080"/>
        </w:tabs>
        <w:spacing w:line="360" w:lineRule="auto"/>
        <w:ind w:left="1080"/>
        <w:jc w:val="both"/>
        <w:rPr>
          <w:rFonts w:ascii="Verdana" w:hAnsi="Verdana"/>
          <w:sz w:val="20"/>
          <w:szCs w:val="20"/>
        </w:rPr>
      </w:pPr>
      <w:r w:rsidRPr="00654D7A">
        <w:rPr>
          <w:rFonts w:ascii="Verdana" w:hAnsi="Verdana"/>
          <w:sz w:val="20"/>
          <w:szCs w:val="20"/>
        </w:rPr>
        <w:t>wyrażanie stanowiska w drodze uchwały rady gminy w sprawie realizacji statutowych zadań sołectwa.</w:t>
      </w:r>
    </w:p>
    <w:p w:rsidR="00007E75" w:rsidRPr="00996703" w:rsidRDefault="00007E75" w:rsidP="009F4615">
      <w:pPr>
        <w:spacing w:line="360" w:lineRule="auto"/>
        <w:jc w:val="both"/>
        <w:rPr>
          <w:rFonts w:ascii="Verdana" w:hAnsi="Verdana"/>
          <w:sz w:val="16"/>
          <w:szCs w:val="16"/>
        </w:rPr>
      </w:pPr>
    </w:p>
    <w:p w:rsidR="00007E75" w:rsidRPr="00654D7A" w:rsidRDefault="006F62EF" w:rsidP="009F4615">
      <w:pPr>
        <w:spacing w:line="360" w:lineRule="auto"/>
        <w:jc w:val="both"/>
        <w:rPr>
          <w:rFonts w:ascii="Verdana" w:hAnsi="Verdana"/>
          <w:sz w:val="20"/>
          <w:szCs w:val="20"/>
        </w:rPr>
      </w:pPr>
      <w:r>
        <w:rPr>
          <w:rFonts w:ascii="Verdana" w:hAnsi="Verdana"/>
          <w:sz w:val="20"/>
          <w:szCs w:val="20"/>
        </w:rPr>
        <w:t>§ 40</w:t>
      </w:r>
      <w:r w:rsidR="00007E75" w:rsidRPr="00654D7A">
        <w:rPr>
          <w:rFonts w:ascii="Verdana" w:hAnsi="Verdana"/>
          <w:sz w:val="20"/>
          <w:szCs w:val="20"/>
        </w:rPr>
        <w:t>.1. Kontrolę bieżącą nad działalnością organów sołectwa sprawuje wójt.</w:t>
      </w:r>
    </w:p>
    <w:p w:rsidR="00007E75" w:rsidRPr="00654D7A" w:rsidRDefault="00007E75" w:rsidP="009F4615">
      <w:pPr>
        <w:numPr>
          <w:ilvl w:val="1"/>
          <w:numId w:val="21"/>
        </w:numPr>
        <w:tabs>
          <w:tab w:val="clear" w:pos="2520"/>
          <w:tab w:val="num" w:pos="720"/>
        </w:tabs>
        <w:spacing w:line="360" w:lineRule="auto"/>
        <w:ind w:left="0" w:firstLine="360"/>
        <w:jc w:val="both"/>
        <w:rPr>
          <w:rFonts w:ascii="Verdana" w:hAnsi="Verdana"/>
          <w:sz w:val="20"/>
          <w:szCs w:val="20"/>
        </w:rPr>
      </w:pPr>
      <w:r w:rsidRPr="00654D7A">
        <w:rPr>
          <w:rFonts w:ascii="Verdana" w:hAnsi="Verdana"/>
          <w:sz w:val="20"/>
          <w:szCs w:val="20"/>
        </w:rPr>
        <w:t>Wójt jest uprawniony do żądania od organów sołectwa niezbędnych informacji                  i danych dotyczących funkcjonowania sołectwa.</w:t>
      </w:r>
    </w:p>
    <w:p w:rsidR="00007E75" w:rsidRPr="00654D7A" w:rsidRDefault="00007E75" w:rsidP="009F4615">
      <w:pPr>
        <w:numPr>
          <w:ilvl w:val="1"/>
          <w:numId w:val="21"/>
        </w:numPr>
        <w:tabs>
          <w:tab w:val="clear" w:pos="2520"/>
          <w:tab w:val="num" w:pos="720"/>
        </w:tabs>
        <w:spacing w:line="360" w:lineRule="auto"/>
        <w:ind w:left="0" w:firstLine="360"/>
        <w:jc w:val="both"/>
        <w:rPr>
          <w:rFonts w:ascii="Verdana" w:hAnsi="Verdana"/>
          <w:sz w:val="20"/>
          <w:szCs w:val="20"/>
        </w:rPr>
      </w:pPr>
      <w:r w:rsidRPr="00654D7A">
        <w:rPr>
          <w:rFonts w:ascii="Verdana" w:hAnsi="Verdana"/>
          <w:sz w:val="20"/>
          <w:szCs w:val="20"/>
        </w:rPr>
        <w:t>Wójt wstrzymuje</w:t>
      </w:r>
      <w:r>
        <w:rPr>
          <w:rFonts w:ascii="Verdana" w:hAnsi="Verdana"/>
          <w:sz w:val="20"/>
          <w:szCs w:val="20"/>
        </w:rPr>
        <w:t xml:space="preserve"> lub zawiesza</w:t>
      </w:r>
      <w:r w:rsidRPr="00654D7A">
        <w:rPr>
          <w:rFonts w:ascii="Verdana" w:hAnsi="Verdana"/>
          <w:sz w:val="20"/>
          <w:szCs w:val="20"/>
        </w:rPr>
        <w:t xml:space="preserve"> wykonanie uchwał zebrania wiejskiego sprzecznych z prawem i przekazuje je do rozpatrzenia radzie gminy, celem zajęcia ostatecznego stanowiska, do uchylenia włącznie.</w:t>
      </w:r>
    </w:p>
    <w:p w:rsidR="00007E75" w:rsidRPr="005507D3" w:rsidRDefault="00007E75" w:rsidP="00A65F9A">
      <w:pPr>
        <w:spacing w:line="360" w:lineRule="auto"/>
        <w:jc w:val="both"/>
        <w:rPr>
          <w:rFonts w:ascii="Verdana" w:hAnsi="Verdana"/>
          <w:sz w:val="16"/>
          <w:szCs w:val="16"/>
        </w:rPr>
      </w:pPr>
    </w:p>
    <w:p w:rsidR="00007E75" w:rsidRPr="00C11DBA" w:rsidRDefault="00007E75" w:rsidP="00C11DBA">
      <w:pPr>
        <w:spacing w:line="360" w:lineRule="auto"/>
        <w:jc w:val="both"/>
        <w:rPr>
          <w:rFonts w:ascii="Verdana" w:hAnsi="Verdana"/>
          <w:sz w:val="20"/>
          <w:szCs w:val="20"/>
        </w:rPr>
      </w:pPr>
      <w:r>
        <w:rPr>
          <w:rFonts w:ascii="Verdana" w:hAnsi="Verdana"/>
          <w:sz w:val="20"/>
          <w:szCs w:val="20"/>
        </w:rPr>
        <w:t xml:space="preserve">§ </w:t>
      </w:r>
      <w:r w:rsidR="006F62EF">
        <w:rPr>
          <w:rFonts w:ascii="Verdana" w:hAnsi="Verdana"/>
          <w:sz w:val="20"/>
          <w:szCs w:val="20"/>
        </w:rPr>
        <w:t>41</w:t>
      </w:r>
      <w:r w:rsidRPr="00654D7A">
        <w:rPr>
          <w:rFonts w:ascii="Verdana" w:hAnsi="Verdana"/>
          <w:sz w:val="20"/>
          <w:szCs w:val="20"/>
        </w:rPr>
        <w:t>. Spory między organami sołectwa na tle interpretacji niniejszego statutu, w tym odwoł</w:t>
      </w:r>
      <w:r>
        <w:rPr>
          <w:rFonts w:ascii="Verdana" w:hAnsi="Verdana"/>
          <w:sz w:val="20"/>
          <w:szCs w:val="20"/>
        </w:rPr>
        <w:t>ania (sprzeciwy) wobec decyzji w</w:t>
      </w:r>
      <w:r w:rsidRPr="00654D7A">
        <w:rPr>
          <w:rFonts w:ascii="Verdana" w:hAnsi="Verdana"/>
          <w:sz w:val="20"/>
          <w:szCs w:val="20"/>
        </w:rPr>
        <w:t>ójta naruszających istotne interes</w:t>
      </w:r>
      <w:r>
        <w:rPr>
          <w:rFonts w:ascii="Verdana" w:hAnsi="Verdana"/>
          <w:sz w:val="20"/>
          <w:szCs w:val="20"/>
        </w:rPr>
        <w:t>y sołectwa, rozpatruje rada.</w:t>
      </w:r>
    </w:p>
    <w:sectPr w:rsidR="00007E75" w:rsidRPr="00C11DBA" w:rsidSect="003D38F4">
      <w:headerReference w:type="even" r:id="rId8"/>
      <w:headerReference w:type="defaul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DB7" w:rsidRDefault="00E82DB7">
      <w:r>
        <w:separator/>
      </w:r>
    </w:p>
  </w:endnote>
  <w:endnote w:type="continuationSeparator" w:id="0">
    <w:p w:rsidR="00E82DB7" w:rsidRDefault="00E8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DB7" w:rsidRDefault="00E82DB7">
      <w:r>
        <w:separator/>
      </w:r>
    </w:p>
  </w:footnote>
  <w:footnote w:type="continuationSeparator" w:id="0">
    <w:p w:rsidR="00E82DB7" w:rsidRDefault="00E82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E75" w:rsidRDefault="00007E75" w:rsidP="003D38F4">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007E75" w:rsidRDefault="00007E7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E75" w:rsidRPr="00154794" w:rsidRDefault="00007E75" w:rsidP="003D38F4">
    <w:pPr>
      <w:pStyle w:val="Nagwek"/>
      <w:framePr w:wrap="around" w:vAnchor="text" w:hAnchor="margin" w:xAlign="center" w:y="1"/>
      <w:rPr>
        <w:rStyle w:val="Numerstrony"/>
        <w:sz w:val="20"/>
        <w:szCs w:val="20"/>
      </w:rPr>
    </w:pPr>
    <w:r w:rsidRPr="00154794">
      <w:rPr>
        <w:rStyle w:val="Numerstrony"/>
        <w:sz w:val="20"/>
        <w:szCs w:val="20"/>
      </w:rPr>
      <w:fldChar w:fldCharType="begin"/>
    </w:r>
    <w:r w:rsidRPr="00154794">
      <w:rPr>
        <w:rStyle w:val="Numerstrony"/>
        <w:sz w:val="20"/>
        <w:szCs w:val="20"/>
      </w:rPr>
      <w:instrText xml:space="preserve">PAGE  </w:instrText>
    </w:r>
    <w:r w:rsidRPr="00154794">
      <w:rPr>
        <w:rStyle w:val="Numerstrony"/>
        <w:sz w:val="20"/>
        <w:szCs w:val="20"/>
      </w:rPr>
      <w:fldChar w:fldCharType="separate"/>
    </w:r>
    <w:r w:rsidR="00D54E68">
      <w:rPr>
        <w:rStyle w:val="Numerstrony"/>
        <w:noProof/>
        <w:sz w:val="20"/>
        <w:szCs w:val="20"/>
      </w:rPr>
      <w:t>2</w:t>
    </w:r>
    <w:r w:rsidRPr="00154794">
      <w:rPr>
        <w:rStyle w:val="Numerstrony"/>
        <w:sz w:val="20"/>
        <w:szCs w:val="20"/>
      </w:rPr>
      <w:fldChar w:fldCharType="end"/>
    </w:r>
  </w:p>
  <w:p w:rsidR="00007E75" w:rsidRDefault="00007E7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214"/>
    <w:multiLevelType w:val="multilevel"/>
    <w:tmpl w:val="627206F2"/>
    <w:lvl w:ilvl="0">
      <w:start w:val="2"/>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4322759"/>
    <w:multiLevelType w:val="hybridMultilevel"/>
    <w:tmpl w:val="08F01E16"/>
    <w:lvl w:ilvl="0" w:tplc="0415000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rPr>
    </w:lvl>
    <w:lvl w:ilvl="2" w:tplc="9E76C494">
      <w:start w:val="2"/>
      <w:numFmt w:val="decimal"/>
      <w:lvlText w:val="%3."/>
      <w:lvlJc w:val="left"/>
      <w:pPr>
        <w:tabs>
          <w:tab w:val="num" w:pos="720"/>
        </w:tabs>
        <w:ind w:left="72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AB751BE"/>
    <w:multiLevelType w:val="hybridMultilevel"/>
    <w:tmpl w:val="28B8A49C"/>
    <w:lvl w:ilvl="0" w:tplc="2E04DD06">
      <w:start w:val="1"/>
      <w:numFmt w:val="decimal"/>
      <w:lvlText w:val="%1)"/>
      <w:lvlJc w:val="left"/>
      <w:pPr>
        <w:tabs>
          <w:tab w:val="num" w:pos="720"/>
        </w:tabs>
        <w:ind w:left="720" w:hanging="360"/>
      </w:pPr>
      <w:rPr>
        <w:rFonts w:cs="Times New Roman" w:hint="default"/>
      </w:rPr>
    </w:lvl>
    <w:lvl w:ilvl="1" w:tplc="A09648E6">
      <w:start w:val="2"/>
      <w:numFmt w:val="decimal"/>
      <w:lvlText w:val="%2."/>
      <w:lvlJc w:val="left"/>
      <w:pPr>
        <w:tabs>
          <w:tab w:val="num" w:pos="1800"/>
        </w:tabs>
        <w:ind w:left="1800" w:hanging="360"/>
      </w:pPr>
      <w:rPr>
        <w:rFonts w:cs="Times New Roman" w:hint="default"/>
      </w:rPr>
    </w:lvl>
    <w:lvl w:ilvl="2" w:tplc="D7904D92">
      <w:start w:val="2"/>
      <w:numFmt w:val="decimal"/>
      <w:lvlText w:val="%3."/>
      <w:lvlJc w:val="left"/>
      <w:pPr>
        <w:tabs>
          <w:tab w:val="num" w:pos="2700"/>
        </w:tabs>
        <w:ind w:left="2700" w:hanging="360"/>
      </w:pPr>
      <w:rPr>
        <w:rFonts w:cs="Times New Roman" w:hint="default"/>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
    <w:nsid w:val="0BD47865"/>
    <w:multiLevelType w:val="hybridMultilevel"/>
    <w:tmpl w:val="1D0E2582"/>
    <w:lvl w:ilvl="0" w:tplc="C41044B4">
      <w:start w:val="2"/>
      <w:numFmt w:val="decimal"/>
      <w:lvlText w:val="%1."/>
      <w:lvlJc w:val="left"/>
      <w:pPr>
        <w:tabs>
          <w:tab w:val="num" w:pos="720"/>
        </w:tabs>
        <w:ind w:left="720" w:hanging="360"/>
      </w:pPr>
      <w:rPr>
        <w:rFonts w:cs="Times New Roman" w:hint="default"/>
      </w:rPr>
    </w:lvl>
    <w:lvl w:ilvl="1" w:tplc="5DB8E66A">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923458"/>
    <w:multiLevelType w:val="hybridMultilevel"/>
    <w:tmpl w:val="ECECA3B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25A6DEA8">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04A197B"/>
    <w:multiLevelType w:val="hybridMultilevel"/>
    <w:tmpl w:val="098CC25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7611F75"/>
    <w:multiLevelType w:val="hybridMultilevel"/>
    <w:tmpl w:val="D25802A0"/>
    <w:lvl w:ilvl="0" w:tplc="E84641BA">
      <w:start w:val="2"/>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B292C4D"/>
    <w:multiLevelType w:val="hybridMultilevel"/>
    <w:tmpl w:val="F1EC69BE"/>
    <w:lvl w:ilvl="0" w:tplc="C82AA8D4">
      <w:start w:val="2"/>
      <w:numFmt w:val="decimal"/>
      <w:lvlText w:val="%1."/>
      <w:lvlJc w:val="left"/>
      <w:pPr>
        <w:tabs>
          <w:tab w:val="num" w:pos="720"/>
        </w:tabs>
        <w:ind w:left="720" w:hanging="360"/>
      </w:pPr>
      <w:rPr>
        <w:rFonts w:cs="Times New Roman" w:hint="default"/>
      </w:rPr>
    </w:lvl>
    <w:lvl w:ilvl="1" w:tplc="481E0EE6">
      <w:start w:val="2"/>
      <w:numFmt w:val="decimal"/>
      <w:lvlText w:val="%2."/>
      <w:lvlJc w:val="left"/>
      <w:pPr>
        <w:tabs>
          <w:tab w:val="num" w:pos="720"/>
        </w:tabs>
        <w:ind w:left="720" w:hanging="360"/>
      </w:pPr>
      <w:rPr>
        <w:rFonts w:cs="Times New Roman" w:hint="default"/>
      </w:rPr>
    </w:lvl>
    <w:lvl w:ilvl="2" w:tplc="04150011">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CF34AFB"/>
    <w:multiLevelType w:val="hybridMultilevel"/>
    <w:tmpl w:val="85B28B66"/>
    <w:lvl w:ilvl="0" w:tplc="1FCE8772">
      <w:start w:val="1"/>
      <w:numFmt w:val="decimal"/>
      <w:lvlText w:val="%1."/>
      <w:lvlJc w:val="left"/>
      <w:pPr>
        <w:tabs>
          <w:tab w:val="num" w:pos="720"/>
        </w:tabs>
        <w:ind w:left="720" w:hanging="360"/>
      </w:pPr>
      <w:rPr>
        <w:rFonts w:cs="Times New Roman" w:hint="default"/>
      </w:rPr>
    </w:lvl>
    <w:lvl w:ilvl="1" w:tplc="783C33D8">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F6230C0"/>
    <w:multiLevelType w:val="hybridMultilevel"/>
    <w:tmpl w:val="E618E362"/>
    <w:lvl w:ilvl="0" w:tplc="2E04DD06">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219763D3"/>
    <w:multiLevelType w:val="hybridMultilevel"/>
    <w:tmpl w:val="20FE3A48"/>
    <w:lvl w:ilvl="0" w:tplc="A9B4F658">
      <w:start w:val="1"/>
      <w:numFmt w:val="decimal"/>
      <w:lvlText w:val="%1)"/>
      <w:lvlJc w:val="left"/>
      <w:pPr>
        <w:tabs>
          <w:tab w:val="num" w:pos="720"/>
        </w:tabs>
        <w:ind w:left="720" w:hanging="360"/>
      </w:pPr>
      <w:rPr>
        <w:rFonts w:cs="Times New Roman" w:hint="default"/>
      </w:rPr>
    </w:lvl>
    <w:lvl w:ilvl="1" w:tplc="492EDE26">
      <w:start w:val="1"/>
      <w:numFmt w:val="decimal"/>
      <w:lvlText w:val="%2."/>
      <w:lvlJc w:val="left"/>
      <w:pPr>
        <w:tabs>
          <w:tab w:val="num" w:pos="1440"/>
        </w:tabs>
        <w:ind w:left="1440" w:hanging="360"/>
      </w:pPr>
      <w:rPr>
        <w:rFonts w:cs="Times New Roman" w:hint="default"/>
        <w:color w:val="000000" w:themeColor="text1"/>
      </w:rPr>
    </w:lvl>
    <w:lvl w:ilvl="2" w:tplc="04150011">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21E870C1"/>
    <w:multiLevelType w:val="hybridMultilevel"/>
    <w:tmpl w:val="E8CC8B48"/>
    <w:lvl w:ilvl="0" w:tplc="4F587256">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6E4384D"/>
    <w:multiLevelType w:val="hybridMultilevel"/>
    <w:tmpl w:val="5BBA79D6"/>
    <w:lvl w:ilvl="0" w:tplc="8C643E60">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7176834"/>
    <w:multiLevelType w:val="hybridMultilevel"/>
    <w:tmpl w:val="1C42932E"/>
    <w:lvl w:ilvl="0" w:tplc="DD28C74A">
      <w:start w:val="2"/>
      <w:numFmt w:val="decimal"/>
      <w:lvlText w:val="%1."/>
      <w:lvlJc w:val="left"/>
      <w:pPr>
        <w:tabs>
          <w:tab w:val="num" w:pos="720"/>
        </w:tabs>
        <w:ind w:left="720" w:hanging="360"/>
      </w:pPr>
      <w:rPr>
        <w:rFonts w:ascii="Verdana" w:hAnsi="Verdana" w:cs="Times New Roman"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A083D61"/>
    <w:multiLevelType w:val="hybridMultilevel"/>
    <w:tmpl w:val="45C4FEA0"/>
    <w:lvl w:ilvl="0" w:tplc="30941C4A">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2D1B2BD6"/>
    <w:multiLevelType w:val="multilevel"/>
    <w:tmpl w:val="ED847F40"/>
    <w:lvl w:ilvl="0">
      <w:start w:val="2"/>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2C60729"/>
    <w:multiLevelType w:val="hybridMultilevel"/>
    <w:tmpl w:val="D680915E"/>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3895632D"/>
    <w:multiLevelType w:val="hybridMultilevel"/>
    <w:tmpl w:val="943414C6"/>
    <w:lvl w:ilvl="0" w:tplc="04150011">
      <w:start w:val="1"/>
      <w:numFmt w:val="decimal"/>
      <w:lvlText w:val="%1)"/>
      <w:lvlJc w:val="left"/>
      <w:pPr>
        <w:tabs>
          <w:tab w:val="num" w:pos="720"/>
        </w:tabs>
        <w:ind w:left="720" w:hanging="360"/>
      </w:pPr>
      <w:rPr>
        <w:rFonts w:cs="Times New Roman"/>
      </w:rPr>
    </w:lvl>
    <w:lvl w:ilvl="1" w:tplc="0C463A92">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3C041F85"/>
    <w:multiLevelType w:val="hybridMultilevel"/>
    <w:tmpl w:val="7F266B86"/>
    <w:lvl w:ilvl="0" w:tplc="2E04DD06">
      <w:start w:val="1"/>
      <w:numFmt w:val="decimal"/>
      <w:lvlText w:val="%1)"/>
      <w:lvlJc w:val="left"/>
      <w:pPr>
        <w:tabs>
          <w:tab w:val="num" w:pos="1440"/>
        </w:tabs>
        <w:ind w:left="1440" w:hanging="360"/>
      </w:pPr>
      <w:rPr>
        <w:rFonts w:cs="Times New Roman" w:hint="default"/>
      </w:rPr>
    </w:lvl>
    <w:lvl w:ilvl="1" w:tplc="7632FC7E">
      <w:start w:val="2"/>
      <w:numFmt w:val="decimal"/>
      <w:lvlText w:val="%2."/>
      <w:lvlJc w:val="left"/>
      <w:pPr>
        <w:tabs>
          <w:tab w:val="num" w:pos="2520"/>
        </w:tabs>
        <w:ind w:left="2520" w:hanging="360"/>
      </w:pPr>
      <w:rPr>
        <w:rFonts w:ascii="Arial" w:hAnsi="Arial" w:cs="Arial" w:hint="default"/>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19">
    <w:nsid w:val="40040A9B"/>
    <w:multiLevelType w:val="hybridMultilevel"/>
    <w:tmpl w:val="7182096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0094E60"/>
    <w:multiLevelType w:val="hybridMultilevel"/>
    <w:tmpl w:val="B0007FDE"/>
    <w:lvl w:ilvl="0" w:tplc="C33C4A72">
      <w:start w:val="2"/>
      <w:numFmt w:val="decimal"/>
      <w:lvlText w:val="%1."/>
      <w:lvlJc w:val="left"/>
      <w:pPr>
        <w:tabs>
          <w:tab w:val="num" w:pos="720"/>
        </w:tabs>
        <w:ind w:left="720" w:hanging="360"/>
      </w:pPr>
      <w:rPr>
        <w:rFonts w:cs="Times New Roman" w:hint="default"/>
      </w:rPr>
    </w:lvl>
    <w:lvl w:ilvl="1" w:tplc="BDB09AB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40802FED"/>
    <w:multiLevelType w:val="hybridMultilevel"/>
    <w:tmpl w:val="8EF4AD7E"/>
    <w:lvl w:ilvl="0" w:tplc="F0C66C4E">
      <w:start w:val="1"/>
      <w:numFmt w:val="decimal"/>
      <w:lvlText w:val="%1."/>
      <w:lvlJc w:val="left"/>
      <w:pPr>
        <w:tabs>
          <w:tab w:val="num" w:pos="720"/>
        </w:tabs>
        <w:ind w:left="720" w:hanging="360"/>
      </w:pPr>
      <w:rPr>
        <w:rFonts w:cs="Times New Roman" w:hint="default"/>
      </w:rPr>
    </w:lvl>
    <w:lvl w:ilvl="1" w:tplc="416EA84A">
      <w:start w:val="1"/>
      <w:numFmt w:val="decimal"/>
      <w:lvlText w:val="%2)"/>
      <w:lvlJc w:val="left"/>
      <w:pPr>
        <w:tabs>
          <w:tab w:val="num" w:pos="1440"/>
        </w:tabs>
        <w:ind w:left="1440" w:hanging="360"/>
      </w:pPr>
      <w:rPr>
        <w:rFonts w:ascii="Verdana" w:hAnsi="Verdana" w:cs="Times New Roman" w:hint="default"/>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42BD17F6"/>
    <w:multiLevelType w:val="hybridMultilevel"/>
    <w:tmpl w:val="F1E6CEB8"/>
    <w:lvl w:ilvl="0" w:tplc="3F3EA842">
      <w:start w:val="2"/>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B374F76"/>
    <w:multiLevelType w:val="hybridMultilevel"/>
    <w:tmpl w:val="4B3A889E"/>
    <w:lvl w:ilvl="0" w:tplc="97065874">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4C8D12A7"/>
    <w:multiLevelType w:val="hybridMultilevel"/>
    <w:tmpl w:val="5B08BB7C"/>
    <w:lvl w:ilvl="0" w:tplc="3B466C16">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59C7735E"/>
    <w:multiLevelType w:val="multilevel"/>
    <w:tmpl w:val="36ACE232"/>
    <w:lvl w:ilvl="0">
      <w:start w:val="1"/>
      <w:numFmt w:val="decimal"/>
      <w:lvlText w:val="%1)"/>
      <w:lvlJc w:val="left"/>
      <w:pPr>
        <w:tabs>
          <w:tab w:val="num" w:pos="1440"/>
        </w:tabs>
        <w:ind w:left="1440" w:hanging="360"/>
      </w:pPr>
      <w:rPr>
        <w:rFonts w:cs="Times New Roman" w:hint="default"/>
      </w:rPr>
    </w:lvl>
    <w:lvl w:ilvl="1">
      <w:start w:val="1"/>
      <w:numFmt w:val="decimal"/>
      <w:lvlText w:val="%2."/>
      <w:lvlJc w:val="left"/>
      <w:pPr>
        <w:tabs>
          <w:tab w:val="num" w:pos="2520"/>
        </w:tabs>
        <w:ind w:left="2520" w:hanging="360"/>
      </w:pPr>
      <w:rPr>
        <w:rFonts w:cs="Times New Roman" w:hint="default"/>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26">
    <w:nsid w:val="5C1F5FF2"/>
    <w:multiLevelType w:val="hybridMultilevel"/>
    <w:tmpl w:val="36DAA692"/>
    <w:lvl w:ilvl="0" w:tplc="0415000F">
      <w:start w:val="1"/>
      <w:numFmt w:val="decimal"/>
      <w:lvlText w:val="%1."/>
      <w:lvlJc w:val="left"/>
      <w:pPr>
        <w:tabs>
          <w:tab w:val="num" w:pos="720"/>
        </w:tabs>
        <w:ind w:left="720" w:hanging="360"/>
      </w:pPr>
      <w:rPr>
        <w:rFonts w:cs="Times New Roman" w:hint="default"/>
      </w:rPr>
    </w:lvl>
    <w:lvl w:ilvl="1" w:tplc="9F4487E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5F13261C"/>
    <w:multiLevelType w:val="hybridMultilevel"/>
    <w:tmpl w:val="E05823BE"/>
    <w:lvl w:ilvl="0" w:tplc="0415000F">
      <w:start w:val="1"/>
      <w:numFmt w:val="decimal"/>
      <w:lvlText w:val="%1."/>
      <w:lvlJc w:val="left"/>
      <w:pPr>
        <w:tabs>
          <w:tab w:val="num" w:pos="720"/>
        </w:tabs>
        <w:ind w:left="720" w:hanging="360"/>
      </w:pPr>
      <w:rPr>
        <w:rFonts w:cs="Times New Roman" w:hint="default"/>
      </w:rPr>
    </w:lvl>
    <w:lvl w:ilvl="1" w:tplc="73282C6E">
      <w:start w:val="1"/>
      <w:numFmt w:val="decimal"/>
      <w:lvlText w:val="%2)"/>
      <w:lvlJc w:val="left"/>
      <w:pPr>
        <w:tabs>
          <w:tab w:val="num" w:pos="1440"/>
        </w:tabs>
        <w:ind w:left="1440" w:hanging="360"/>
      </w:pPr>
      <w:rPr>
        <w:rFonts w:ascii="Verdana" w:hAnsi="Verdana"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687C25A5"/>
    <w:multiLevelType w:val="hybridMultilevel"/>
    <w:tmpl w:val="A3A80B48"/>
    <w:lvl w:ilvl="0" w:tplc="0270EF70">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72807AD2"/>
    <w:multiLevelType w:val="hybridMultilevel"/>
    <w:tmpl w:val="7CA089F8"/>
    <w:lvl w:ilvl="0" w:tplc="73D06218">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74CE4588"/>
    <w:multiLevelType w:val="hybridMultilevel"/>
    <w:tmpl w:val="819261A2"/>
    <w:lvl w:ilvl="0" w:tplc="CE2C293A">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798236EC"/>
    <w:multiLevelType w:val="hybridMultilevel"/>
    <w:tmpl w:val="8DA2051A"/>
    <w:lvl w:ilvl="0" w:tplc="876A52F4">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7A351E5B"/>
    <w:multiLevelType w:val="hybridMultilevel"/>
    <w:tmpl w:val="213EB12A"/>
    <w:lvl w:ilvl="0" w:tplc="F9AE3FA4">
      <w:start w:val="2"/>
      <w:numFmt w:val="decimal"/>
      <w:lvlText w:val="%1."/>
      <w:lvlJc w:val="left"/>
      <w:pPr>
        <w:tabs>
          <w:tab w:val="num" w:pos="360"/>
        </w:tabs>
        <w:ind w:left="360" w:hanging="360"/>
      </w:pPr>
      <w:rPr>
        <w:rFonts w:cs="Times New Roman" w:hint="default"/>
      </w:rPr>
    </w:lvl>
    <w:lvl w:ilvl="1" w:tplc="2E04DD0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7B024BC2"/>
    <w:multiLevelType w:val="hybridMultilevel"/>
    <w:tmpl w:val="DC868A72"/>
    <w:lvl w:ilvl="0" w:tplc="F0C66C4E">
      <w:start w:val="1"/>
      <w:numFmt w:val="decimal"/>
      <w:lvlText w:val="%1."/>
      <w:lvlJc w:val="left"/>
      <w:pPr>
        <w:tabs>
          <w:tab w:val="num" w:pos="720"/>
        </w:tabs>
        <w:ind w:left="720" w:hanging="360"/>
      </w:pPr>
      <w:rPr>
        <w:rFonts w:cs="Times New Roman" w:hint="default"/>
      </w:rPr>
    </w:lvl>
    <w:lvl w:ilvl="1" w:tplc="DC64699E">
      <w:start w:val="1"/>
      <w:numFmt w:val="decimal"/>
      <w:lvlText w:val="%2)"/>
      <w:lvlJc w:val="left"/>
      <w:pPr>
        <w:tabs>
          <w:tab w:val="num" w:pos="1440"/>
        </w:tabs>
        <w:ind w:left="1440" w:hanging="360"/>
      </w:pPr>
      <w:rPr>
        <w:rFonts w:cs="Times New Roman" w:hint="default"/>
        <w:b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7D2D062F"/>
    <w:multiLevelType w:val="multilevel"/>
    <w:tmpl w:val="649C3C88"/>
    <w:lvl w:ilvl="0">
      <w:start w:val="2"/>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DAF75A8"/>
    <w:multiLevelType w:val="hybridMultilevel"/>
    <w:tmpl w:val="6D6C3154"/>
    <w:lvl w:ilvl="0" w:tplc="F0C66C4E">
      <w:start w:val="1"/>
      <w:numFmt w:val="decimal"/>
      <w:lvlText w:val="%1."/>
      <w:lvlJc w:val="left"/>
      <w:pPr>
        <w:tabs>
          <w:tab w:val="num" w:pos="720"/>
        </w:tabs>
        <w:ind w:left="720" w:hanging="360"/>
      </w:pPr>
      <w:rPr>
        <w:rFonts w:cs="Times New Roman" w:hint="default"/>
      </w:rPr>
    </w:lvl>
    <w:lvl w:ilvl="1" w:tplc="2E04DD0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8"/>
  </w:num>
  <w:num w:numId="3">
    <w:abstractNumId w:val="2"/>
  </w:num>
  <w:num w:numId="4">
    <w:abstractNumId w:val="9"/>
  </w:num>
  <w:num w:numId="5">
    <w:abstractNumId w:val="33"/>
  </w:num>
  <w:num w:numId="6">
    <w:abstractNumId w:val="7"/>
  </w:num>
  <w:num w:numId="7">
    <w:abstractNumId w:val="35"/>
  </w:num>
  <w:num w:numId="8">
    <w:abstractNumId w:val="5"/>
  </w:num>
  <w:num w:numId="9">
    <w:abstractNumId w:val="17"/>
  </w:num>
  <w:num w:numId="10">
    <w:abstractNumId w:val="6"/>
  </w:num>
  <w:num w:numId="11">
    <w:abstractNumId w:val="1"/>
  </w:num>
  <w:num w:numId="12">
    <w:abstractNumId w:val="24"/>
  </w:num>
  <w:num w:numId="13">
    <w:abstractNumId w:val="21"/>
  </w:num>
  <w:num w:numId="14">
    <w:abstractNumId w:val="32"/>
  </w:num>
  <w:num w:numId="15">
    <w:abstractNumId w:val="10"/>
  </w:num>
  <w:num w:numId="16">
    <w:abstractNumId w:val="27"/>
  </w:num>
  <w:num w:numId="17">
    <w:abstractNumId w:val="14"/>
  </w:num>
  <w:num w:numId="18">
    <w:abstractNumId w:val="4"/>
  </w:num>
  <w:num w:numId="19">
    <w:abstractNumId w:val="26"/>
  </w:num>
  <w:num w:numId="20">
    <w:abstractNumId w:val="29"/>
  </w:num>
  <w:num w:numId="21">
    <w:abstractNumId w:val="18"/>
  </w:num>
  <w:num w:numId="22">
    <w:abstractNumId w:val="30"/>
  </w:num>
  <w:num w:numId="23">
    <w:abstractNumId w:val="28"/>
  </w:num>
  <w:num w:numId="24">
    <w:abstractNumId w:val="31"/>
  </w:num>
  <w:num w:numId="25">
    <w:abstractNumId w:val="12"/>
  </w:num>
  <w:num w:numId="26">
    <w:abstractNumId w:val="11"/>
  </w:num>
  <w:num w:numId="27">
    <w:abstractNumId w:val="20"/>
  </w:num>
  <w:num w:numId="28">
    <w:abstractNumId w:val="23"/>
  </w:num>
  <w:num w:numId="29">
    <w:abstractNumId w:val="13"/>
  </w:num>
  <w:num w:numId="30">
    <w:abstractNumId w:val="25"/>
  </w:num>
  <w:num w:numId="31">
    <w:abstractNumId w:val="19"/>
  </w:num>
  <w:num w:numId="32">
    <w:abstractNumId w:val="0"/>
  </w:num>
  <w:num w:numId="33">
    <w:abstractNumId w:val="34"/>
  </w:num>
  <w:num w:numId="34">
    <w:abstractNumId w:val="15"/>
  </w:num>
  <w:num w:numId="35">
    <w:abstractNumId w:val="22"/>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82"/>
    <w:rsid w:val="000052FA"/>
    <w:rsid w:val="00007E75"/>
    <w:rsid w:val="00016590"/>
    <w:rsid w:val="0004361E"/>
    <w:rsid w:val="000579A4"/>
    <w:rsid w:val="000925A8"/>
    <w:rsid w:val="000B5336"/>
    <w:rsid w:val="000C57A7"/>
    <w:rsid w:val="000E2737"/>
    <w:rsid w:val="000F0AC0"/>
    <w:rsid w:val="001021D1"/>
    <w:rsid w:val="0010514B"/>
    <w:rsid w:val="00134641"/>
    <w:rsid w:val="00154794"/>
    <w:rsid w:val="00155C91"/>
    <w:rsid w:val="001643B3"/>
    <w:rsid w:val="00174CFC"/>
    <w:rsid w:val="00177A32"/>
    <w:rsid w:val="00191147"/>
    <w:rsid w:val="001B42B9"/>
    <w:rsid w:val="001D30AB"/>
    <w:rsid w:val="001F04FB"/>
    <w:rsid w:val="00202CAB"/>
    <w:rsid w:val="00210050"/>
    <w:rsid w:val="00211120"/>
    <w:rsid w:val="00223DDC"/>
    <w:rsid w:val="002442ED"/>
    <w:rsid w:val="00293739"/>
    <w:rsid w:val="003116F7"/>
    <w:rsid w:val="00317BF8"/>
    <w:rsid w:val="00333EF3"/>
    <w:rsid w:val="00340D80"/>
    <w:rsid w:val="00374250"/>
    <w:rsid w:val="0038115D"/>
    <w:rsid w:val="00382D10"/>
    <w:rsid w:val="00384C7E"/>
    <w:rsid w:val="00386AEF"/>
    <w:rsid w:val="003A133A"/>
    <w:rsid w:val="003A3B6D"/>
    <w:rsid w:val="003A5F87"/>
    <w:rsid w:val="003B209B"/>
    <w:rsid w:val="003D38F4"/>
    <w:rsid w:val="00413007"/>
    <w:rsid w:val="00413B5C"/>
    <w:rsid w:val="004407A4"/>
    <w:rsid w:val="00453A36"/>
    <w:rsid w:val="004815FB"/>
    <w:rsid w:val="00485227"/>
    <w:rsid w:val="004A0076"/>
    <w:rsid w:val="00500B30"/>
    <w:rsid w:val="00507336"/>
    <w:rsid w:val="0052215F"/>
    <w:rsid w:val="00524E7A"/>
    <w:rsid w:val="005507D3"/>
    <w:rsid w:val="00552AE7"/>
    <w:rsid w:val="0056237F"/>
    <w:rsid w:val="005715C8"/>
    <w:rsid w:val="005960E7"/>
    <w:rsid w:val="005B52DA"/>
    <w:rsid w:val="005D57C0"/>
    <w:rsid w:val="00645DCC"/>
    <w:rsid w:val="00654D7A"/>
    <w:rsid w:val="006D3137"/>
    <w:rsid w:val="006D6EED"/>
    <w:rsid w:val="006F01A3"/>
    <w:rsid w:val="006F62EF"/>
    <w:rsid w:val="00730E86"/>
    <w:rsid w:val="0077015E"/>
    <w:rsid w:val="007855E7"/>
    <w:rsid w:val="007A2889"/>
    <w:rsid w:val="007B07F6"/>
    <w:rsid w:val="007D3A0C"/>
    <w:rsid w:val="007D6F12"/>
    <w:rsid w:val="008179BD"/>
    <w:rsid w:val="00871F94"/>
    <w:rsid w:val="00882887"/>
    <w:rsid w:val="00884C04"/>
    <w:rsid w:val="00885597"/>
    <w:rsid w:val="008C2EBD"/>
    <w:rsid w:val="008F5BA4"/>
    <w:rsid w:val="008F7B2F"/>
    <w:rsid w:val="00910E27"/>
    <w:rsid w:val="0092738D"/>
    <w:rsid w:val="00936002"/>
    <w:rsid w:val="0094240C"/>
    <w:rsid w:val="00946EFA"/>
    <w:rsid w:val="00972111"/>
    <w:rsid w:val="009900EB"/>
    <w:rsid w:val="009903A1"/>
    <w:rsid w:val="00996703"/>
    <w:rsid w:val="009A49CB"/>
    <w:rsid w:val="009A7C11"/>
    <w:rsid w:val="009F4615"/>
    <w:rsid w:val="00A01BD4"/>
    <w:rsid w:val="00A03428"/>
    <w:rsid w:val="00A0494E"/>
    <w:rsid w:val="00A13040"/>
    <w:rsid w:val="00A13091"/>
    <w:rsid w:val="00A30CDD"/>
    <w:rsid w:val="00A60C65"/>
    <w:rsid w:val="00A621DA"/>
    <w:rsid w:val="00A65F9A"/>
    <w:rsid w:val="00A66D94"/>
    <w:rsid w:val="00A77699"/>
    <w:rsid w:val="00AD2366"/>
    <w:rsid w:val="00AF22A7"/>
    <w:rsid w:val="00B05728"/>
    <w:rsid w:val="00B2212F"/>
    <w:rsid w:val="00B34F69"/>
    <w:rsid w:val="00B42E25"/>
    <w:rsid w:val="00B4407F"/>
    <w:rsid w:val="00B56994"/>
    <w:rsid w:val="00B77B57"/>
    <w:rsid w:val="00C01DF2"/>
    <w:rsid w:val="00C11DBA"/>
    <w:rsid w:val="00C3089C"/>
    <w:rsid w:val="00C4682E"/>
    <w:rsid w:val="00C54544"/>
    <w:rsid w:val="00C650E0"/>
    <w:rsid w:val="00C80364"/>
    <w:rsid w:val="00CC15B8"/>
    <w:rsid w:val="00CC2CD7"/>
    <w:rsid w:val="00CF0992"/>
    <w:rsid w:val="00CF1982"/>
    <w:rsid w:val="00D029B1"/>
    <w:rsid w:val="00D034BE"/>
    <w:rsid w:val="00D202EB"/>
    <w:rsid w:val="00D54E68"/>
    <w:rsid w:val="00D96CCB"/>
    <w:rsid w:val="00DB37B3"/>
    <w:rsid w:val="00DB60A2"/>
    <w:rsid w:val="00DB7DDF"/>
    <w:rsid w:val="00DF46F6"/>
    <w:rsid w:val="00DF653F"/>
    <w:rsid w:val="00DF7AC6"/>
    <w:rsid w:val="00E1261F"/>
    <w:rsid w:val="00E2310A"/>
    <w:rsid w:val="00E730D9"/>
    <w:rsid w:val="00E82DB7"/>
    <w:rsid w:val="00ED2F2C"/>
    <w:rsid w:val="00ED45FB"/>
    <w:rsid w:val="00ED5711"/>
    <w:rsid w:val="00F03AAD"/>
    <w:rsid w:val="00F12BDA"/>
    <w:rsid w:val="00F13929"/>
    <w:rsid w:val="00F452A5"/>
    <w:rsid w:val="00F467A4"/>
    <w:rsid w:val="00F82A1C"/>
    <w:rsid w:val="00FB12B5"/>
    <w:rsid w:val="00FC30B3"/>
    <w:rsid w:val="00FE6B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38F4"/>
    <w:rPr>
      <w:sz w:val="24"/>
      <w:szCs w:val="24"/>
    </w:rPr>
  </w:style>
  <w:style w:type="paragraph" w:styleId="Nagwek1">
    <w:name w:val="heading 1"/>
    <w:basedOn w:val="Normalny"/>
    <w:next w:val="Normalny"/>
    <w:link w:val="Nagwek1Znak"/>
    <w:uiPriority w:val="99"/>
    <w:qFormat/>
    <w:rsid w:val="003D38F4"/>
    <w:pPr>
      <w:keepNext/>
      <w:spacing w:line="360" w:lineRule="auto"/>
      <w:jc w:val="center"/>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3D38F4"/>
    <w:pPr>
      <w:keepNext/>
      <w:spacing w:line="360" w:lineRule="auto"/>
      <w:jc w:val="center"/>
      <w:outlineLvl w:val="1"/>
    </w:pPr>
    <w:rPr>
      <w:rFonts w:ascii="Cambria" w:hAnsi="Cambria"/>
      <w:b/>
      <w:bCs/>
      <w:i/>
      <w:iCs/>
      <w:sz w:val="28"/>
      <w:szCs w:val="28"/>
    </w:rPr>
  </w:style>
  <w:style w:type="paragraph" w:styleId="Nagwek3">
    <w:name w:val="heading 3"/>
    <w:basedOn w:val="Normalny"/>
    <w:next w:val="Normalny"/>
    <w:link w:val="Nagwek3Znak"/>
    <w:uiPriority w:val="99"/>
    <w:qFormat/>
    <w:rsid w:val="003D38F4"/>
    <w:pPr>
      <w:keepNext/>
      <w:spacing w:before="140" w:line="360" w:lineRule="auto"/>
      <w:ind w:left="360"/>
      <w:jc w:val="center"/>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12BDA"/>
    <w:rPr>
      <w:rFonts w:ascii="Cambria" w:hAnsi="Cambria"/>
      <w:b/>
      <w:kern w:val="32"/>
      <w:sz w:val="32"/>
    </w:rPr>
  </w:style>
  <w:style w:type="character" w:customStyle="1" w:styleId="Nagwek2Znak">
    <w:name w:val="Nagłówek 2 Znak"/>
    <w:basedOn w:val="Domylnaczcionkaakapitu"/>
    <w:link w:val="Nagwek2"/>
    <w:uiPriority w:val="99"/>
    <w:semiHidden/>
    <w:locked/>
    <w:rsid w:val="00F12BDA"/>
    <w:rPr>
      <w:rFonts w:ascii="Cambria" w:hAnsi="Cambria"/>
      <w:b/>
      <w:i/>
      <w:sz w:val="28"/>
    </w:rPr>
  </w:style>
  <w:style w:type="character" w:customStyle="1" w:styleId="Nagwek3Znak">
    <w:name w:val="Nagłówek 3 Znak"/>
    <w:basedOn w:val="Domylnaczcionkaakapitu"/>
    <w:link w:val="Nagwek3"/>
    <w:uiPriority w:val="99"/>
    <w:semiHidden/>
    <w:locked/>
    <w:rsid w:val="00F12BDA"/>
    <w:rPr>
      <w:rFonts w:ascii="Cambria" w:hAnsi="Cambria"/>
      <w:b/>
      <w:sz w:val="26"/>
    </w:rPr>
  </w:style>
  <w:style w:type="paragraph" w:styleId="Tekstpodstawowy">
    <w:name w:val="Body Text"/>
    <w:basedOn w:val="Normalny"/>
    <w:link w:val="TekstpodstawowyZnak"/>
    <w:uiPriority w:val="99"/>
    <w:rsid w:val="003D38F4"/>
    <w:pPr>
      <w:spacing w:line="360" w:lineRule="auto"/>
      <w:jc w:val="both"/>
    </w:pPr>
  </w:style>
  <w:style w:type="character" w:customStyle="1" w:styleId="TekstpodstawowyZnak">
    <w:name w:val="Tekst podstawowy Znak"/>
    <w:basedOn w:val="Domylnaczcionkaakapitu"/>
    <w:link w:val="Tekstpodstawowy"/>
    <w:uiPriority w:val="99"/>
    <w:semiHidden/>
    <w:locked/>
    <w:rsid w:val="00F12BDA"/>
    <w:rPr>
      <w:sz w:val="24"/>
    </w:rPr>
  </w:style>
  <w:style w:type="paragraph" w:styleId="Nagwek">
    <w:name w:val="header"/>
    <w:basedOn w:val="Normalny"/>
    <w:link w:val="NagwekZnak"/>
    <w:uiPriority w:val="99"/>
    <w:rsid w:val="003D38F4"/>
    <w:pPr>
      <w:tabs>
        <w:tab w:val="center" w:pos="4536"/>
        <w:tab w:val="right" w:pos="9072"/>
      </w:tabs>
    </w:pPr>
  </w:style>
  <w:style w:type="character" w:customStyle="1" w:styleId="NagwekZnak">
    <w:name w:val="Nagłówek Znak"/>
    <w:basedOn w:val="Domylnaczcionkaakapitu"/>
    <w:link w:val="Nagwek"/>
    <w:uiPriority w:val="99"/>
    <w:semiHidden/>
    <w:locked/>
    <w:rsid w:val="00F12BDA"/>
    <w:rPr>
      <w:sz w:val="24"/>
    </w:rPr>
  </w:style>
  <w:style w:type="character" w:styleId="Numerstrony">
    <w:name w:val="page number"/>
    <w:basedOn w:val="Domylnaczcionkaakapitu"/>
    <w:uiPriority w:val="99"/>
    <w:rsid w:val="003D38F4"/>
    <w:rPr>
      <w:rFonts w:cs="Times New Roman"/>
    </w:rPr>
  </w:style>
  <w:style w:type="paragraph" w:styleId="Tekstdymka">
    <w:name w:val="Balloon Text"/>
    <w:basedOn w:val="Normalny"/>
    <w:link w:val="TekstdymkaZnak"/>
    <w:uiPriority w:val="99"/>
    <w:semiHidden/>
    <w:rsid w:val="00DF7AC6"/>
    <w:rPr>
      <w:rFonts w:ascii="Tahoma" w:hAnsi="Tahoma"/>
      <w:sz w:val="16"/>
      <w:szCs w:val="20"/>
    </w:rPr>
  </w:style>
  <w:style w:type="character" w:customStyle="1" w:styleId="TekstdymkaZnak">
    <w:name w:val="Tekst dymka Znak"/>
    <w:basedOn w:val="Domylnaczcionkaakapitu"/>
    <w:link w:val="Tekstdymka"/>
    <w:uiPriority w:val="99"/>
    <w:semiHidden/>
    <w:locked/>
    <w:rsid w:val="00DF7AC6"/>
    <w:rPr>
      <w:rFonts w:ascii="Tahoma" w:hAnsi="Tahoma"/>
      <w:sz w:val="16"/>
    </w:rPr>
  </w:style>
  <w:style w:type="paragraph" w:styleId="Tekstprzypisukocowego">
    <w:name w:val="endnote text"/>
    <w:basedOn w:val="Normalny"/>
    <w:link w:val="TekstprzypisukocowegoZnak"/>
    <w:uiPriority w:val="99"/>
    <w:semiHidden/>
    <w:rsid w:val="00FE6B0F"/>
    <w:rPr>
      <w:sz w:val="20"/>
      <w:szCs w:val="20"/>
    </w:rPr>
  </w:style>
  <w:style w:type="character" w:customStyle="1" w:styleId="TekstprzypisukocowegoZnak">
    <w:name w:val="Tekst przypisu końcowego Znak"/>
    <w:basedOn w:val="Domylnaczcionkaakapitu"/>
    <w:link w:val="Tekstprzypisukocowego"/>
    <w:uiPriority w:val="99"/>
    <w:semiHidden/>
    <w:locked/>
    <w:rsid w:val="00FE6B0F"/>
  </w:style>
  <w:style w:type="character" w:styleId="Odwoanieprzypisukocowego">
    <w:name w:val="endnote reference"/>
    <w:basedOn w:val="Domylnaczcionkaakapitu"/>
    <w:uiPriority w:val="99"/>
    <w:semiHidden/>
    <w:rsid w:val="00FE6B0F"/>
    <w:rPr>
      <w:rFonts w:cs="Times New Roman"/>
      <w:vertAlign w:val="superscript"/>
    </w:rPr>
  </w:style>
  <w:style w:type="paragraph" w:styleId="Akapitzlist">
    <w:name w:val="List Paragraph"/>
    <w:basedOn w:val="Normalny"/>
    <w:uiPriority w:val="34"/>
    <w:qFormat/>
    <w:rsid w:val="00A049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38F4"/>
    <w:rPr>
      <w:sz w:val="24"/>
      <w:szCs w:val="24"/>
    </w:rPr>
  </w:style>
  <w:style w:type="paragraph" w:styleId="Nagwek1">
    <w:name w:val="heading 1"/>
    <w:basedOn w:val="Normalny"/>
    <w:next w:val="Normalny"/>
    <w:link w:val="Nagwek1Znak"/>
    <w:uiPriority w:val="99"/>
    <w:qFormat/>
    <w:rsid w:val="003D38F4"/>
    <w:pPr>
      <w:keepNext/>
      <w:spacing w:line="360" w:lineRule="auto"/>
      <w:jc w:val="center"/>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3D38F4"/>
    <w:pPr>
      <w:keepNext/>
      <w:spacing w:line="360" w:lineRule="auto"/>
      <w:jc w:val="center"/>
      <w:outlineLvl w:val="1"/>
    </w:pPr>
    <w:rPr>
      <w:rFonts w:ascii="Cambria" w:hAnsi="Cambria"/>
      <w:b/>
      <w:bCs/>
      <w:i/>
      <w:iCs/>
      <w:sz w:val="28"/>
      <w:szCs w:val="28"/>
    </w:rPr>
  </w:style>
  <w:style w:type="paragraph" w:styleId="Nagwek3">
    <w:name w:val="heading 3"/>
    <w:basedOn w:val="Normalny"/>
    <w:next w:val="Normalny"/>
    <w:link w:val="Nagwek3Znak"/>
    <w:uiPriority w:val="99"/>
    <w:qFormat/>
    <w:rsid w:val="003D38F4"/>
    <w:pPr>
      <w:keepNext/>
      <w:spacing w:before="140" w:line="360" w:lineRule="auto"/>
      <w:ind w:left="360"/>
      <w:jc w:val="center"/>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12BDA"/>
    <w:rPr>
      <w:rFonts w:ascii="Cambria" w:hAnsi="Cambria"/>
      <w:b/>
      <w:kern w:val="32"/>
      <w:sz w:val="32"/>
    </w:rPr>
  </w:style>
  <w:style w:type="character" w:customStyle="1" w:styleId="Nagwek2Znak">
    <w:name w:val="Nagłówek 2 Znak"/>
    <w:basedOn w:val="Domylnaczcionkaakapitu"/>
    <w:link w:val="Nagwek2"/>
    <w:uiPriority w:val="99"/>
    <w:semiHidden/>
    <w:locked/>
    <w:rsid w:val="00F12BDA"/>
    <w:rPr>
      <w:rFonts w:ascii="Cambria" w:hAnsi="Cambria"/>
      <w:b/>
      <w:i/>
      <w:sz w:val="28"/>
    </w:rPr>
  </w:style>
  <w:style w:type="character" w:customStyle="1" w:styleId="Nagwek3Znak">
    <w:name w:val="Nagłówek 3 Znak"/>
    <w:basedOn w:val="Domylnaczcionkaakapitu"/>
    <w:link w:val="Nagwek3"/>
    <w:uiPriority w:val="99"/>
    <w:semiHidden/>
    <w:locked/>
    <w:rsid w:val="00F12BDA"/>
    <w:rPr>
      <w:rFonts w:ascii="Cambria" w:hAnsi="Cambria"/>
      <w:b/>
      <w:sz w:val="26"/>
    </w:rPr>
  </w:style>
  <w:style w:type="paragraph" w:styleId="Tekstpodstawowy">
    <w:name w:val="Body Text"/>
    <w:basedOn w:val="Normalny"/>
    <w:link w:val="TekstpodstawowyZnak"/>
    <w:uiPriority w:val="99"/>
    <w:rsid w:val="003D38F4"/>
    <w:pPr>
      <w:spacing w:line="360" w:lineRule="auto"/>
      <w:jc w:val="both"/>
    </w:pPr>
  </w:style>
  <w:style w:type="character" w:customStyle="1" w:styleId="TekstpodstawowyZnak">
    <w:name w:val="Tekst podstawowy Znak"/>
    <w:basedOn w:val="Domylnaczcionkaakapitu"/>
    <w:link w:val="Tekstpodstawowy"/>
    <w:uiPriority w:val="99"/>
    <w:semiHidden/>
    <w:locked/>
    <w:rsid w:val="00F12BDA"/>
    <w:rPr>
      <w:sz w:val="24"/>
    </w:rPr>
  </w:style>
  <w:style w:type="paragraph" w:styleId="Nagwek">
    <w:name w:val="header"/>
    <w:basedOn w:val="Normalny"/>
    <w:link w:val="NagwekZnak"/>
    <w:uiPriority w:val="99"/>
    <w:rsid w:val="003D38F4"/>
    <w:pPr>
      <w:tabs>
        <w:tab w:val="center" w:pos="4536"/>
        <w:tab w:val="right" w:pos="9072"/>
      </w:tabs>
    </w:pPr>
  </w:style>
  <w:style w:type="character" w:customStyle="1" w:styleId="NagwekZnak">
    <w:name w:val="Nagłówek Znak"/>
    <w:basedOn w:val="Domylnaczcionkaakapitu"/>
    <w:link w:val="Nagwek"/>
    <w:uiPriority w:val="99"/>
    <w:semiHidden/>
    <w:locked/>
    <w:rsid w:val="00F12BDA"/>
    <w:rPr>
      <w:sz w:val="24"/>
    </w:rPr>
  </w:style>
  <w:style w:type="character" w:styleId="Numerstrony">
    <w:name w:val="page number"/>
    <w:basedOn w:val="Domylnaczcionkaakapitu"/>
    <w:uiPriority w:val="99"/>
    <w:rsid w:val="003D38F4"/>
    <w:rPr>
      <w:rFonts w:cs="Times New Roman"/>
    </w:rPr>
  </w:style>
  <w:style w:type="paragraph" w:styleId="Tekstdymka">
    <w:name w:val="Balloon Text"/>
    <w:basedOn w:val="Normalny"/>
    <w:link w:val="TekstdymkaZnak"/>
    <w:uiPriority w:val="99"/>
    <w:semiHidden/>
    <w:rsid w:val="00DF7AC6"/>
    <w:rPr>
      <w:rFonts w:ascii="Tahoma" w:hAnsi="Tahoma"/>
      <w:sz w:val="16"/>
      <w:szCs w:val="20"/>
    </w:rPr>
  </w:style>
  <w:style w:type="character" w:customStyle="1" w:styleId="TekstdymkaZnak">
    <w:name w:val="Tekst dymka Znak"/>
    <w:basedOn w:val="Domylnaczcionkaakapitu"/>
    <w:link w:val="Tekstdymka"/>
    <w:uiPriority w:val="99"/>
    <w:semiHidden/>
    <w:locked/>
    <w:rsid w:val="00DF7AC6"/>
    <w:rPr>
      <w:rFonts w:ascii="Tahoma" w:hAnsi="Tahoma"/>
      <w:sz w:val="16"/>
    </w:rPr>
  </w:style>
  <w:style w:type="paragraph" w:styleId="Tekstprzypisukocowego">
    <w:name w:val="endnote text"/>
    <w:basedOn w:val="Normalny"/>
    <w:link w:val="TekstprzypisukocowegoZnak"/>
    <w:uiPriority w:val="99"/>
    <w:semiHidden/>
    <w:rsid w:val="00FE6B0F"/>
    <w:rPr>
      <w:sz w:val="20"/>
      <w:szCs w:val="20"/>
    </w:rPr>
  </w:style>
  <w:style w:type="character" w:customStyle="1" w:styleId="TekstprzypisukocowegoZnak">
    <w:name w:val="Tekst przypisu końcowego Znak"/>
    <w:basedOn w:val="Domylnaczcionkaakapitu"/>
    <w:link w:val="Tekstprzypisukocowego"/>
    <w:uiPriority w:val="99"/>
    <w:semiHidden/>
    <w:locked/>
    <w:rsid w:val="00FE6B0F"/>
  </w:style>
  <w:style w:type="character" w:styleId="Odwoanieprzypisukocowego">
    <w:name w:val="endnote reference"/>
    <w:basedOn w:val="Domylnaczcionkaakapitu"/>
    <w:uiPriority w:val="99"/>
    <w:semiHidden/>
    <w:rsid w:val="00FE6B0F"/>
    <w:rPr>
      <w:rFonts w:cs="Times New Roman"/>
      <w:vertAlign w:val="superscript"/>
    </w:rPr>
  </w:style>
  <w:style w:type="paragraph" w:styleId="Akapitzlist">
    <w:name w:val="List Paragraph"/>
    <w:basedOn w:val="Normalny"/>
    <w:uiPriority w:val="34"/>
    <w:qFormat/>
    <w:rsid w:val="00A04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3383</Words>
  <Characters>20298</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(projekt statutu do konsultacji przez zebranie wiejskie sołectwa Pastwa)</vt:lpstr>
    </vt:vector>
  </TitlesOfParts>
  <Company>Urząd Gminy w Kwidzynie</Company>
  <LinksUpToDate>false</LinksUpToDate>
  <CharactersWithSpaces>23634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statutu do konsultacji przez zebranie wiejskie sołectwa Pastwa)</dc:title>
  <dc:creator>Anna Burdyńska</dc:creator>
  <cp:lastModifiedBy>amielniczek</cp:lastModifiedBy>
  <cp:revision>6</cp:revision>
  <cp:lastPrinted>2015-01-18T13:11:00Z</cp:lastPrinted>
  <dcterms:created xsi:type="dcterms:W3CDTF">2015-01-20T12:46:00Z</dcterms:created>
  <dcterms:modified xsi:type="dcterms:W3CDTF">2015-01-23T12:43:00Z</dcterms:modified>
</cp:coreProperties>
</file>