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C53" w:rsidRDefault="00536C53" w:rsidP="00536C53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t xml:space="preserve">OBWIESZCZENIE </w:t>
      </w: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br/>
        <w:t>WÓJTA GMINY KWIDZYN</w:t>
      </w:r>
    </w:p>
    <w:p w:rsidR="00536C53" w:rsidRDefault="00536C53" w:rsidP="00536C53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</w:p>
    <w:p w:rsidR="00536C53" w:rsidRDefault="00536C53" w:rsidP="00536C53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Stosownie do art. 49 Kodeksu postępowania administracyjnego (Dz. U. z 2017r. poz. 1257),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>w związku z art. 53 ust. 1 ustawy z dnia 27 marca 2003 roku o</w:t>
      </w:r>
      <w:r>
        <w:rPr>
          <w:rFonts w:asciiTheme="minorHAnsi" w:hAnsiTheme="minorHAnsi" w:cs="Arial"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planowaniu i zagospodarowaniu przestrzennym (Dz. U. z 2017r. poz. 1073) </w:t>
      </w:r>
    </w:p>
    <w:p w:rsidR="00536C53" w:rsidRDefault="00536C53" w:rsidP="00536C53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zawiadamiam,</w:t>
      </w:r>
    </w:p>
    <w:p w:rsidR="00536C53" w:rsidRPr="00536C53" w:rsidRDefault="00536C53" w:rsidP="00536C53">
      <w:pPr>
        <w:spacing w:line="360" w:lineRule="auto"/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że na wniosek z dnia 24 </w:t>
      </w:r>
      <w:r w:rsidRPr="00536C53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sierpnia </w:t>
      </w:r>
      <w:r w:rsidRPr="00536C53">
        <w:rPr>
          <w:rFonts w:asciiTheme="minorHAnsi" w:hAnsiTheme="minorHAnsi" w:cstheme="minorHAnsi"/>
          <w:color w:val="000000"/>
          <w:sz w:val="22"/>
          <w:szCs w:val="22"/>
        </w:rPr>
        <w:t>2017</w:t>
      </w:r>
      <w:r w:rsidRPr="00536C53">
        <w:rPr>
          <w:rFonts w:asciiTheme="minorHAnsi" w:hAnsiTheme="minorHAnsi" w:cstheme="minorHAnsi"/>
          <w:sz w:val="22"/>
          <w:szCs w:val="22"/>
        </w:rPr>
        <w:t xml:space="preserve"> roku </w:t>
      </w:r>
      <w:r w:rsidRPr="00536C53">
        <w:rPr>
          <w:rFonts w:asciiTheme="minorHAnsi" w:hAnsiTheme="minorHAnsi"/>
          <w:sz w:val="22"/>
          <w:szCs w:val="22"/>
        </w:rPr>
        <w:t xml:space="preserve">Pana Jerzego </w:t>
      </w:r>
      <w:proofErr w:type="spellStart"/>
      <w:r w:rsidRPr="00536C53">
        <w:rPr>
          <w:rFonts w:asciiTheme="minorHAnsi" w:hAnsiTheme="minorHAnsi"/>
          <w:sz w:val="22"/>
          <w:szCs w:val="22"/>
        </w:rPr>
        <w:t>Glaza</w:t>
      </w:r>
      <w:proofErr w:type="spellEnd"/>
      <w:r w:rsidRPr="00536C53">
        <w:rPr>
          <w:rFonts w:asciiTheme="minorHAnsi" w:hAnsiTheme="minorHAnsi"/>
          <w:sz w:val="22"/>
          <w:szCs w:val="22"/>
        </w:rPr>
        <w:t xml:space="preserve"> - Przedsiębiorstwo Usługowo-Produkcyjno-Handlowe „EL-BUD” Michał Szymański, ul. Zdrojowa 2, 82-522 Sadlinki </w:t>
      </w:r>
      <w:r w:rsidRPr="00536C53">
        <w:rPr>
          <w:rFonts w:asciiTheme="minorHAnsi" w:hAnsiTheme="minorHAnsi"/>
          <w:i/>
          <w:sz w:val="22"/>
          <w:szCs w:val="22"/>
        </w:rPr>
        <w:t>będącego pełnomocnikiem: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536C53">
        <w:rPr>
          <w:rFonts w:asciiTheme="minorHAnsi" w:hAnsiTheme="minorHAnsi"/>
          <w:sz w:val="22"/>
          <w:szCs w:val="22"/>
        </w:rPr>
        <w:t>ENERGA-OPERATOR SA, Oddział w Olsztynie,</w:t>
      </w:r>
      <w:r w:rsidRPr="00536C53">
        <w:rPr>
          <w:rFonts w:asciiTheme="minorHAnsi" w:hAnsiTheme="minorHAnsi"/>
          <w:i/>
          <w:sz w:val="22"/>
          <w:szCs w:val="22"/>
        </w:rPr>
        <w:t xml:space="preserve"> </w:t>
      </w:r>
      <w:r w:rsidRPr="00536C53">
        <w:rPr>
          <w:rFonts w:asciiTheme="minorHAnsi" w:hAnsiTheme="minorHAnsi"/>
          <w:sz w:val="22"/>
          <w:szCs w:val="22"/>
        </w:rPr>
        <w:t>ul. Tuwima 6, 10-950 Olsztyn</w:t>
      </w:r>
      <w:r>
        <w:rPr>
          <w:rFonts w:asciiTheme="minorHAnsi" w:hAnsiTheme="minorHAnsi" w:cstheme="minorHAnsi"/>
          <w:sz w:val="22"/>
          <w:szCs w:val="22"/>
        </w:rPr>
        <w:t xml:space="preserve">, została wydana w dniu 17 października 2017r. decyzja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Nr GP-ULICP-37/2017 (sygn. GP.I. 6733.43.2017) </w:t>
      </w:r>
      <w:r>
        <w:rPr>
          <w:rFonts w:asciiTheme="minorHAnsi" w:hAnsiTheme="minorHAnsi" w:cstheme="minorHAnsi"/>
          <w:sz w:val="22"/>
          <w:szCs w:val="22"/>
        </w:rPr>
        <w:t>ustalająca lokalizację inwestycji celu publiczn</w:t>
      </w:r>
      <w:r w:rsidR="00B1302C">
        <w:rPr>
          <w:rFonts w:asciiTheme="minorHAnsi" w:hAnsiTheme="minorHAnsi" w:cstheme="minorHAnsi"/>
          <w:sz w:val="22"/>
          <w:szCs w:val="22"/>
        </w:rPr>
        <w:t xml:space="preserve">ego dla inwestycji polegającej 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na „</w:t>
      </w:r>
      <w:r w:rsidRPr="001964D9">
        <w:rPr>
          <w:rFonts w:asciiTheme="minorHAnsi" w:hAnsiTheme="minorHAnsi"/>
          <w:sz w:val="22"/>
          <w:szCs w:val="22"/>
        </w:rPr>
        <w:t xml:space="preserve">budowie linii kablowej </w:t>
      </w:r>
      <w:proofErr w:type="spellStart"/>
      <w:r w:rsidRPr="001964D9">
        <w:rPr>
          <w:rFonts w:asciiTheme="minorHAnsi" w:hAnsiTheme="minorHAnsi"/>
          <w:sz w:val="22"/>
          <w:szCs w:val="22"/>
        </w:rPr>
        <w:t>nn</w:t>
      </w:r>
      <w:proofErr w:type="spellEnd"/>
      <w:r w:rsidRPr="001964D9">
        <w:rPr>
          <w:rFonts w:asciiTheme="minorHAnsi" w:hAnsiTheme="minorHAnsi"/>
          <w:sz w:val="22"/>
          <w:szCs w:val="22"/>
        </w:rPr>
        <w:t xml:space="preserve"> 0,4kV oraz złącza kablowo-pomiarowego do zasilania budynków mieszkalnych na terenie</w:t>
      </w:r>
      <w:r w:rsidRPr="001964D9">
        <w:rPr>
          <w:rFonts w:asciiTheme="minorHAnsi" w:hAnsiTheme="minorHAnsi"/>
          <w:b/>
          <w:sz w:val="22"/>
          <w:szCs w:val="22"/>
        </w:rPr>
        <w:t xml:space="preserve"> </w:t>
      </w:r>
      <w:r w:rsidRPr="001964D9">
        <w:rPr>
          <w:rFonts w:asciiTheme="minorHAnsi" w:hAnsiTheme="minorHAnsi"/>
          <w:sz w:val="22"/>
          <w:szCs w:val="22"/>
        </w:rPr>
        <w:t xml:space="preserve">działek nr 79/5, 79/30, 79/34, 79/36, 79/48, 79/54, w </w:t>
      </w:r>
      <w:r>
        <w:rPr>
          <w:rFonts w:asciiTheme="minorHAnsi" w:hAnsiTheme="minorHAnsi"/>
          <w:sz w:val="22"/>
          <w:szCs w:val="22"/>
        </w:rPr>
        <w:t>obrębie Lipianki, gmina Kwidzyn</w:t>
      </w:r>
      <w:r>
        <w:rPr>
          <w:rFonts w:asciiTheme="minorHAnsi" w:hAnsiTheme="minorHAnsi" w:cstheme="minorHAnsi"/>
          <w:sz w:val="22"/>
          <w:szCs w:val="22"/>
        </w:rPr>
        <w:t xml:space="preserve">”. </w:t>
      </w:r>
    </w:p>
    <w:p w:rsidR="00536C53" w:rsidRDefault="00536C53" w:rsidP="00536C53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Informacje dotyczące w/w inwestycji można uzyskać w pokoju nr 10 w Urzędzie Gminy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 xml:space="preserve">w Kwidzynie przy ul. Grudziądzkiej 30 w terminie 14 dni od dnia ukazania się niniejszego obwieszczenia. </w:t>
      </w:r>
    </w:p>
    <w:p w:rsidR="00536C53" w:rsidRDefault="00536C53" w:rsidP="00536C53">
      <w:pPr>
        <w:pStyle w:val="Styl"/>
        <w:shd w:val="clear" w:color="auto" w:fill="FFFFFF"/>
        <w:spacing w:before="1478" w:line="393" w:lineRule="exact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t xml:space="preserve">Wójt Gminy Kwidzyn </w:t>
      </w: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br/>
        <w:t xml:space="preserve">Ewa Nowogrodzka </w:t>
      </w:r>
    </w:p>
    <w:p w:rsidR="00536C53" w:rsidRDefault="00536C53" w:rsidP="00536C53">
      <w:pPr>
        <w:pStyle w:val="Styl"/>
        <w:shd w:val="clear" w:color="auto" w:fill="FFFFFF"/>
        <w:spacing w:before="1987" w:line="187" w:lineRule="exact"/>
        <w:ind w:right="14"/>
        <w:jc w:val="both"/>
        <w:rPr>
          <w:rFonts w:asciiTheme="minorHAnsi" w:hAnsiTheme="minorHAnsi"/>
          <w:color w:val="000000"/>
          <w:sz w:val="18"/>
          <w:szCs w:val="18"/>
          <w:shd w:val="clear" w:color="auto" w:fill="FFFFFF"/>
        </w:rPr>
      </w:pP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Kwidzyn, dnia 17.10.2017r. </w:t>
      </w:r>
    </w:p>
    <w:p w:rsidR="00536C53" w:rsidRDefault="00536C53" w:rsidP="00536C53">
      <w:pPr>
        <w:pStyle w:val="Styl"/>
        <w:jc w:val="both"/>
        <w:rPr>
          <w:rFonts w:asciiTheme="minorHAnsi" w:hAnsiTheme="minorHAnsi"/>
          <w:sz w:val="18"/>
          <w:szCs w:val="18"/>
        </w:rPr>
      </w:pPr>
    </w:p>
    <w:p w:rsidR="00EE7854" w:rsidRDefault="00EE7854"/>
    <w:sectPr w:rsidR="00EE7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F25"/>
    <w:rsid w:val="00154F25"/>
    <w:rsid w:val="00536C53"/>
    <w:rsid w:val="00B1302C"/>
    <w:rsid w:val="00E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536C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536C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4</cp:revision>
  <dcterms:created xsi:type="dcterms:W3CDTF">2017-10-17T12:09:00Z</dcterms:created>
  <dcterms:modified xsi:type="dcterms:W3CDTF">2017-10-17T12:16:00Z</dcterms:modified>
</cp:coreProperties>
</file>